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A6A" w:rsidRPr="002A3D2C" w:rsidRDefault="002A3D2C">
      <w:pPr>
        <w:rPr>
          <w:lang w:val="en-US"/>
        </w:rPr>
      </w:pPr>
      <w:proofErr w:type="spellStart"/>
      <w:r w:rsidRPr="002A3D2C">
        <w:rPr>
          <w:rFonts w:ascii="Arial" w:hAnsi="Arial" w:cs="Arial"/>
          <w:color w:val="000000"/>
          <w:sz w:val="30"/>
          <w:szCs w:val="30"/>
          <w:shd w:val="clear" w:color="auto" w:fill="FFFFFF"/>
          <w:lang w:val="en-US"/>
        </w:rPr>
        <w:t>Última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Atualização</w:t>
      </w:r>
      <w:proofErr w:type="spellEnd"/>
      <w:r w:rsidRPr="002A3D2C">
        <w:rPr>
          <w:rFonts w:ascii="Arial" w:hAnsi="Arial" w:cs="Arial"/>
          <w:color w:val="000000"/>
          <w:sz w:val="30"/>
          <w:szCs w:val="30"/>
          <w:shd w:val="clear" w:color="auto" w:fill="FFFFFF"/>
          <w:lang w:val="en-US"/>
        </w:rPr>
        <w:t xml:space="preserve">: 15 de </w:t>
      </w:r>
      <w:proofErr w:type="spellStart"/>
      <w:r w:rsidRPr="002A3D2C">
        <w:rPr>
          <w:rFonts w:ascii="Arial" w:hAnsi="Arial" w:cs="Arial"/>
          <w:color w:val="000000"/>
          <w:sz w:val="30"/>
          <w:szCs w:val="30"/>
          <w:shd w:val="clear" w:color="auto" w:fill="FFFFFF"/>
          <w:lang w:val="en-US"/>
        </w:rPr>
        <w:t>agosto</w:t>
      </w:r>
      <w:proofErr w:type="spellEnd"/>
      <w:r w:rsidRPr="002A3D2C">
        <w:rPr>
          <w:rFonts w:ascii="Arial" w:hAnsi="Arial" w:cs="Arial"/>
          <w:color w:val="000000"/>
          <w:sz w:val="30"/>
          <w:szCs w:val="30"/>
          <w:shd w:val="clear" w:color="auto" w:fill="FFFFFF"/>
          <w:lang w:val="en-US"/>
        </w:rPr>
        <w:t xml:space="preserve"> de 2024</w:t>
      </w:r>
      <w:r w:rsidRPr="002A3D2C">
        <w:rPr>
          <w:rFonts w:ascii="Arial" w:hAnsi="Arial" w:cs="Arial"/>
          <w:color w:val="000000"/>
          <w:sz w:val="30"/>
          <w:szCs w:val="30"/>
          <w:lang w:val="en-US"/>
        </w:rPr>
        <w:br/>
      </w:r>
      <w:r w:rsidRPr="002A3D2C">
        <w:rPr>
          <w:rFonts w:ascii="Arial" w:hAnsi="Arial" w:cs="Arial"/>
          <w:color w:val="000000"/>
          <w:sz w:val="30"/>
          <w:szCs w:val="30"/>
          <w:lang w:val="en-US"/>
        </w:rPr>
        <w:br/>
      </w:r>
      <w:r w:rsidRPr="002A3D2C">
        <w:rPr>
          <w:rStyle w:val="a3"/>
          <w:rFonts w:ascii="Arial" w:hAnsi="Arial" w:cs="Arial"/>
          <w:color w:val="000000"/>
          <w:sz w:val="30"/>
          <w:szCs w:val="30"/>
          <w:shd w:val="clear" w:color="auto" w:fill="FFFFFF"/>
          <w:lang w:val="en-US"/>
        </w:rPr>
        <w:t>POR FAVOR, NOTE:</w:t>
      </w:r>
      <w:r w:rsidRPr="002A3D2C">
        <w:rPr>
          <w:rFonts w:ascii="Arial" w:hAnsi="Arial" w:cs="Arial"/>
          <w:color w:val="000000"/>
          <w:sz w:val="30"/>
          <w:szCs w:val="30"/>
          <w:shd w:val="clear" w:color="auto" w:fill="FFFFFF"/>
          <w:lang w:val="en-US"/>
        </w:rPr>
        <w:t xml:space="preserve"> que </w:t>
      </w:r>
      <w:proofErr w:type="spellStart"/>
      <w:r w:rsidRPr="002A3D2C">
        <w:rPr>
          <w:rFonts w:ascii="Arial" w:hAnsi="Arial" w:cs="Arial"/>
          <w:color w:val="000000"/>
          <w:sz w:val="30"/>
          <w:szCs w:val="30"/>
          <w:shd w:val="clear" w:color="auto" w:fill="FFFFFF"/>
          <w:lang w:val="en-US"/>
        </w:rPr>
        <w:t>esses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Condições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aplicáveis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apenas</w:t>
      </w:r>
      <w:proofErr w:type="spellEnd"/>
      <w:r w:rsidRPr="002A3D2C">
        <w:rPr>
          <w:rFonts w:ascii="Arial" w:hAnsi="Arial" w:cs="Arial"/>
          <w:color w:val="000000"/>
          <w:sz w:val="30"/>
          <w:szCs w:val="30"/>
          <w:shd w:val="clear" w:color="auto" w:fill="FFFFFF"/>
          <w:lang w:val="en-US"/>
        </w:rPr>
        <w:t xml:space="preserve"> para o </w:t>
      </w:r>
      <w:proofErr w:type="spellStart"/>
      <w:r w:rsidRPr="002A3D2C">
        <w:rPr>
          <w:rFonts w:ascii="Arial" w:hAnsi="Arial" w:cs="Arial"/>
          <w:color w:val="000000"/>
          <w:sz w:val="30"/>
          <w:szCs w:val="30"/>
          <w:shd w:val="clear" w:color="auto" w:fill="FFFFFF"/>
          <w:lang w:val="en-US"/>
        </w:rPr>
        <w:t>território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Brasileiro</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não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juridicamente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vinculativos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em</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qualquer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outra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jurisdição</w:t>
      </w:r>
      <w:proofErr w:type="spellEnd"/>
      <w:r w:rsidRPr="002A3D2C">
        <w:rPr>
          <w:rFonts w:ascii="Arial" w:hAnsi="Arial" w:cs="Arial"/>
          <w:color w:val="000000"/>
          <w:sz w:val="30"/>
          <w:szCs w:val="30"/>
          <w:shd w:val="clear" w:color="auto" w:fill="FFFFFF"/>
          <w:lang w:val="en-US"/>
        </w:rPr>
        <w:t xml:space="preserve">. Por favor, </w:t>
      </w:r>
      <w:proofErr w:type="spellStart"/>
      <w:r w:rsidRPr="002A3D2C">
        <w:rPr>
          <w:rFonts w:ascii="Arial" w:hAnsi="Arial" w:cs="Arial"/>
          <w:color w:val="000000"/>
          <w:sz w:val="30"/>
          <w:szCs w:val="30"/>
          <w:shd w:val="clear" w:color="auto" w:fill="FFFFFF"/>
          <w:lang w:val="en-US"/>
        </w:rPr>
        <w:t>verifique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Condições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aplicáveis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seu</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país</w:t>
      </w:r>
      <w:proofErr w:type="spellEnd"/>
      <w:r w:rsidRPr="002A3D2C">
        <w:rPr>
          <w:rFonts w:ascii="Arial" w:hAnsi="Arial" w:cs="Arial"/>
          <w:color w:val="000000"/>
          <w:sz w:val="30"/>
          <w:szCs w:val="30"/>
          <w:shd w:val="clear" w:color="auto" w:fill="FFFFFF"/>
          <w:lang w:val="en-US"/>
        </w:rPr>
        <w:t>.</w:t>
      </w:r>
      <w:r w:rsidRPr="002A3D2C">
        <w:rPr>
          <w:rFonts w:ascii="Arial" w:hAnsi="Arial" w:cs="Arial"/>
          <w:color w:val="000000"/>
          <w:sz w:val="30"/>
          <w:szCs w:val="30"/>
          <w:lang w:val="en-US"/>
        </w:rPr>
        <w:br/>
      </w:r>
      <w:r w:rsidRPr="002A3D2C">
        <w:rPr>
          <w:rFonts w:ascii="Arial" w:hAnsi="Arial" w:cs="Arial"/>
          <w:color w:val="000000"/>
          <w:sz w:val="30"/>
          <w:szCs w:val="30"/>
          <w:lang w:val="en-US"/>
        </w:rPr>
        <w:br/>
      </w:r>
      <w:r w:rsidRPr="002A3D2C">
        <w:rPr>
          <w:rStyle w:val="a3"/>
          <w:rFonts w:ascii="Arial" w:hAnsi="Arial" w:cs="Arial"/>
          <w:color w:val="000000"/>
          <w:sz w:val="30"/>
          <w:szCs w:val="30"/>
          <w:shd w:val="clear" w:color="auto" w:fill="FFFFFF"/>
          <w:lang w:val="en-US"/>
        </w:rPr>
        <w:t>TERMOS E CONDIÇÕES GERAIS</w:t>
      </w:r>
      <w:r w:rsidRPr="002A3D2C">
        <w:rPr>
          <w:rFonts w:ascii="Arial" w:hAnsi="Arial" w:cs="Arial"/>
          <w:color w:val="000000"/>
          <w:sz w:val="30"/>
          <w:szCs w:val="30"/>
          <w:lang w:val="en-US"/>
        </w:rPr>
        <w:br/>
      </w:r>
      <w:r w:rsidRPr="002A3D2C">
        <w:rPr>
          <w:rFonts w:ascii="Arial" w:hAnsi="Arial" w:cs="Arial"/>
          <w:color w:val="000000"/>
          <w:sz w:val="30"/>
          <w:szCs w:val="30"/>
          <w:lang w:val="en-US"/>
        </w:rPr>
        <w:br/>
      </w:r>
      <w:proofErr w:type="spellStart"/>
      <w:r w:rsidRPr="002A3D2C">
        <w:rPr>
          <w:rFonts w:ascii="Arial" w:hAnsi="Arial" w:cs="Arial"/>
          <w:color w:val="000000"/>
          <w:sz w:val="30"/>
          <w:szCs w:val="30"/>
          <w:shd w:val="clear" w:color="auto" w:fill="FFFFFF"/>
          <w:lang w:val="en-US"/>
        </w:rPr>
        <w:t>Bem-vindos</w:t>
      </w:r>
      <w:proofErr w:type="spellEnd"/>
      <w:r w:rsidRPr="002A3D2C">
        <w:rPr>
          <w:rFonts w:ascii="Arial" w:hAnsi="Arial" w:cs="Arial"/>
          <w:color w:val="000000"/>
          <w:sz w:val="30"/>
          <w:szCs w:val="30"/>
          <w:shd w:val="clear" w:color="auto" w:fill="FFFFFF"/>
          <w:lang w:val="en-US"/>
        </w:rPr>
        <w:t xml:space="preserve"> à Whoosh! Estes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Condições</w:t>
      </w:r>
      <w:proofErr w:type="spellEnd"/>
      <w:r w:rsidRPr="002A3D2C">
        <w:rPr>
          <w:rFonts w:ascii="Arial" w:hAnsi="Arial" w:cs="Arial"/>
          <w:color w:val="000000"/>
          <w:sz w:val="30"/>
          <w:szCs w:val="30"/>
          <w:shd w:val="clear" w:color="auto" w:fill="FFFFFF"/>
          <w:lang w:val="en-US"/>
        </w:rPr>
        <w:t xml:space="preserve"> Gerais, </w:t>
      </w:r>
      <w:proofErr w:type="spellStart"/>
      <w:r w:rsidRPr="002A3D2C">
        <w:rPr>
          <w:rFonts w:ascii="Arial" w:hAnsi="Arial" w:cs="Arial"/>
          <w:color w:val="000000"/>
          <w:sz w:val="30"/>
          <w:szCs w:val="30"/>
          <w:shd w:val="clear" w:color="auto" w:fill="FFFFFF"/>
          <w:lang w:val="en-US"/>
        </w:rPr>
        <w:t>doravante</w:t>
      </w:r>
      <w:proofErr w:type="spellEnd"/>
      <w:r w:rsidRPr="002A3D2C">
        <w:rPr>
          <w:rFonts w:ascii="Arial" w:hAnsi="Arial" w:cs="Arial"/>
          <w:color w:val="000000"/>
          <w:sz w:val="30"/>
          <w:szCs w:val="30"/>
          <w:shd w:val="clear" w:color="auto" w:fill="FFFFFF"/>
          <w:lang w:val="en-US"/>
        </w:rPr>
        <w:t xml:space="preserve">, "T&amp;C" </w:t>
      </w:r>
      <w:proofErr w:type="spellStart"/>
      <w:r w:rsidRPr="002A3D2C">
        <w:rPr>
          <w:rFonts w:ascii="Arial" w:hAnsi="Arial" w:cs="Arial"/>
          <w:color w:val="000000"/>
          <w:sz w:val="30"/>
          <w:szCs w:val="30"/>
          <w:shd w:val="clear" w:color="auto" w:fill="FFFFFF"/>
          <w:lang w:val="en-US"/>
        </w:rPr>
        <w:t>ou</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Condições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regem</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seu</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acesso</w:t>
      </w:r>
      <w:proofErr w:type="spellEnd"/>
      <w:r w:rsidRPr="002A3D2C">
        <w:rPr>
          <w:rFonts w:ascii="Arial" w:hAnsi="Arial" w:cs="Arial"/>
          <w:color w:val="000000"/>
          <w:sz w:val="30"/>
          <w:szCs w:val="30"/>
          <w:shd w:val="clear" w:color="auto" w:fill="FFFFFF"/>
          <w:lang w:val="en-US"/>
        </w:rPr>
        <w:t xml:space="preserve"> e/</w:t>
      </w:r>
      <w:proofErr w:type="spellStart"/>
      <w:r w:rsidRPr="002A3D2C">
        <w:rPr>
          <w:rFonts w:ascii="Arial" w:hAnsi="Arial" w:cs="Arial"/>
          <w:color w:val="000000"/>
          <w:sz w:val="30"/>
          <w:szCs w:val="30"/>
          <w:shd w:val="clear" w:color="auto" w:fill="FFFFFF"/>
          <w:lang w:val="en-US"/>
        </w:rPr>
        <w:t>ou</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uso</w:t>
      </w:r>
      <w:proofErr w:type="spellEnd"/>
      <w:r w:rsidRPr="002A3D2C">
        <w:rPr>
          <w:rFonts w:ascii="Arial" w:hAnsi="Arial" w:cs="Arial"/>
          <w:color w:val="000000"/>
          <w:sz w:val="30"/>
          <w:szCs w:val="30"/>
          <w:shd w:val="clear" w:color="auto" w:fill="FFFFFF"/>
          <w:lang w:val="en-US"/>
        </w:rPr>
        <w:t xml:space="preserve"> dos </w:t>
      </w:r>
      <w:proofErr w:type="spellStart"/>
      <w:r w:rsidRPr="002A3D2C">
        <w:rPr>
          <w:rFonts w:ascii="Arial" w:hAnsi="Arial" w:cs="Arial"/>
          <w:color w:val="000000"/>
          <w:sz w:val="30"/>
          <w:szCs w:val="30"/>
          <w:shd w:val="clear" w:color="auto" w:fill="FFFFFF"/>
          <w:lang w:val="en-US"/>
        </w:rPr>
        <w:t>serviços</w:t>
      </w:r>
      <w:proofErr w:type="spellEnd"/>
      <w:r w:rsidRPr="002A3D2C">
        <w:rPr>
          <w:rFonts w:ascii="Arial" w:hAnsi="Arial" w:cs="Arial"/>
          <w:color w:val="000000"/>
          <w:sz w:val="30"/>
          <w:szCs w:val="30"/>
          <w:shd w:val="clear" w:color="auto" w:fill="FFFFFF"/>
          <w:lang w:val="en-US"/>
        </w:rPr>
        <w:t xml:space="preserve"> da Whoosh, inclusive da Plataforma de </w:t>
      </w:r>
      <w:proofErr w:type="spellStart"/>
      <w:r w:rsidRPr="002A3D2C">
        <w:rPr>
          <w:rFonts w:ascii="Arial" w:hAnsi="Arial" w:cs="Arial"/>
          <w:color w:val="000000"/>
          <w:sz w:val="30"/>
          <w:szCs w:val="30"/>
          <w:shd w:val="clear" w:color="auto" w:fill="FFFFFF"/>
          <w:lang w:val="en-US"/>
        </w:rPr>
        <w:t>Micromobilidade</w:t>
      </w:r>
      <w:proofErr w:type="spellEnd"/>
      <w:r w:rsidRPr="002A3D2C">
        <w:rPr>
          <w:rFonts w:ascii="Arial" w:hAnsi="Arial" w:cs="Arial"/>
          <w:color w:val="000000"/>
          <w:sz w:val="30"/>
          <w:szCs w:val="30"/>
          <w:shd w:val="clear" w:color="auto" w:fill="FFFFFF"/>
          <w:lang w:val="en-US"/>
        </w:rPr>
        <w:t xml:space="preserve"> Whoosh (o "App Whoosh" </w:t>
      </w:r>
      <w:proofErr w:type="spellStart"/>
      <w:r w:rsidRPr="002A3D2C">
        <w:rPr>
          <w:rFonts w:ascii="Arial" w:hAnsi="Arial" w:cs="Arial"/>
          <w:color w:val="000000"/>
          <w:sz w:val="30"/>
          <w:szCs w:val="30"/>
          <w:shd w:val="clear" w:color="auto" w:fill="FFFFFF"/>
          <w:lang w:val="en-US"/>
        </w:rPr>
        <w:t>ou</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aqui</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referido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como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Serviços</w:t>
      </w:r>
      <w:proofErr w:type="spellEnd"/>
      <w:r w:rsidRPr="002A3D2C">
        <w:rPr>
          <w:rFonts w:ascii="Arial" w:hAnsi="Arial" w:cs="Arial"/>
          <w:color w:val="000000"/>
          <w:sz w:val="30"/>
          <w:szCs w:val="30"/>
          <w:shd w:val="clear" w:color="auto" w:fill="FFFFFF"/>
          <w:lang w:val="en-US"/>
        </w:rPr>
        <w:t xml:space="preserve">"). A Whoosh é </w:t>
      </w:r>
      <w:proofErr w:type="spellStart"/>
      <w:r w:rsidRPr="002A3D2C">
        <w:rPr>
          <w:rFonts w:ascii="Arial" w:hAnsi="Arial" w:cs="Arial"/>
          <w:color w:val="000000"/>
          <w:sz w:val="30"/>
          <w:szCs w:val="30"/>
          <w:shd w:val="clear" w:color="auto" w:fill="FFFFFF"/>
          <w:lang w:val="en-US"/>
        </w:rPr>
        <w:t>uma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empresa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privada</w:t>
      </w:r>
      <w:proofErr w:type="spellEnd"/>
      <w:r w:rsidRPr="002A3D2C">
        <w:rPr>
          <w:rFonts w:ascii="Arial" w:hAnsi="Arial" w:cs="Arial"/>
          <w:color w:val="000000"/>
          <w:sz w:val="30"/>
          <w:szCs w:val="30"/>
          <w:shd w:val="clear" w:color="auto" w:fill="FFFFFF"/>
          <w:lang w:val="en-US"/>
        </w:rPr>
        <w:t xml:space="preserve"> de </w:t>
      </w:r>
      <w:proofErr w:type="spellStart"/>
      <w:r w:rsidRPr="002A3D2C">
        <w:rPr>
          <w:rFonts w:ascii="Arial" w:hAnsi="Arial" w:cs="Arial"/>
          <w:color w:val="000000"/>
          <w:sz w:val="30"/>
          <w:szCs w:val="30"/>
          <w:shd w:val="clear" w:color="auto" w:fill="FFFFFF"/>
          <w:lang w:val="en-US"/>
        </w:rPr>
        <w:t>responsabilidade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limitada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fundada</w:t>
      </w:r>
      <w:proofErr w:type="spellEnd"/>
      <w:r w:rsidRPr="002A3D2C">
        <w:rPr>
          <w:rFonts w:ascii="Arial" w:hAnsi="Arial" w:cs="Arial"/>
          <w:color w:val="000000"/>
          <w:sz w:val="30"/>
          <w:szCs w:val="30"/>
          <w:shd w:val="clear" w:color="auto" w:fill="FFFFFF"/>
          <w:lang w:val="en-US"/>
        </w:rPr>
        <w:t xml:space="preserve"> no </w:t>
      </w:r>
      <w:proofErr w:type="spellStart"/>
      <w:r w:rsidRPr="002A3D2C">
        <w:rPr>
          <w:rFonts w:ascii="Arial" w:hAnsi="Arial" w:cs="Arial"/>
          <w:color w:val="000000"/>
          <w:sz w:val="30"/>
          <w:szCs w:val="30"/>
          <w:shd w:val="clear" w:color="auto" w:fill="FFFFFF"/>
          <w:lang w:val="en-US"/>
        </w:rPr>
        <w:t>Brasil</w:t>
      </w:r>
      <w:proofErr w:type="spellEnd"/>
      <w:r w:rsidRPr="002A3D2C">
        <w:rPr>
          <w:rFonts w:ascii="Arial" w:hAnsi="Arial" w:cs="Arial"/>
          <w:color w:val="000000"/>
          <w:sz w:val="30"/>
          <w:szCs w:val="30"/>
          <w:shd w:val="clear" w:color="auto" w:fill="FFFFFF"/>
          <w:lang w:val="en-US"/>
        </w:rPr>
        <w:t xml:space="preserve">, com </w:t>
      </w:r>
      <w:proofErr w:type="spellStart"/>
      <w:r w:rsidRPr="002A3D2C">
        <w:rPr>
          <w:rFonts w:ascii="Arial" w:hAnsi="Arial" w:cs="Arial"/>
          <w:color w:val="000000"/>
          <w:sz w:val="30"/>
          <w:szCs w:val="30"/>
          <w:shd w:val="clear" w:color="auto" w:fill="FFFFFF"/>
          <w:lang w:val="en-US"/>
        </w:rPr>
        <w:t>sede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na</w:t>
      </w:r>
      <w:proofErr w:type="spellEnd"/>
      <w:r w:rsidRPr="002A3D2C">
        <w:rPr>
          <w:rFonts w:ascii="Arial" w:hAnsi="Arial" w:cs="Arial"/>
          <w:color w:val="000000"/>
          <w:sz w:val="30"/>
          <w:szCs w:val="30"/>
          <w:shd w:val="clear" w:color="auto" w:fill="FFFFFF"/>
          <w:lang w:val="en-US"/>
        </w:rPr>
        <w:t xml:space="preserve"> R Pedroso Alvarenga, 678 </w:t>
      </w:r>
      <w:proofErr w:type="spellStart"/>
      <w:r w:rsidRPr="002A3D2C">
        <w:rPr>
          <w:rFonts w:ascii="Arial" w:hAnsi="Arial" w:cs="Arial"/>
          <w:color w:val="000000"/>
          <w:sz w:val="30"/>
          <w:szCs w:val="30"/>
          <w:shd w:val="clear" w:color="auto" w:fill="FFFFFF"/>
          <w:lang w:val="en-US"/>
        </w:rPr>
        <w:t>Itaim</w:t>
      </w:r>
      <w:proofErr w:type="spellEnd"/>
      <w:r w:rsidRPr="002A3D2C">
        <w:rPr>
          <w:rFonts w:ascii="Arial" w:hAnsi="Arial" w:cs="Arial"/>
          <w:color w:val="000000"/>
          <w:sz w:val="30"/>
          <w:szCs w:val="30"/>
          <w:shd w:val="clear" w:color="auto" w:fill="FFFFFF"/>
          <w:lang w:val="en-US"/>
        </w:rPr>
        <w:t xml:space="preserve"> Bibi - São Paulo - SP CEP 04531-001 (</w:t>
      </w:r>
      <w:proofErr w:type="spellStart"/>
      <w:r w:rsidRPr="002A3D2C">
        <w:rPr>
          <w:rFonts w:ascii="Arial" w:hAnsi="Arial" w:cs="Arial"/>
          <w:color w:val="000000"/>
          <w:sz w:val="30"/>
          <w:szCs w:val="30"/>
          <w:shd w:val="clear" w:color="auto" w:fill="FFFFFF"/>
          <w:lang w:val="en-US"/>
        </w:rPr>
        <w:t>doravante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denominada</w:t>
      </w:r>
      <w:proofErr w:type="spellEnd"/>
      <w:r w:rsidRPr="002A3D2C">
        <w:rPr>
          <w:rFonts w:ascii="Arial" w:hAnsi="Arial" w:cs="Arial"/>
          <w:color w:val="000000"/>
          <w:sz w:val="30"/>
          <w:szCs w:val="30"/>
          <w:shd w:val="clear" w:color="auto" w:fill="FFFFFF"/>
          <w:lang w:val="en-US"/>
        </w:rPr>
        <w:t xml:space="preserve"> "Whoosh").</w:t>
      </w:r>
      <w:r w:rsidRPr="002A3D2C">
        <w:rPr>
          <w:rFonts w:ascii="Arial" w:hAnsi="Arial" w:cs="Arial"/>
          <w:color w:val="000000"/>
          <w:sz w:val="30"/>
          <w:szCs w:val="30"/>
          <w:lang w:val="en-US"/>
        </w:rPr>
        <w:br/>
      </w:r>
      <w:r w:rsidRPr="002A3D2C">
        <w:rPr>
          <w:rFonts w:ascii="Arial" w:hAnsi="Arial" w:cs="Arial"/>
          <w:color w:val="000000"/>
          <w:sz w:val="30"/>
          <w:szCs w:val="30"/>
          <w:lang w:val="en-US"/>
        </w:rPr>
        <w:br/>
      </w:r>
      <w:r w:rsidRPr="002A3D2C">
        <w:rPr>
          <w:rFonts w:ascii="Arial" w:hAnsi="Arial" w:cs="Arial"/>
          <w:color w:val="000000"/>
          <w:sz w:val="30"/>
          <w:szCs w:val="30"/>
          <w:shd w:val="clear" w:color="auto" w:fill="FFFFFF"/>
          <w:lang w:val="en-US"/>
        </w:rPr>
        <w:t>POR FAVOR, LEIA COM ATENÇÃO ESTES TERMOS ANTES DO ACESSO OU UTILIZAÇÃO DOS SERVIÇOS.</w:t>
      </w:r>
      <w:r w:rsidRPr="002A3D2C">
        <w:rPr>
          <w:rFonts w:ascii="Arial" w:hAnsi="Arial" w:cs="Arial"/>
          <w:color w:val="000000"/>
          <w:sz w:val="30"/>
          <w:szCs w:val="30"/>
          <w:lang w:val="en-US"/>
        </w:rPr>
        <w:br/>
      </w:r>
      <w:r w:rsidRPr="002A3D2C">
        <w:rPr>
          <w:rFonts w:ascii="Arial" w:hAnsi="Arial" w:cs="Arial"/>
          <w:color w:val="000000"/>
          <w:sz w:val="30"/>
          <w:szCs w:val="30"/>
          <w:lang w:val="en-US"/>
        </w:rPr>
        <w:br/>
      </w:r>
      <w:proofErr w:type="spellStart"/>
      <w:r w:rsidRPr="002A3D2C">
        <w:rPr>
          <w:rFonts w:ascii="Arial" w:hAnsi="Arial" w:cs="Arial"/>
          <w:color w:val="000000"/>
          <w:sz w:val="30"/>
          <w:szCs w:val="30"/>
          <w:shd w:val="clear" w:color="auto" w:fill="FFFFFF"/>
          <w:lang w:val="en-US"/>
        </w:rPr>
        <w:t>Ao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acessar</w:t>
      </w:r>
      <w:proofErr w:type="spellEnd"/>
      <w:r w:rsidRPr="002A3D2C">
        <w:rPr>
          <w:rFonts w:ascii="Arial" w:hAnsi="Arial" w:cs="Arial"/>
          <w:color w:val="000000"/>
          <w:sz w:val="30"/>
          <w:szCs w:val="30"/>
          <w:shd w:val="clear" w:color="auto" w:fill="FFFFFF"/>
          <w:lang w:val="en-US"/>
        </w:rPr>
        <w:t xml:space="preserve"> e usar </w:t>
      </w:r>
      <w:proofErr w:type="spellStart"/>
      <w:r w:rsidRPr="002A3D2C">
        <w:rPr>
          <w:rFonts w:ascii="Arial" w:hAnsi="Arial" w:cs="Arial"/>
          <w:color w:val="000000"/>
          <w:sz w:val="30"/>
          <w:szCs w:val="30"/>
          <w:shd w:val="clear" w:color="auto" w:fill="FFFFFF"/>
          <w:lang w:val="en-US"/>
        </w:rPr>
        <w:t>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Serviços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Você</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concorda</w:t>
      </w:r>
      <w:proofErr w:type="spellEnd"/>
      <w:r w:rsidRPr="002A3D2C">
        <w:rPr>
          <w:rFonts w:ascii="Arial" w:hAnsi="Arial" w:cs="Arial"/>
          <w:color w:val="000000"/>
          <w:sz w:val="30"/>
          <w:szCs w:val="30"/>
          <w:shd w:val="clear" w:color="auto" w:fill="FFFFFF"/>
          <w:lang w:val="en-US"/>
        </w:rPr>
        <w:t xml:space="preserve"> com </w:t>
      </w:r>
      <w:proofErr w:type="spellStart"/>
      <w:r w:rsidRPr="002A3D2C">
        <w:rPr>
          <w:rFonts w:ascii="Arial" w:hAnsi="Arial" w:cs="Arial"/>
          <w:color w:val="000000"/>
          <w:sz w:val="30"/>
          <w:szCs w:val="30"/>
          <w:shd w:val="clear" w:color="auto" w:fill="FFFFFF"/>
          <w:lang w:val="en-US"/>
        </w:rPr>
        <w:t>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presentes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que </w:t>
      </w:r>
      <w:proofErr w:type="spellStart"/>
      <w:r w:rsidRPr="002A3D2C">
        <w:rPr>
          <w:rFonts w:ascii="Arial" w:hAnsi="Arial" w:cs="Arial"/>
          <w:color w:val="000000"/>
          <w:sz w:val="30"/>
          <w:szCs w:val="30"/>
          <w:shd w:val="clear" w:color="auto" w:fill="FFFFFF"/>
          <w:lang w:val="en-US"/>
        </w:rPr>
        <w:t>estabelecem</w:t>
      </w:r>
      <w:proofErr w:type="spellEnd"/>
      <w:r w:rsidRPr="002A3D2C">
        <w:rPr>
          <w:rFonts w:ascii="Arial" w:hAnsi="Arial" w:cs="Arial"/>
          <w:color w:val="000000"/>
          <w:sz w:val="30"/>
          <w:szCs w:val="30"/>
          <w:shd w:val="clear" w:color="auto" w:fill="FFFFFF"/>
          <w:lang w:val="en-US"/>
        </w:rPr>
        <w:t xml:space="preserve"> o </w:t>
      </w:r>
      <w:proofErr w:type="spellStart"/>
      <w:r w:rsidRPr="002A3D2C">
        <w:rPr>
          <w:rFonts w:ascii="Arial" w:hAnsi="Arial" w:cs="Arial"/>
          <w:color w:val="000000"/>
          <w:sz w:val="30"/>
          <w:szCs w:val="30"/>
          <w:shd w:val="clear" w:color="auto" w:fill="FFFFFF"/>
          <w:lang w:val="en-US"/>
        </w:rPr>
        <w:t>relacionamento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contratual</w:t>
      </w:r>
      <w:proofErr w:type="spellEnd"/>
      <w:r w:rsidRPr="002A3D2C">
        <w:rPr>
          <w:rFonts w:ascii="Arial" w:hAnsi="Arial" w:cs="Arial"/>
          <w:color w:val="000000"/>
          <w:sz w:val="30"/>
          <w:szCs w:val="30"/>
          <w:shd w:val="clear" w:color="auto" w:fill="FFFFFF"/>
          <w:lang w:val="en-US"/>
        </w:rPr>
        <w:t xml:space="preserve"> entre </w:t>
      </w:r>
      <w:proofErr w:type="spellStart"/>
      <w:r w:rsidRPr="002A3D2C">
        <w:rPr>
          <w:rFonts w:ascii="Arial" w:hAnsi="Arial" w:cs="Arial"/>
          <w:color w:val="000000"/>
          <w:sz w:val="30"/>
          <w:szCs w:val="30"/>
          <w:shd w:val="clear" w:color="auto" w:fill="FFFFFF"/>
          <w:lang w:val="en-US"/>
        </w:rPr>
        <w:t>Você</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na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qualidade</w:t>
      </w:r>
      <w:proofErr w:type="spellEnd"/>
      <w:r w:rsidRPr="002A3D2C">
        <w:rPr>
          <w:rFonts w:ascii="Arial" w:hAnsi="Arial" w:cs="Arial"/>
          <w:color w:val="000000"/>
          <w:sz w:val="30"/>
          <w:szCs w:val="30"/>
          <w:shd w:val="clear" w:color="auto" w:fill="FFFFFF"/>
          <w:lang w:val="en-US"/>
        </w:rPr>
        <w:t xml:space="preserve"> de </w:t>
      </w:r>
      <w:proofErr w:type="spellStart"/>
      <w:r w:rsidRPr="002A3D2C">
        <w:rPr>
          <w:rFonts w:ascii="Arial" w:hAnsi="Arial" w:cs="Arial"/>
          <w:color w:val="000000"/>
          <w:sz w:val="30"/>
          <w:szCs w:val="30"/>
          <w:shd w:val="clear" w:color="auto" w:fill="FFFFFF"/>
          <w:lang w:val="en-US"/>
        </w:rPr>
        <w:t>usuário</w:t>
      </w:r>
      <w:proofErr w:type="spellEnd"/>
      <w:r w:rsidRPr="002A3D2C">
        <w:rPr>
          <w:rFonts w:ascii="Arial" w:hAnsi="Arial" w:cs="Arial"/>
          <w:color w:val="000000"/>
          <w:sz w:val="30"/>
          <w:szCs w:val="30"/>
          <w:shd w:val="clear" w:color="auto" w:fill="FFFFFF"/>
          <w:lang w:val="en-US"/>
        </w:rPr>
        <w:t xml:space="preserve">(a), e a Whoosh. Se </w:t>
      </w:r>
      <w:proofErr w:type="spellStart"/>
      <w:r w:rsidRPr="002A3D2C">
        <w:rPr>
          <w:rFonts w:ascii="Arial" w:hAnsi="Arial" w:cs="Arial"/>
          <w:color w:val="000000"/>
          <w:sz w:val="30"/>
          <w:szCs w:val="30"/>
          <w:shd w:val="clear" w:color="auto" w:fill="FFFFFF"/>
          <w:lang w:val="en-US"/>
        </w:rPr>
        <w:t>Você</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não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concorda</w:t>
      </w:r>
      <w:proofErr w:type="spellEnd"/>
      <w:r w:rsidRPr="002A3D2C">
        <w:rPr>
          <w:rFonts w:ascii="Arial" w:hAnsi="Arial" w:cs="Arial"/>
          <w:color w:val="000000"/>
          <w:sz w:val="30"/>
          <w:szCs w:val="30"/>
          <w:shd w:val="clear" w:color="auto" w:fill="FFFFFF"/>
          <w:lang w:val="en-US"/>
        </w:rPr>
        <w:t xml:space="preserve"> com </w:t>
      </w:r>
      <w:proofErr w:type="spellStart"/>
      <w:r w:rsidRPr="002A3D2C">
        <w:rPr>
          <w:rFonts w:ascii="Arial" w:hAnsi="Arial" w:cs="Arial"/>
          <w:color w:val="000000"/>
          <w:sz w:val="30"/>
          <w:szCs w:val="30"/>
          <w:shd w:val="clear" w:color="auto" w:fill="FFFFFF"/>
          <w:lang w:val="en-US"/>
        </w:rPr>
        <w:t>estes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Você</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não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pode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acessar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nem</w:t>
      </w:r>
      <w:proofErr w:type="spellEnd"/>
      <w:r w:rsidRPr="002A3D2C">
        <w:rPr>
          <w:rFonts w:ascii="Arial" w:hAnsi="Arial" w:cs="Arial"/>
          <w:color w:val="000000"/>
          <w:sz w:val="30"/>
          <w:szCs w:val="30"/>
          <w:shd w:val="clear" w:color="auto" w:fill="FFFFFF"/>
          <w:lang w:val="en-US"/>
        </w:rPr>
        <w:t xml:space="preserve"> usar </w:t>
      </w:r>
      <w:proofErr w:type="spellStart"/>
      <w:r w:rsidRPr="002A3D2C">
        <w:rPr>
          <w:rFonts w:ascii="Arial" w:hAnsi="Arial" w:cs="Arial"/>
          <w:color w:val="000000"/>
          <w:sz w:val="30"/>
          <w:szCs w:val="30"/>
          <w:shd w:val="clear" w:color="auto" w:fill="FFFFFF"/>
          <w:lang w:val="en-US"/>
        </w:rPr>
        <w:t>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Serviços</w:t>
      </w:r>
      <w:proofErr w:type="spellEnd"/>
      <w:r w:rsidRPr="002A3D2C">
        <w:rPr>
          <w:rFonts w:ascii="Arial" w:hAnsi="Arial" w:cs="Arial"/>
          <w:color w:val="000000"/>
          <w:sz w:val="30"/>
          <w:szCs w:val="30"/>
          <w:shd w:val="clear" w:color="auto" w:fill="FFFFFF"/>
          <w:lang w:val="en-US"/>
        </w:rPr>
        <w:t xml:space="preserve">. Mediante </w:t>
      </w:r>
      <w:proofErr w:type="spellStart"/>
      <w:r w:rsidRPr="002A3D2C">
        <w:rPr>
          <w:rFonts w:ascii="Arial" w:hAnsi="Arial" w:cs="Arial"/>
          <w:color w:val="000000"/>
          <w:sz w:val="30"/>
          <w:szCs w:val="30"/>
          <w:shd w:val="clear" w:color="auto" w:fill="FFFFFF"/>
          <w:lang w:val="en-US"/>
        </w:rPr>
        <w:t>referido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acesso</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uso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estes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imediatamente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encerram</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substituem</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superam</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todos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acordos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acertos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anteriores</w:t>
      </w:r>
      <w:proofErr w:type="spellEnd"/>
      <w:r w:rsidRPr="002A3D2C">
        <w:rPr>
          <w:rFonts w:ascii="Arial" w:hAnsi="Arial" w:cs="Arial"/>
          <w:color w:val="000000"/>
          <w:sz w:val="30"/>
          <w:szCs w:val="30"/>
          <w:shd w:val="clear" w:color="auto" w:fill="FFFFFF"/>
          <w:lang w:val="en-US"/>
        </w:rPr>
        <w:t xml:space="preserve"> entre </w:t>
      </w:r>
      <w:proofErr w:type="spellStart"/>
      <w:r w:rsidRPr="002A3D2C">
        <w:rPr>
          <w:rFonts w:ascii="Arial" w:hAnsi="Arial" w:cs="Arial"/>
          <w:color w:val="000000"/>
          <w:sz w:val="30"/>
          <w:szCs w:val="30"/>
          <w:shd w:val="clear" w:color="auto" w:fill="FFFFFF"/>
          <w:lang w:val="en-US"/>
        </w:rPr>
        <w:t>Você</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qualquer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Afiliada</w:t>
      </w:r>
      <w:proofErr w:type="spellEnd"/>
      <w:r w:rsidRPr="002A3D2C">
        <w:rPr>
          <w:rFonts w:ascii="Arial" w:hAnsi="Arial" w:cs="Arial"/>
          <w:color w:val="000000"/>
          <w:sz w:val="30"/>
          <w:szCs w:val="30"/>
          <w:shd w:val="clear" w:color="auto" w:fill="FFFFFF"/>
          <w:lang w:val="en-US"/>
        </w:rPr>
        <w:t xml:space="preserve"> da Whoosh. A Whoosh </w:t>
      </w:r>
      <w:proofErr w:type="spellStart"/>
      <w:r w:rsidRPr="002A3D2C">
        <w:rPr>
          <w:rFonts w:ascii="Arial" w:hAnsi="Arial" w:cs="Arial"/>
          <w:color w:val="000000"/>
          <w:sz w:val="30"/>
          <w:szCs w:val="30"/>
          <w:shd w:val="clear" w:color="auto" w:fill="FFFFFF"/>
          <w:lang w:val="en-US"/>
        </w:rPr>
        <w:t>poderá</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imediatamente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encerrar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estes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ou</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quaisquer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Serviços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em</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relação</w:t>
      </w:r>
      <w:proofErr w:type="spellEnd"/>
      <w:r w:rsidRPr="002A3D2C">
        <w:rPr>
          <w:rFonts w:ascii="Arial" w:hAnsi="Arial" w:cs="Arial"/>
          <w:color w:val="000000"/>
          <w:sz w:val="30"/>
          <w:szCs w:val="30"/>
          <w:shd w:val="clear" w:color="auto" w:fill="FFFFFF"/>
          <w:lang w:val="en-US"/>
        </w:rPr>
        <w:t xml:space="preserve"> a </w:t>
      </w:r>
      <w:proofErr w:type="spellStart"/>
      <w:r w:rsidRPr="002A3D2C">
        <w:rPr>
          <w:rFonts w:ascii="Arial" w:hAnsi="Arial" w:cs="Arial"/>
          <w:color w:val="000000"/>
          <w:sz w:val="30"/>
          <w:szCs w:val="30"/>
          <w:shd w:val="clear" w:color="auto" w:fill="FFFFFF"/>
          <w:lang w:val="en-US"/>
        </w:rPr>
        <w:t>Você</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ou</w:t>
      </w:r>
      <w:proofErr w:type="spellEnd"/>
      <w:r w:rsidRPr="002A3D2C">
        <w:rPr>
          <w:rFonts w:ascii="Arial" w:hAnsi="Arial" w:cs="Arial"/>
          <w:color w:val="000000"/>
          <w:sz w:val="30"/>
          <w:szCs w:val="30"/>
          <w:shd w:val="clear" w:color="auto" w:fill="FFFFFF"/>
          <w:lang w:val="en-US"/>
        </w:rPr>
        <w:t xml:space="preserve">, de modo </w:t>
      </w:r>
      <w:proofErr w:type="spellStart"/>
      <w:r w:rsidRPr="002A3D2C">
        <w:rPr>
          <w:rFonts w:ascii="Arial" w:hAnsi="Arial" w:cs="Arial"/>
          <w:color w:val="000000"/>
          <w:sz w:val="30"/>
          <w:szCs w:val="30"/>
          <w:shd w:val="clear" w:color="auto" w:fill="FFFFFF"/>
          <w:lang w:val="en-US"/>
        </w:rPr>
        <w:t>geral</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deixar</w:t>
      </w:r>
      <w:proofErr w:type="spellEnd"/>
      <w:r w:rsidRPr="002A3D2C">
        <w:rPr>
          <w:rFonts w:ascii="Arial" w:hAnsi="Arial" w:cs="Arial"/>
          <w:color w:val="000000"/>
          <w:sz w:val="30"/>
          <w:szCs w:val="30"/>
          <w:shd w:val="clear" w:color="auto" w:fill="FFFFFF"/>
          <w:lang w:val="en-US"/>
        </w:rPr>
        <w:t xml:space="preserve"> de </w:t>
      </w:r>
      <w:proofErr w:type="spellStart"/>
      <w:r w:rsidRPr="002A3D2C">
        <w:rPr>
          <w:rFonts w:ascii="Arial" w:hAnsi="Arial" w:cs="Arial"/>
          <w:color w:val="000000"/>
          <w:sz w:val="30"/>
          <w:szCs w:val="30"/>
          <w:shd w:val="clear" w:color="auto" w:fill="FFFFFF"/>
          <w:lang w:val="en-US"/>
        </w:rPr>
        <w:t>oferecer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ou</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negar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acesso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Serviços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ou</w:t>
      </w:r>
      <w:proofErr w:type="spellEnd"/>
      <w:r w:rsidRPr="002A3D2C">
        <w:rPr>
          <w:rFonts w:ascii="Arial" w:hAnsi="Arial" w:cs="Arial"/>
          <w:color w:val="000000"/>
          <w:sz w:val="30"/>
          <w:szCs w:val="30"/>
          <w:shd w:val="clear" w:color="auto" w:fill="FFFFFF"/>
          <w:lang w:val="en-US"/>
        </w:rPr>
        <w:t xml:space="preserve"> a </w:t>
      </w:r>
      <w:proofErr w:type="spellStart"/>
      <w:r w:rsidRPr="002A3D2C">
        <w:rPr>
          <w:rFonts w:ascii="Arial" w:hAnsi="Arial" w:cs="Arial"/>
          <w:color w:val="000000"/>
          <w:sz w:val="30"/>
          <w:szCs w:val="30"/>
          <w:shd w:val="clear" w:color="auto" w:fill="FFFFFF"/>
          <w:lang w:val="en-US"/>
        </w:rPr>
        <w:t>qualquer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parte</w:t>
      </w:r>
      <w:proofErr w:type="spellEnd"/>
      <w:r w:rsidRPr="002A3D2C">
        <w:rPr>
          <w:rFonts w:ascii="Arial" w:hAnsi="Arial" w:cs="Arial"/>
          <w:color w:val="000000"/>
          <w:sz w:val="30"/>
          <w:szCs w:val="30"/>
          <w:shd w:val="clear" w:color="auto" w:fill="FFFFFF"/>
          <w:lang w:val="en-US"/>
        </w:rPr>
        <w:t xml:space="preserve"> deles, a </w:t>
      </w:r>
      <w:proofErr w:type="spellStart"/>
      <w:r w:rsidRPr="002A3D2C">
        <w:rPr>
          <w:rFonts w:ascii="Arial" w:hAnsi="Arial" w:cs="Arial"/>
          <w:color w:val="000000"/>
          <w:sz w:val="30"/>
          <w:szCs w:val="30"/>
          <w:shd w:val="clear" w:color="auto" w:fill="FFFFFF"/>
          <w:lang w:val="en-US"/>
        </w:rPr>
        <w:t>qualquer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momento</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por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qualquer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motivo</w:t>
      </w:r>
      <w:proofErr w:type="spellEnd"/>
      <w:r w:rsidRPr="002A3D2C">
        <w:rPr>
          <w:rFonts w:ascii="Arial" w:hAnsi="Arial" w:cs="Arial"/>
          <w:color w:val="000000"/>
          <w:sz w:val="30"/>
          <w:szCs w:val="30"/>
          <w:shd w:val="clear" w:color="auto" w:fill="FFFFFF"/>
          <w:lang w:val="en-US"/>
        </w:rPr>
        <w:t>.</w:t>
      </w:r>
      <w:r w:rsidRPr="002A3D2C">
        <w:rPr>
          <w:rFonts w:ascii="Arial" w:hAnsi="Arial" w:cs="Arial"/>
          <w:color w:val="000000"/>
          <w:sz w:val="30"/>
          <w:szCs w:val="30"/>
          <w:lang w:val="en-US"/>
        </w:rPr>
        <w:br/>
      </w:r>
      <w:r w:rsidRPr="002A3D2C">
        <w:rPr>
          <w:rFonts w:ascii="Arial" w:hAnsi="Arial" w:cs="Arial"/>
          <w:color w:val="000000"/>
          <w:sz w:val="30"/>
          <w:szCs w:val="30"/>
          <w:lang w:val="en-US"/>
        </w:rPr>
        <w:br/>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suplementares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poderão</w:t>
      </w:r>
      <w:proofErr w:type="spellEnd"/>
      <w:r w:rsidRPr="002A3D2C">
        <w:rPr>
          <w:rFonts w:ascii="Arial" w:hAnsi="Arial" w:cs="Arial"/>
          <w:color w:val="000000"/>
          <w:sz w:val="30"/>
          <w:szCs w:val="30"/>
          <w:shd w:val="clear" w:color="auto" w:fill="FFFFFF"/>
          <w:lang w:val="en-US"/>
        </w:rPr>
        <w:t xml:space="preserve"> se </w:t>
      </w:r>
      <w:proofErr w:type="spellStart"/>
      <w:r w:rsidRPr="002A3D2C">
        <w:rPr>
          <w:rFonts w:ascii="Arial" w:hAnsi="Arial" w:cs="Arial"/>
          <w:color w:val="000000"/>
          <w:sz w:val="30"/>
          <w:szCs w:val="30"/>
          <w:shd w:val="clear" w:color="auto" w:fill="FFFFFF"/>
          <w:lang w:val="en-US"/>
        </w:rPr>
        <w:t>aplicar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Seu</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uso</w:t>
      </w:r>
      <w:proofErr w:type="spellEnd"/>
      <w:r w:rsidRPr="002A3D2C">
        <w:rPr>
          <w:rFonts w:ascii="Arial" w:hAnsi="Arial" w:cs="Arial"/>
          <w:color w:val="000000"/>
          <w:sz w:val="30"/>
          <w:szCs w:val="30"/>
          <w:shd w:val="clear" w:color="auto" w:fill="FFFFFF"/>
          <w:lang w:val="en-US"/>
        </w:rPr>
        <w:t xml:space="preserve"> dos </w:t>
      </w:r>
      <w:proofErr w:type="spellStart"/>
      <w:r w:rsidRPr="002A3D2C">
        <w:rPr>
          <w:rFonts w:ascii="Arial" w:hAnsi="Arial" w:cs="Arial"/>
          <w:color w:val="000000"/>
          <w:sz w:val="30"/>
          <w:szCs w:val="30"/>
          <w:shd w:val="clear" w:color="auto" w:fill="FFFFFF"/>
          <w:lang w:val="en-US"/>
        </w:rPr>
        <w:t>Serviços</w:t>
      </w:r>
      <w:proofErr w:type="spellEnd"/>
      <w:r w:rsidRPr="002A3D2C">
        <w:rPr>
          <w:rFonts w:ascii="Arial" w:hAnsi="Arial" w:cs="Arial"/>
          <w:color w:val="000000"/>
          <w:sz w:val="30"/>
          <w:szCs w:val="30"/>
          <w:shd w:val="clear" w:color="auto" w:fill="FFFFFF"/>
          <w:lang w:val="en-US"/>
        </w:rPr>
        <w:t xml:space="preserve">, tais </w:t>
      </w:r>
      <w:proofErr w:type="spellStart"/>
      <w:r w:rsidRPr="002A3D2C">
        <w:rPr>
          <w:rFonts w:ascii="Arial" w:hAnsi="Arial" w:cs="Arial"/>
          <w:color w:val="000000"/>
          <w:sz w:val="30"/>
          <w:szCs w:val="30"/>
          <w:shd w:val="clear" w:color="auto" w:fill="FFFFFF"/>
          <w:lang w:val="en-US"/>
        </w:rPr>
        <w:t>como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políticas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ou</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de </w:t>
      </w:r>
      <w:proofErr w:type="spellStart"/>
      <w:r w:rsidRPr="002A3D2C">
        <w:rPr>
          <w:rFonts w:ascii="Arial" w:hAnsi="Arial" w:cs="Arial"/>
          <w:color w:val="000000"/>
          <w:sz w:val="30"/>
          <w:szCs w:val="30"/>
          <w:shd w:val="clear" w:color="auto" w:fill="FFFFFF"/>
          <w:lang w:val="en-US"/>
        </w:rPr>
        <w:t>uso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relacionados</w:t>
      </w:r>
      <w:proofErr w:type="spellEnd"/>
      <w:r w:rsidRPr="002A3D2C">
        <w:rPr>
          <w:rFonts w:ascii="Arial" w:hAnsi="Arial" w:cs="Arial"/>
          <w:color w:val="000000"/>
          <w:sz w:val="30"/>
          <w:szCs w:val="30"/>
          <w:shd w:val="clear" w:color="auto" w:fill="FFFFFF"/>
          <w:lang w:val="en-US"/>
        </w:rPr>
        <w:t xml:space="preserve"> a </w:t>
      </w:r>
      <w:proofErr w:type="spellStart"/>
      <w:r w:rsidRPr="002A3D2C">
        <w:rPr>
          <w:rFonts w:ascii="Arial" w:hAnsi="Arial" w:cs="Arial"/>
          <w:color w:val="000000"/>
          <w:sz w:val="30"/>
          <w:szCs w:val="30"/>
          <w:shd w:val="clear" w:color="auto" w:fill="FFFFFF"/>
          <w:lang w:val="en-US"/>
        </w:rPr>
        <w:t>determinados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recursos</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funcionalidades</w:t>
      </w:r>
      <w:proofErr w:type="spellEnd"/>
      <w:r w:rsidRPr="002A3D2C">
        <w:rPr>
          <w:rFonts w:ascii="Arial" w:hAnsi="Arial" w:cs="Arial"/>
          <w:color w:val="000000"/>
          <w:sz w:val="30"/>
          <w:szCs w:val="30"/>
          <w:shd w:val="clear" w:color="auto" w:fill="FFFFFF"/>
          <w:lang w:val="en-US"/>
        </w:rPr>
        <w:t xml:space="preserve">, que </w:t>
      </w:r>
      <w:proofErr w:type="spellStart"/>
      <w:r w:rsidRPr="002A3D2C">
        <w:rPr>
          <w:rFonts w:ascii="Arial" w:hAnsi="Arial" w:cs="Arial"/>
          <w:color w:val="000000"/>
          <w:sz w:val="30"/>
          <w:szCs w:val="30"/>
          <w:shd w:val="clear" w:color="auto" w:fill="FFFFFF"/>
          <w:lang w:val="en-US"/>
        </w:rPr>
        <w:t>podem</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sofrer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mudanças</w:t>
      </w:r>
      <w:proofErr w:type="spellEnd"/>
      <w:r w:rsidRPr="002A3D2C">
        <w:rPr>
          <w:rFonts w:ascii="Arial" w:hAnsi="Arial" w:cs="Arial"/>
          <w:color w:val="000000"/>
          <w:sz w:val="30"/>
          <w:szCs w:val="30"/>
          <w:shd w:val="clear" w:color="auto" w:fill="FFFFFF"/>
          <w:lang w:val="en-US"/>
        </w:rPr>
        <w:t xml:space="preserve"> a </w:t>
      </w:r>
      <w:proofErr w:type="spellStart"/>
      <w:r w:rsidRPr="002A3D2C">
        <w:rPr>
          <w:rFonts w:ascii="Arial" w:hAnsi="Arial" w:cs="Arial"/>
          <w:color w:val="000000"/>
          <w:sz w:val="30"/>
          <w:szCs w:val="30"/>
          <w:shd w:val="clear" w:color="auto" w:fill="FFFFFF"/>
          <w:lang w:val="en-US"/>
        </w:rPr>
        <w:t>qualquer</w:t>
      </w:r>
      <w:proofErr w:type="spellEnd"/>
      <w:r w:rsidRPr="002A3D2C">
        <w:rPr>
          <w:rFonts w:ascii="Arial" w:hAnsi="Arial" w:cs="Arial"/>
          <w:color w:val="000000"/>
          <w:sz w:val="30"/>
          <w:szCs w:val="30"/>
          <w:shd w:val="clear" w:color="auto" w:fill="FFFFFF"/>
          <w:lang w:val="en-US"/>
        </w:rPr>
        <w:t xml:space="preserve"> tempo,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de </w:t>
      </w:r>
      <w:proofErr w:type="spellStart"/>
      <w:r w:rsidRPr="002A3D2C">
        <w:rPr>
          <w:rFonts w:ascii="Arial" w:hAnsi="Arial" w:cs="Arial"/>
          <w:color w:val="000000"/>
          <w:sz w:val="30"/>
          <w:szCs w:val="30"/>
          <w:shd w:val="clear" w:color="auto" w:fill="FFFFFF"/>
          <w:lang w:val="en-US"/>
        </w:rPr>
        <w:t>uso</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políticas</w:t>
      </w:r>
      <w:proofErr w:type="spellEnd"/>
      <w:r w:rsidRPr="002A3D2C">
        <w:rPr>
          <w:rFonts w:ascii="Arial" w:hAnsi="Arial" w:cs="Arial"/>
          <w:color w:val="000000"/>
          <w:sz w:val="30"/>
          <w:szCs w:val="30"/>
          <w:shd w:val="clear" w:color="auto" w:fill="FFFFFF"/>
          <w:lang w:val="en-US"/>
        </w:rPr>
        <w:t xml:space="preserve"> da Whoosh e </w:t>
      </w:r>
      <w:proofErr w:type="spellStart"/>
      <w:r w:rsidRPr="002A3D2C">
        <w:rPr>
          <w:rFonts w:ascii="Arial" w:hAnsi="Arial" w:cs="Arial"/>
          <w:color w:val="000000"/>
          <w:sz w:val="30"/>
          <w:szCs w:val="30"/>
          <w:shd w:val="clear" w:color="auto" w:fill="FFFFFF"/>
          <w:lang w:val="en-US"/>
        </w:rPr>
        <w:t>condições</w:t>
      </w:r>
      <w:proofErr w:type="spellEnd"/>
      <w:r w:rsidRPr="002A3D2C">
        <w:rPr>
          <w:rFonts w:ascii="Arial" w:hAnsi="Arial" w:cs="Arial"/>
          <w:color w:val="000000"/>
          <w:sz w:val="30"/>
          <w:szCs w:val="30"/>
          <w:shd w:val="clear" w:color="auto" w:fill="FFFFFF"/>
          <w:lang w:val="en-US"/>
        </w:rPr>
        <w:t xml:space="preserve"> para um </w:t>
      </w:r>
      <w:proofErr w:type="spellStart"/>
      <w:r w:rsidRPr="002A3D2C">
        <w:rPr>
          <w:rFonts w:ascii="Arial" w:hAnsi="Arial" w:cs="Arial"/>
          <w:color w:val="000000"/>
          <w:sz w:val="30"/>
          <w:szCs w:val="30"/>
          <w:shd w:val="clear" w:color="auto" w:fill="FFFFFF"/>
          <w:lang w:val="en-US"/>
        </w:rPr>
        <w:t>evento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atividade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ou</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promoção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em</w:t>
      </w:r>
      <w:proofErr w:type="spellEnd"/>
      <w:r w:rsidRPr="002A3D2C">
        <w:rPr>
          <w:rFonts w:ascii="Arial" w:hAnsi="Arial" w:cs="Arial"/>
          <w:color w:val="000000"/>
          <w:sz w:val="30"/>
          <w:szCs w:val="30"/>
          <w:shd w:val="clear" w:color="auto" w:fill="FFFFFF"/>
          <w:lang w:val="en-US"/>
        </w:rPr>
        <w:t xml:space="preserve"> particular </w:t>
      </w:r>
      <w:proofErr w:type="spellStart"/>
      <w:r w:rsidRPr="002A3D2C">
        <w:rPr>
          <w:rFonts w:ascii="Arial" w:hAnsi="Arial" w:cs="Arial"/>
          <w:color w:val="000000"/>
          <w:sz w:val="30"/>
          <w:szCs w:val="30"/>
          <w:shd w:val="clear" w:color="auto" w:fill="FFFFFF"/>
          <w:lang w:val="en-US"/>
        </w:rPr>
        <w:t>poderão</w:t>
      </w:r>
      <w:proofErr w:type="spellEnd"/>
      <w:r w:rsidRPr="002A3D2C">
        <w:rPr>
          <w:rFonts w:ascii="Arial" w:hAnsi="Arial" w:cs="Arial"/>
          <w:color w:val="000000"/>
          <w:sz w:val="30"/>
          <w:szCs w:val="30"/>
          <w:shd w:val="clear" w:color="auto" w:fill="FFFFFF"/>
          <w:lang w:val="en-US"/>
        </w:rPr>
        <w:t xml:space="preserve"> se </w:t>
      </w:r>
      <w:proofErr w:type="spellStart"/>
      <w:r w:rsidRPr="002A3D2C">
        <w:rPr>
          <w:rFonts w:ascii="Arial" w:hAnsi="Arial" w:cs="Arial"/>
          <w:color w:val="000000"/>
          <w:sz w:val="30"/>
          <w:szCs w:val="30"/>
          <w:shd w:val="clear" w:color="auto" w:fill="FFFFFF"/>
          <w:lang w:val="en-US"/>
        </w:rPr>
        <w:t>aplicar</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esses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suplementares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serão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divulgados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em</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relação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respectivos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Serviços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Suplementares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Suplementares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complementares</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considerados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parte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integrante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destes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para </w:t>
      </w:r>
      <w:proofErr w:type="spellStart"/>
      <w:r w:rsidRPr="002A3D2C">
        <w:rPr>
          <w:rFonts w:ascii="Arial" w:hAnsi="Arial" w:cs="Arial"/>
          <w:color w:val="000000"/>
          <w:sz w:val="30"/>
          <w:szCs w:val="30"/>
          <w:shd w:val="clear" w:color="auto" w:fill="FFFFFF"/>
          <w:lang w:val="en-US"/>
        </w:rPr>
        <w:t>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efeitos</w:t>
      </w:r>
      <w:proofErr w:type="spellEnd"/>
      <w:r w:rsidRPr="002A3D2C">
        <w:rPr>
          <w:rFonts w:ascii="Arial" w:hAnsi="Arial" w:cs="Arial"/>
          <w:color w:val="000000"/>
          <w:sz w:val="30"/>
          <w:szCs w:val="30"/>
          <w:shd w:val="clear" w:color="auto" w:fill="FFFFFF"/>
          <w:lang w:val="en-US"/>
        </w:rPr>
        <w:t xml:space="preserve"> dos </w:t>
      </w:r>
      <w:proofErr w:type="spellStart"/>
      <w:r w:rsidRPr="002A3D2C">
        <w:rPr>
          <w:rFonts w:ascii="Arial" w:hAnsi="Arial" w:cs="Arial"/>
          <w:color w:val="000000"/>
          <w:sz w:val="30"/>
          <w:szCs w:val="30"/>
          <w:shd w:val="clear" w:color="auto" w:fill="FFFFFF"/>
          <w:lang w:val="en-US"/>
        </w:rPr>
        <w:t>respectivos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Serviços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Suplementares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prevalecerão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sobre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estes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em</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caso</w:t>
      </w:r>
      <w:proofErr w:type="spellEnd"/>
      <w:r w:rsidRPr="002A3D2C">
        <w:rPr>
          <w:rFonts w:ascii="Arial" w:hAnsi="Arial" w:cs="Arial"/>
          <w:color w:val="000000"/>
          <w:sz w:val="30"/>
          <w:szCs w:val="30"/>
          <w:shd w:val="clear" w:color="auto" w:fill="FFFFFF"/>
          <w:lang w:val="en-US"/>
        </w:rPr>
        <w:t xml:space="preserve"> de </w:t>
      </w:r>
      <w:proofErr w:type="spellStart"/>
      <w:r w:rsidRPr="002A3D2C">
        <w:rPr>
          <w:rFonts w:ascii="Arial" w:hAnsi="Arial" w:cs="Arial"/>
          <w:color w:val="000000"/>
          <w:sz w:val="30"/>
          <w:szCs w:val="30"/>
          <w:shd w:val="clear" w:color="auto" w:fill="FFFFFF"/>
          <w:lang w:val="en-US"/>
        </w:rPr>
        <w:t>conflito</w:t>
      </w:r>
      <w:proofErr w:type="spellEnd"/>
      <w:r w:rsidRPr="002A3D2C">
        <w:rPr>
          <w:rFonts w:ascii="Arial" w:hAnsi="Arial" w:cs="Arial"/>
          <w:color w:val="000000"/>
          <w:sz w:val="30"/>
          <w:szCs w:val="30"/>
          <w:shd w:val="clear" w:color="auto" w:fill="FFFFFF"/>
          <w:lang w:val="en-US"/>
        </w:rPr>
        <w:t xml:space="preserve"> </w:t>
      </w:r>
      <w:r w:rsidRPr="002A3D2C">
        <w:rPr>
          <w:rFonts w:ascii="Arial" w:hAnsi="Arial" w:cs="Arial"/>
          <w:color w:val="000000"/>
          <w:sz w:val="30"/>
          <w:szCs w:val="30"/>
          <w:shd w:val="clear" w:color="auto" w:fill="FFFFFF"/>
          <w:lang w:val="en-US"/>
        </w:rPr>
        <w:lastRenderedPageBreak/>
        <w:t xml:space="preserve">com </w:t>
      </w:r>
      <w:proofErr w:type="spellStart"/>
      <w:r w:rsidRPr="002A3D2C">
        <w:rPr>
          <w:rFonts w:ascii="Arial" w:hAnsi="Arial" w:cs="Arial"/>
          <w:color w:val="000000"/>
          <w:sz w:val="30"/>
          <w:szCs w:val="30"/>
          <w:shd w:val="clear" w:color="auto" w:fill="FFFFFF"/>
          <w:lang w:val="en-US"/>
        </w:rPr>
        <w:t>relação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referidos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Serviços</w:t>
      </w:r>
      <w:proofErr w:type="spellEnd"/>
      <w:r w:rsidRPr="002A3D2C">
        <w:rPr>
          <w:rFonts w:ascii="Arial" w:hAnsi="Arial" w:cs="Arial"/>
          <w:color w:val="000000"/>
          <w:sz w:val="30"/>
          <w:szCs w:val="30"/>
          <w:shd w:val="clear" w:color="auto" w:fill="FFFFFF"/>
          <w:lang w:val="en-US"/>
        </w:rPr>
        <w:t>.</w:t>
      </w:r>
      <w:r w:rsidRPr="002A3D2C">
        <w:rPr>
          <w:rFonts w:ascii="Arial" w:hAnsi="Arial" w:cs="Arial"/>
          <w:color w:val="000000"/>
          <w:sz w:val="30"/>
          <w:szCs w:val="30"/>
          <w:lang w:val="en-US"/>
        </w:rPr>
        <w:br/>
      </w:r>
      <w:r w:rsidRPr="002A3D2C">
        <w:rPr>
          <w:rFonts w:ascii="Arial" w:hAnsi="Arial" w:cs="Arial"/>
          <w:color w:val="000000"/>
          <w:sz w:val="30"/>
          <w:szCs w:val="30"/>
          <w:lang w:val="en-US"/>
        </w:rPr>
        <w:br/>
      </w:r>
      <w:r w:rsidRPr="002A3D2C">
        <w:rPr>
          <w:rFonts w:ascii="Arial" w:hAnsi="Arial" w:cs="Arial"/>
          <w:color w:val="000000"/>
          <w:sz w:val="30"/>
          <w:szCs w:val="30"/>
          <w:shd w:val="clear" w:color="auto" w:fill="FFFFFF"/>
          <w:lang w:val="en-US"/>
        </w:rPr>
        <w:t xml:space="preserve">A Whoosh </w:t>
      </w:r>
      <w:proofErr w:type="spellStart"/>
      <w:r w:rsidRPr="002A3D2C">
        <w:rPr>
          <w:rFonts w:ascii="Arial" w:hAnsi="Arial" w:cs="Arial"/>
          <w:color w:val="000000"/>
          <w:sz w:val="30"/>
          <w:szCs w:val="30"/>
          <w:shd w:val="clear" w:color="auto" w:fill="FFFFFF"/>
          <w:lang w:val="en-US"/>
        </w:rPr>
        <w:t>poderá</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alterar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relativos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Serviços</w:t>
      </w:r>
      <w:proofErr w:type="spellEnd"/>
      <w:r w:rsidRPr="002A3D2C">
        <w:rPr>
          <w:rFonts w:ascii="Arial" w:hAnsi="Arial" w:cs="Arial"/>
          <w:color w:val="000000"/>
          <w:sz w:val="30"/>
          <w:szCs w:val="30"/>
          <w:shd w:val="clear" w:color="auto" w:fill="FFFFFF"/>
          <w:lang w:val="en-US"/>
        </w:rPr>
        <w:t xml:space="preserve"> a </w:t>
      </w:r>
      <w:proofErr w:type="spellStart"/>
      <w:r w:rsidRPr="002A3D2C">
        <w:rPr>
          <w:rFonts w:ascii="Arial" w:hAnsi="Arial" w:cs="Arial"/>
          <w:color w:val="000000"/>
          <w:sz w:val="30"/>
          <w:szCs w:val="30"/>
          <w:shd w:val="clear" w:color="auto" w:fill="FFFFFF"/>
          <w:lang w:val="en-US"/>
        </w:rPr>
        <w:t>qualquer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momento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Aditamentos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entrarão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em</w:t>
      </w:r>
      <w:proofErr w:type="spellEnd"/>
      <w:r w:rsidRPr="002A3D2C">
        <w:rPr>
          <w:rFonts w:ascii="Arial" w:hAnsi="Arial" w:cs="Arial"/>
          <w:color w:val="000000"/>
          <w:sz w:val="30"/>
          <w:szCs w:val="30"/>
          <w:shd w:val="clear" w:color="auto" w:fill="FFFFFF"/>
          <w:lang w:val="en-US"/>
        </w:rPr>
        <w:t xml:space="preserve"> vigor </w:t>
      </w:r>
      <w:proofErr w:type="spellStart"/>
      <w:r w:rsidRPr="002A3D2C">
        <w:rPr>
          <w:rFonts w:ascii="Arial" w:hAnsi="Arial" w:cs="Arial"/>
          <w:color w:val="000000"/>
          <w:sz w:val="30"/>
          <w:szCs w:val="30"/>
          <w:shd w:val="clear" w:color="auto" w:fill="FFFFFF"/>
          <w:lang w:val="en-US"/>
        </w:rPr>
        <w:t>quando</w:t>
      </w:r>
      <w:proofErr w:type="spellEnd"/>
      <w:r w:rsidRPr="002A3D2C">
        <w:rPr>
          <w:rFonts w:ascii="Arial" w:hAnsi="Arial" w:cs="Arial"/>
          <w:color w:val="000000"/>
          <w:sz w:val="30"/>
          <w:szCs w:val="30"/>
          <w:shd w:val="clear" w:color="auto" w:fill="FFFFFF"/>
          <w:lang w:val="en-US"/>
        </w:rPr>
        <w:t xml:space="preserve"> a Whoosh </w:t>
      </w:r>
      <w:proofErr w:type="spellStart"/>
      <w:r w:rsidRPr="002A3D2C">
        <w:rPr>
          <w:rFonts w:ascii="Arial" w:hAnsi="Arial" w:cs="Arial"/>
          <w:color w:val="000000"/>
          <w:sz w:val="30"/>
          <w:szCs w:val="30"/>
          <w:shd w:val="clear" w:color="auto" w:fill="FFFFFF"/>
          <w:lang w:val="en-US"/>
        </w:rPr>
        <w:t>fizer</w:t>
      </w:r>
      <w:proofErr w:type="spellEnd"/>
      <w:r w:rsidRPr="002A3D2C">
        <w:rPr>
          <w:rFonts w:ascii="Arial" w:hAnsi="Arial" w:cs="Arial"/>
          <w:color w:val="000000"/>
          <w:sz w:val="30"/>
          <w:szCs w:val="30"/>
          <w:shd w:val="clear" w:color="auto" w:fill="FFFFFF"/>
          <w:lang w:val="en-US"/>
        </w:rPr>
        <w:t xml:space="preserve"> a </w:t>
      </w:r>
      <w:proofErr w:type="spellStart"/>
      <w:r w:rsidRPr="002A3D2C">
        <w:rPr>
          <w:rFonts w:ascii="Arial" w:hAnsi="Arial" w:cs="Arial"/>
          <w:color w:val="000000"/>
          <w:sz w:val="30"/>
          <w:szCs w:val="30"/>
          <w:shd w:val="clear" w:color="auto" w:fill="FFFFFF"/>
          <w:lang w:val="en-US"/>
        </w:rPr>
        <w:t>publicação</w:t>
      </w:r>
      <w:proofErr w:type="spellEnd"/>
      <w:r w:rsidRPr="002A3D2C">
        <w:rPr>
          <w:rFonts w:ascii="Arial" w:hAnsi="Arial" w:cs="Arial"/>
          <w:color w:val="000000"/>
          <w:sz w:val="30"/>
          <w:szCs w:val="30"/>
          <w:shd w:val="clear" w:color="auto" w:fill="FFFFFF"/>
          <w:lang w:val="en-US"/>
        </w:rPr>
        <w:t xml:space="preserve"> da </w:t>
      </w:r>
      <w:proofErr w:type="spellStart"/>
      <w:r w:rsidRPr="002A3D2C">
        <w:rPr>
          <w:rFonts w:ascii="Arial" w:hAnsi="Arial" w:cs="Arial"/>
          <w:color w:val="000000"/>
          <w:sz w:val="30"/>
          <w:szCs w:val="30"/>
          <w:shd w:val="clear" w:color="auto" w:fill="FFFFFF"/>
          <w:lang w:val="en-US"/>
        </w:rPr>
        <w:t>versão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atualizada</w:t>
      </w:r>
      <w:proofErr w:type="spellEnd"/>
      <w:r w:rsidRPr="002A3D2C">
        <w:rPr>
          <w:rFonts w:ascii="Arial" w:hAnsi="Arial" w:cs="Arial"/>
          <w:color w:val="000000"/>
          <w:sz w:val="30"/>
          <w:szCs w:val="30"/>
          <w:shd w:val="clear" w:color="auto" w:fill="FFFFFF"/>
          <w:lang w:val="en-US"/>
        </w:rPr>
        <w:t xml:space="preserve"> dos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neste</w:t>
      </w:r>
      <w:proofErr w:type="spellEnd"/>
      <w:r w:rsidRPr="002A3D2C">
        <w:rPr>
          <w:rFonts w:ascii="Arial" w:hAnsi="Arial" w:cs="Arial"/>
          <w:color w:val="000000"/>
          <w:sz w:val="30"/>
          <w:szCs w:val="30"/>
          <w:shd w:val="clear" w:color="auto" w:fill="FFFFFF"/>
          <w:lang w:val="en-US"/>
        </w:rPr>
        <w:t xml:space="preserve"> local </w:t>
      </w:r>
      <w:proofErr w:type="spellStart"/>
      <w:r w:rsidRPr="002A3D2C">
        <w:rPr>
          <w:rFonts w:ascii="Arial" w:hAnsi="Arial" w:cs="Arial"/>
          <w:color w:val="000000"/>
          <w:sz w:val="30"/>
          <w:szCs w:val="30"/>
          <w:shd w:val="clear" w:color="auto" w:fill="FFFFFF"/>
          <w:lang w:val="en-US"/>
        </w:rPr>
        <w:t>ou</w:t>
      </w:r>
      <w:proofErr w:type="spellEnd"/>
      <w:r w:rsidRPr="002A3D2C">
        <w:rPr>
          <w:rFonts w:ascii="Arial" w:hAnsi="Arial" w:cs="Arial"/>
          <w:color w:val="000000"/>
          <w:sz w:val="30"/>
          <w:szCs w:val="30"/>
          <w:shd w:val="clear" w:color="auto" w:fill="FFFFFF"/>
          <w:lang w:val="en-US"/>
        </w:rPr>
        <w:t xml:space="preserve"> das </w:t>
      </w:r>
      <w:proofErr w:type="spellStart"/>
      <w:r w:rsidRPr="002A3D2C">
        <w:rPr>
          <w:rFonts w:ascii="Arial" w:hAnsi="Arial" w:cs="Arial"/>
          <w:color w:val="000000"/>
          <w:sz w:val="30"/>
          <w:szCs w:val="30"/>
          <w:shd w:val="clear" w:color="auto" w:fill="FFFFFF"/>
          <w:lang w:val="en-US"/>
        </w:rPr>
        <w:t>condições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atualizadas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ou</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Suplementares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sobre</w:t>
      </w:r>
      <w:proofErr w:type="spellEnd"/>
      <w:r w:rsidRPr="002A3D2C">
        <w:rPr>
          <w:rFonts w:ascii="Arial" w:hAnsi="Arial" w:cs="Arial"/>
          <w:color w:val="000000"/>
          <w:sz w:val="30"/>
          <w:szCs w:val="30"/>
          <w:shd w:val="clear" w:color="auto" w:fill="FFFFFF"/>
          <w:lang w:val="en-US"/>
        </w:rPr>
        <w:t xml:space="preserve"> o </w:t>
      </w:r>
      <w:proofErr w:type="spellStart"/>
      <w:r w:rsidRPr="002A3D2C">
        <w:rPr>
          <w:rFonts w:ascii="Arial" w:hAnsi="Arial" w:cs="Arial"/>
          <w:color w:val="000000"/>
          <w:sz w:val="30"/>
          <w:szCs w:val="30"/>
          <w:shd w:val="clear" w:color="auto" w:fill="FFFFFF"/>
          <w:lang w:val="en-US"/>
        </w:rPr>
        <w:t>respectivo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Serviço</w:t>
      </w:r>
      <w:proofErr w:type="spellEnd"/>
      <w:r w:rsidRPr="002A3D2C">
        <w:rPr>
          <w:rFonts w:ascii="Arial" w:hAnsi="Arial" w:cs="Arial"/>
          <w:color w:val="000000"/>
          <w:sz w:val="30"/>
          <w:szCs w:val="30"/>
          <w:shd w:val="clear" w:color="auto" w:fill="FFFFFF"/>
          <w:lang w:val="en-US"/>
        </w:rPr>
        <w:t xml:space="preserve">. O </w:t>
      </w:r>
      <w:proofErr w:type="spellStart"/>
      <w:r w:rsidRPr="002A3D2C">
        <w:rPr>
          <w:rFonts w:ascii="Arial" w:hAnsi="Arial" w:cs="Arial"/>
          <w:color w:val="000000"/>
          <w:sz w:val="30"/>
          <w:szCs w:val="30"/>
          <w:shd w:val="clear" w:color="auto" w:fill="FFFFFF"/>
          <w:lang w:val="en-US"/>
        </w:rPr>
        <w:t>fato</w:t>
      </w:r>
      <w:proofErr w:type="spellEnd"/>
      <w:r w:rsidRPr="002A3D2C">
        <w:rPr>
          <w:rFonts w:ascii="Arial" w:hAnsi="Arial" w:cs="Arial"/>
          <w:color w:val="000000"/>
          <w:sz w:val="30"/>
          <w:szCs w:val="30"/>
          <w:shd w:val="clear" w:color="auto" w:fill="FFFFFF"/>
          <w:lang w:val="en-US"/>
        </w:rPr>
        <w:t xml:space="preserve"> de </w:t>
      </w:r>
      <w:proofErr w:type="spellStart"/>
      <w:r w:rsidRPr="002A3D2C">
        <w:rPr>
          <w:rFonts w:ascii="Arial" w:hAnsi="Arial" w:cs="Arial"/>
          <w:color w:val="000000"/>
          <w:sz w:val="30"/>
          <w:szCs w:val="30"/>
          <w:shd w:val="clear" w:color="auto" w:fill="FFFFFF"/>
          <w:lang w:val="en-US"/>
        </w:rPr>
        <w:t>Você</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continuar</w:t>
      </w:r>
      <w:proofErr w:type="spellEnd"/>
      <w:r w:rsidRPr="002A3D2C">
        <w:rPr>
          <w:rFonts w:ascii="Arial" w:hAnsi="Arial" w:cs="Arial"/>
          <w:color w:val="000000"/>
          <w:sz w:val="30"/>
          <w:szCs w:val="30"/>
          <w:shd w:val="clear" w:color="auto" w:fill="FFFFFF"/>
          <w:lang w:val="en-US"/>
        </w:rPr>
        <w:t xml:space="preserve"> </w:t>
      </w:r>
      <w:proofErr w:type="gramStart"/>
      <w:r w:rsidRPr="002A3D2C">
        <w:rPr>
          <w:rFonts w:ascii="Arial" w:hAnsi="Arial" w:cs="Arial"/>
          <w:color w:val="000000"/>
          <w:sz w:val="30"/>
          <w:szCs w:val="30"/>
          <w:shd w:val="clear" w:color="auto" w:fill="FFFFFF"/>
          <w:lang w:val="en-US"/>
        </w:rPr>
        <w:t>a</w:t>
      </w:r>
      <w:proofErr w:type="gram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acessar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ou</w:t>
      </w:r>
      <w:proofErr w:type="spellEnd"/>
      <w:r w:rsidRPr="002A3D2C">
        <w:rPr>
          <w:rFonts w:ascii="Arial" w:hAnsi="Arial" w:cs="Arial"/>
          <w:color w:val="000000"/>
          <w:sz w:val="30"/>
          <w:szCs w:val="30"/>
          <w:shd w:val="clear" w:color="auto" w:fill="FFFFFF"/>
          <w:lang w:val="en-US"/>
        </w:rPr>
        <w:t xml:space="preserve"> usar </w:t>
      </w:r>
      <w:proofErr w:type="spellStart"/>
      <w:r w:rsidRPr="002A3D2C">
        <w:rPr>
          <w:rFonts w:ascii="Arial" w:hAnsi="Arial" w:cs="Arial"/>
          <w:color w:val="000000"/>
          <w:sz w:val="30"/>
          <w:szCs w:val="30"/>
          <w:shd w:val="clear" w:color="auto" w:fill="FFFFFF"/>
          <w:lang w:val="en-US"/>
        </w:rPr>
        <w:t>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Serviços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após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essa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publicação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representa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Seu</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consentimento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em</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vincular</w:t>
      </w:r>
      <w:proofErr w:type="spellEnd"/>
      <w:r w:rsidRPr="002A3D2C">
        <w:rPr>
          <w:rFonts w:ascii="Arial" w:hAnsi="Arial" w:cs="Arial"/>
          <w:color w:val="000000"/>
          <w:sz w:val="30"/>
          <w:szCs w:val="30"/>
          <w:shd w:val="clear" w:color="auto" w:fill="FFFFFF"/>
          <w:lang w:val="en-US"/>
        </w:rPr>
        <w:t xml:space="preserve">-se </w:t>
      </w:r>
      <w:proofErr w:type="spellStart"/>
      <w:r w:rsidRPr="002A3D2C">
        <w:rPr>
          <w:rFonts w:ascii="Arial" w:hAnsi="Arial" w:cs="Arial"/>
          <w:color w:val="000000"/>
          <w:sz w:val="30"/>
          <w:szCs w:val="30"/>
          <w:shd w:val="clear" w:color="auto" w:fill="FFFFFF"/>
          <w:lang w:val="en-US"/>
        </w:rPr>
        <w:t>aos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alterados</w:t>
      </w:r>
      <w:proofErr w:type="spellEnd"/>
      <w:r w:rsidRPr="002A3D2C">
        <w:rPr>
          <w:rFonts w:ascii="Arial" w:hAnsi="Arial" w:cs="Arial"/>
          <w:color w:val="000000"/>
          <w:sz w:val="30"/>
          <w:szCs w:val="30"/>
          <w:shd w:val="clear" w:color="auto" w:fill="FFFFFF"/>
          <w:lang w:val="en-US"/>
        </w:rPr>
        <w:t>.</w:t>
      </w:r>
      <w:r w:rsidRPr="002A3D2C">
        <w:rPr>
          <w:rFonts w:ascii="Arial" w:hAnsi="Arial" w:cs="Arial"/>
          <w:color w:val="000000"/>
          <w:sz w:val="30"/>
          <w:szCs w:val="30"/>
          <w:lang w:val="en-US"/>
        </w:rPr>
        <w:br/>
      </w:r>
      <w:r w:rsidRPr="002A3D2C">
        <w:rPr>
          <w:rFonts w:ascii="Arial" w:hAnsi="Arial" w:cs="Arial"/>
          <w:color w:val="000000"/>
          <w:sz w:val="30"/>
          <w:szCs w:val="30"/>
          <w:lang w:val="en-US"/>
        </w:rPr>
        <w:br/>
      </w:r>
      <w:r w:rsidRPr="002A3D2C">
        <w:rPr>
          <w:rFonts w:ascii="Arial" w:hAnsi="Arial" w:cs="Arial"/>
          <w:color w:val="000000"/>
          <w:sz w:val="30"/>
          <w:szCs w:val="30"/>
          <w:shd w:val="clear" w:color="auto" w:fill="FFFFFF"/>
          <w:lang w:val="en-US"/>
        </w:rPr>
        <w:t xml:space="preserve">A Whoosh se </w:t>
      </w:r>
      <w:proofErr w:type="spellStart"/>
      <w:r w:rsidRPr="002A3D2C">
        <w:rPr>
          <w:rFonts w:ascii="Arial" w:hAnsi="Arial" w:cs="Arial"/>
          <w:color w:val="000000"/>
          <w:sz w:val="30"/>
          <w:szCs w:val="30"/>
          <w:shd w:val="clear" w:color="auto" w:fill="FFFFFF"/>
          <w:lang w:val="en-US"/>
        </w:rPr>
        <w:t>reserva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direito</w:t>
      </w:r>
      <w:proofErr w:type="spellEnd"/>
      <w:r w:rsidRPr="002A3D2C">
        <w:rPr>
          <w:rFonts w:ascii="Arial" w:hAnsi="Arial" w:cs="Arial"/>
          <w:color w:val="000000"/>
          <w:sz w:val="30"/>
          <w:szCs w:val="30"/>
          <w:shd w:val="clear" w:color="auto" w:fill="FFFFFF"/>
          <w:lang w:val="en-US"/>
        </w:rPr>
        <w:t xml:space="preserve"> de </w:t>
      </w:r>
      <w:proofErr w:type="spellStart"/>
      <w:r w:rsidRPr="002A3D2C">
        <w:rPr>
          <w:rFonts w:ascii="Arial" w:hAnsi="Arial" w:cs="Arial"/>
          <w:color w:val="000000"/>
          <w:sz w:val="30"/>
          <w:szCs w:val="30"/>
          <w:shd w:val="clear" w:color="auto" w:fill="FFFFFF"/>
          <w:lang w:val="en-US"/>
        </w:rPr>
        <w:t>realizar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quaisquer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alterações</w:t>
      </w:r>
      <w:proofErr w:type="spellEnd"/>
      <w:r w:rsidRPr="002A3D2C">
        <w:rPr>
          <w:rFonts w:ascii="Arial" w:hAnsi="Arial" w:cs="Arial"/>
          <w:color w:val="000000"/>
          <w:sz w:val="30"/>
          <w:szCs w:val="30"/>
          <w:shd w:val="clear" w:color="auto" w:fill="FFFFFF"/>
          <w:lang w:val="en-US"/>
        </w:rPr>
        <w:t xml:space="preserve">, a </w:t>
      </w:r>
      <w:proofErr w:type="spellStart"/>
      <w:r w:rsidRPr="002A3D2C">
        <w:rPr>
          <w:rFonts w:ascii="Arial" w:hAnsi="Arial" w:cs="Arial"/>
          <w:color w:val="000000"/>
          <w:sz w:val="30"/>
          <w:szCs w:val="30"/>
          <w:shd w:val="clear" w:color="auto" w:fill="FFFFFF"/>
          <w:lang w:val="en-US"/>
        </w:rPr>
        <w:t>qualquer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momento</w:t>
      </w:r>
      <w:proofErr w:type="spellEnd"/>
      <w:r w:rsidRPr="002A3D2C">
        <w:rPr>
          <w:rFonts w:ascii="Arial" w:hAnsi="Arial" w:cs="Arial"/>
          <w:color w:val="000000"/>
          <w:sz w:val="30"/>
          <w:szCs w:val="30"/>
          <w:shd w:val="clear" w:color="auto" w:fill="FFFFFF"/>
          <w:lang w:val="en-US"/>
        </w:rPr>
        <w:t xml:space="preserve">, no </w:t>
      </w:r>
      <w:proofErr w:type="spellStart"/>
      <w:r w:rsidRPr="002A3D2C">
        <w:rPr>
          <w:rFonts w:ascii="Arial" w:hAnsi="Arial" w:cs="Arial"/>
          <w:color w:val="000000"/>
          <w:sz w:val="30"/>
          <w:szCs w:val="30"/>
          <w:shd w:val="clear" w:color="auto" w:fill="FFFFFF"/>
          <w:lang w:val="en-US"/>
        </w:rPr>
        <w:t>presente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sem</w:t>
      </w:r>
      <w:proofErr w:type="spellEnd"/>
      <w:r w:rsidRPr="002A3D2C">
        <w:rPr>
          <w:rFonts w:ascii="Arial" w:hAnsi="Arial" w:cs="Arial"/>
          <w:color w:val="000000"/>
          <w:sz w:val="30"/>
          <w:szCs w:val="30"/>
          <w:shd w:val="clear" w:color="auto" w:fill="FFFFFF"/>
          <w:lang w:val="en-US"/>
        </w:rPr>
        <w:t xml:space="preserve"> a </w:t>
      </w:r>
      <w:proofErr w:type="spellStart"/>
      <w:r w:rsidRPr="002A3D2C">
        <w:rPr>
          <w:rFonts w:ascii="Arial" w:hAnsi="Arial" w:cs="Arial"/>
          <w:color w:val="000000"/>
          <w:sz w:val="30"/>
          <w:szCs w:val="30"/>
          <w:shd w:val="clear" w:color="auto" w:fill="FFFFFF"/>
          <w:lang w:val="en-US"/>
        </w:rPr>
        <w:t>necessidade</w:t>
      </w:r>
      <w:proofErr w:type="spellEnd"/>
      <w:r w:rsidRPr="002A3D2C">
        <w:rPr>
          <w:rFonts w:ascii="Arial" w:hAnsi="Arial" w:cs="Arial"/>
          <w:color w:val="000000"/>
          <w:sz w:val="30"/>
          <w:szCs w:val="30"/>
          <w:shd w:val="clear" w:color="auto" w:fill="FFFFFF"/>
          <w:lang w:val="en-US"/>
        </w:rPr>
        <w:t xml:space="preserve"> de aviso </w:t>
      </w:r>
      <w:proofErr w:type="spellStart"/>
      <w:r w:rsidRPr="002A3D2C">
        <w:rPr>
          <w:rFonts w:ascii="Arial" w:hAnsi="Arial" w:cs="Arial"/>
          <w:color w:val="000000"/>
          <w:sz w:val="30"/>
          <w:szCs w:val="30"/>
          <w:shd w:val="clear" w:color="auto" w:fill="FFFFFF"/>
          <w:lang w:val="en-US"/>
        </w:rPr>
        <w:t>prévio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bastando</w:t>
      </w:r>
      <w:proofErr w:type="spellEnd"/>
      <w:r w:rsidRPr="002A3D2C">
        <w:rPr>
          <w:rFonts w:ascii="Arial" w:hAnsi="Arial" w:cs="Arial"/>
          <w:color w:val="000000"/>
          <w:sz w:val="30"/>
          <w:szCs w:val="30"/>
          <w:shd w:val="clear" w:color="auto" w:fill="FFFFFF"/>
          <w:lang w:val="en-US"/>
        </w:rPr>
        <w:t xml:space="preserve">, para tanto, </w:t>
      </w:r>
      <w:proofErr w:type="spellStart"/>
      <w:r w:rsidRPr="002A3D2C">
        <w:rPr>
          <w:rFonts w:ascii="Arial" w:hAnsi="Arial" w:cs="Arial"/>
          <w:color w:val="000000"/>
          <w:sz w:val="30"/>
          <w:szCs w:val="30"/>
          <w:shd w:val="clear" w:color="auto" w:fill="FFFFFF"/>
          <w:lang w:val="en-US"/>
        </w:rPr>
        <w:t>atualizá</w:t>
      </w:r>
      <w:proofErr w:type="spellEnd"/>
      <w:r w:rsidRPr="002A3D2C">
        <w:rPr>
          <w:rFonts w:ascii="Arial" w:hAnsi="Arial" w:cs="Arial"/>
          <w:color w:val="000000"/>
          <w:sz w:val="30"/>
          <w:szCs w:val="30"/>
          <w:shd w:val="clear" w:color="auto" w:fill="FFFFFF"/>
          <w:lang w:val="en-US"/>
        </w:rPr>
        <w:t xml:space="preserve">-lo e </w:t>
      </w:r>
      <w:proofErr w:type="spellStart"/>
      <w:r w:rsidRPr="002A3D2C">
        <w:rPr>
          <w:rFonts w:ascii="Arial" w:hAnsi="Arial" w:cs="Arial"/>
          <w:color w:val="000000"/>
          <w:sz w:val="30"/>
          <w:szCs w:val="30"/>
          <w:shd w:val="clear" w:color="auto" w:fill="FFFFFF"/>
          <w:lang w:val="en-US"/>
        </w:rPr>
        <w:t>disponibilizá</w:t>
      </w:r>
      <w:proofErr w:type="spellEnd"/>
      <w:r w:rsidRPr="002A3D2C">
        <w:rPr>
          <w:rFonts w:ascii="Arial" w:hAnsi="Arial" w:cs="Arial"/>
          <w:color w:val="000000"/>
          <w:sz w:val="30"/>
          <w:szCs w:val="30"/>
          <w:shd w:val="clear" w:color="auto" w:fill="FFFFFF"/>
          <w:lang w:val="en-US"/>
        </w:rPr>
        <w:t xml:space="preserve">-lo </w:t>
      </w:r>
      <w:proofErr w:type="spellStart"/>
      <w:r w:rsidRPr="002A3D2C">
        <w:rPr>
          <w:rFonts w:ascii="Arial" w:hAnsi="Arial" w:cs="Arial"/>
          <w:color w:val="000000"/>
          <w:sz w:val="30"/>
          <w:szCs w:val="30"/>
          <w:shd w:val="clear" w:color="auto" w:fill="FFFFFF"/>
          <w:lang w:val="en-US"/>
        </w:rPr>
        <w:t>em</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sua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última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versão</w:t>
      </w:r>
      <w:proofErr w:type="spellEnd"/>
      <w:r w:rsidRPr="002A3D2C">
        <w:rPr>
          <w:rFonts w:ascii="Arial" w:hAnsi="Arial" w:cs="Arial"/>
          <w:color w:val="000000"/>
          <w:sz w:val="30"/>
          <w:szCs w:val="30"/>
          <w:shd w:val="clear" w:color="auto" w:fill="FFFFFF"/>
          <w:lang w:val="en-US"/>
        </w:rPr>
        <w:t xml:space="preserve"> para o </w:t>
      </w:r>
      <w:proofErr w:type="spellStart"/>
      <w:r w:rsidRPr="002A3D2C">
        <w:rPr>
          <w:rFonts w:ascii="Arial" w:hAnsi="Arial" w:cs="Arial"/>
          <w:color w:val="000000"/>
          <w:sz w:val="30"/>
          <w:szCs w:val="30"/>
          <w:shd w:val="clear" w:color="auto" w:fill="FFFFFF"/>
          <w:lang w:val="en-US"/>
        </w:rPr>
        <w:t>Você</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na</w:t>
      </w:r>
      <w:proofErr w:type="spellEnd"/>
      <w:r w:rsidRPr="002A3D2C">
        <w:rPr>
          <w:rFonts w:ascii="Arial" w:hAnsi="Arial" w:cs="Arial"/>
          <w:color w:val="000000"/>
          <w:sz w:val="30"/>
          <w:szCs w:val="30"/>
          <w:shd w:val="clear" w:color="auto" w:fill="FFFFFF"/>
          <w:lang w:val="en-US"/>
        </w:rPr>
        <w:t xml:space="preserve"> Plataforma, website </w:t>
      </w:r>
      <w:proofErr w:type="spellStart"/>
      <w:r w:rsidRPr="002A3D2C">
        <w:rPr>
          <w:rFonts w:ascii="Arial" w:hAnsi="Arial" w:cs="Arial"/>
          <w:color w:val="000000"/>
          <w:sz w:val="30"/>
          <w:szCs w:val="30"/>
          <w:shd w:val="clear" w:color="auto" w:fill="FFFFFF"/>
          <w:lang w:val="en-US"/>
        </w:rPr>
        <w:t>sendo</w:t>
      </w:r>
      <w:proofErr w:type="spellEnd"/>
      <w:r w:rsidRPr="002A3D2C">
        <w:rPr>
          <w:rFonts w:ascii="Arial" w:hAnsi="Arial" w:cs="Arial"/>
          <w:color w:val="000000"/>
          <w:sz w:val="30"/>
          <w:szCs w:val="30"/>
          <w:shd w:val="clear" w:color="auto" w:fill="FFFFFF"/>
          <w:lang w:val="en-US"/>
        </w:rPr>
        <w:t xml:space="preserve"> de </w:t>
      </w:r>
      <w:proofErr w:type="spellStart"/>
      <w:r w:rsidRPr="002A3D2C">
        <w:rPr>
          <w:rFonts w:ascii="Arial" w:hAnsi="Arial" w:cs="Arial"/>
          <w:color w:val="000000"/>
          <w:sz w:val="30"/>
          <w:szCs w:val="30"/>
          <w:shd w:val="clear" w:color="auto" w:fill="FFFFFF"/>
          <w:lang w:val="en-US"/>
        </w:rPr>
        <w:t>sua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responsabilidade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verificar</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periodicamente</w:t>
      </w:r>
      <w:proofErr w:type="spellEnd"/>
      <w:r w:rsidRPr="002A3D2C">
        <w:rPr>
          <w:rFonts w:ascii="Arial" w:hAnsi="Arial" w:cs="Arial"/>
          <w:color w:val="000000"/>
          <w:sz w:val="30"/>
          <w:szCs w:val="30"/>
          <w:shd w:val="clear" w:color="auto" w:fill="FFFFFF"/>
          <w:lang w:val="en-US"/>
        </w:rPr>
        <w:t xml:space="preserve"> as </w:t>
      </w:r>
      <w:proofErr w:type="spellStart"/>
      <w:r w:rsidRPr="002A3D2C">
        <w:rPr>
          <w:rFonts w:ascii="Arial" w:hAnsi="Arial" w:cs="Arial"/>
          <w:color w:val="000000"/>
          <w:sz w:val="30"/>
          <w:szCs w:val="30"/>
          <w:shd w:val="clear" w:color="auto" w:fill="FFFFFF"/>
          <w:lang w:val="en-US"/>
        </w:rPr>
        <w:t>eventuais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atualizações</w:t>
      </w:r>
      <w:proofErr w:type="spellEnd"/>
      <w:r w:rsidRPr="002A3D2C">
        <w:rPr>
          <w:rFonts w:ascii="Arial" w:hAnsi="Arial" w:cs="Arial"/>
          <w:color w:val="000000"/>
          <w:sz w:val="30"/>
          <w:szCs w:val="30"/>
          <w:shd w:val="clear" w:color="auto" w:fill="FFFFFF"/>
          <w:lang w:val="en-US"/>
        </w:rPr>
        <w:t xml:space="preserve"> do </w:t>
      </w:r>
      <w:proofErr w:type="spellStart"/>
      <w:r w:rsidRPr="002A3D2C">
        <w:rPr>
          <w:rFonts w:ascii="Arial" w:hAnsi="Arial" w:cs="Arial"/>
          <w:color w:val="000000"/>
          <w:sz w:val="30"/>
          <w:szCs w:val="30"/>
          <w:shd w:val="clear" w:color="auto" w:fill="FFFFFF"/>
          <w:lang w:val="en-US"/>
        </w:rPr>
        <w:t>presente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Termo</w:t>
      </w:r>
      <w:proofErr w:type="spellEnd"/>
      <w:r w:rsidRPr="002A3D2C">
        <w:rPr>
          <w:rFonts w:ascii="Arial" w:hAnsi="Arial" w:cs="Arial"/>
          <w:color w:val="000000"/>
          <w:sz w:val="30"/>
          <w:szCs w:val="30"/>
          <w:shd w:val="clear" w:color="auto" w:fill="FFFFFF"/>
          <w:lang w:val="en-US"/>
        </w:rPr>
        <w:t>.</w:t>
      </w:r>
      <w:r w:rsidRPr="002A3D2C">
        <w:rPr>
          <w:rFonts w:ascii="Arial" w:hAnsi="Arial" w:cs="Arial"/>
          <w:color w:val="000000"/>
          <w:sz w:val="30"/>
          <w:szCs w:val="30"/>
          <w:lang w:val="en-US"/>
        </w:rPr>
        <w:br/>
      </w:r>
      <w:r w:rsidRPr="002A3D2C">
        <w:rPr>
          <w:rFonts w:ascii="Arial" w:hAnsi="Arial" w:cs="Arial"/>
          <w:color w:val="000000"/>
          <w:sz w:val="30"/>
          <w:szCs w:val="30"/>
          <w:lang w:val="en-US"/>
        </w:rPr>
        <w:br/>
      </w:r>
      <w:proofErr w:type="spellStart"/>
      <w:r w:rsidRPr="002A3D2C">
        <w:rPr>
          <w:rFonts w:ascii="Arial" w:hAnsi="Arial" w:cs="Arial"/>
          <w:color w:val="000000"/>
          <w:sz w:val="30"/>
          <w:szCs w:val="30"/>
          <w:shd w:val="clear" w:color="auto" w:fill="FFFFFF"/>
          <w:lang w:val="en-US"/>
        </w:rPr>
        <w:t>Nossa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coletânea</w:t>
      </w:r>
      <w:proofErr w:type="spellEnd"/>
      <w:r w:rsidRPr="002A3D2C">
        <w:rPr>
          <w:rFonts w:ascii="Arial" w:hAnsi="Arial" w:cs="Arial"/>
          <w:color w:val="000000"/>
          <w:sz w:val="30"/>
          <w:szCs w:val="30"/>
          <w:shd w:val="clear" w:color="auto" w:fill="FFFFFF"/>
          <w:lang w:val="en-US"/>
        </w:rPr>
        <w:t xml:space="preserve"> e </w:t>
      </w:r>
      <w:proofErr w:type="spellStart"/>
      <w:r w:rsidRPr="002A3D2C">
        <w:rPr>
          <w:rFonts w:ascii="Arial" w:hAnsi="Arial" w:cs="Arial"/>
          <w:color w:val="000000"/>
          <w:sz w:val="30"/>
          <w:szCs w:val="30"/>
          <w:shd w:val="clear" w:color="auto" w:fill="FFFFFF"/>
          <w:lang w:val="en-US"/>
        </w:rPr>
        <w:t>tratamento</w:t>
      </w:r>
      <w:proofErr w:type="spellEnd"/>
      <w:r w:rsidRPr="002A3D2C">
        <w:rPr>
          <w:rFonts w:ascii="Arial" w:hAnsi="Arial" w:cs="Arial"/>
          <w:color w:val="000000"/>
          <w:sz w:val="30"/>
          <w:szCs w:val="30"/>
          <w:shd w:val="clear" w:color="auto" w:fill="FFFFFF"/>
          <w:lang w:val="en-US"/>
        </w:rPr>
        <w:t xml:space="preserve"> de </w:t>
      </w:r>
      <w:proofErr w:type="spellStart"/>
      <w:r w:rsidRPr="002A3D2C">
        <w:rPr>
          <w:rFonts w:ascii="Arial" w:hAnsi="Arial" w:cs="Arial"/>
          <w:color w:val="000000"/>
          <w:sz w:val="30"/>
          <w:szCs w:val="30"/>
          <w:shd w:val="clear" w:color="auto" w:fill="FFFFFF"/>
          <w:lang w:val="en-US"/>
        </w:rPr>
        <w:t>informações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pessoais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em</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relação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aos</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Serviços</w:t>
      </w:r>
      <w:proofErr w:type="spellEnd"/>
      <w:r w:rsidRPr="002A3D2C">
        <w:rPr>
          <w:rFonts w:ascii="Arial" w:hAnsi="Arial" w:cs="Arial"/>
          <w:color w:val="000000"/>
          <w:sz w:val="30"/>
          <w:szCs w:val="30"/>
          <w:shd w:val="clear" w:color="auto" w:fill="FFFFFF"/>
          <w:lang w:val="en-US"/>
        </w:rPr>
        <w:t xml:space="preserve"> é </w:t>
      </w:r>
      <w:proofErr w:type="spellStart"/>
      <w:r w:rsidRPr="002A3D2C">
        <w:rPr>
          <w:rFonts w:ascii="Arial" w:hAnsi="Arial" w:cs="Arial"/>
          <w:color w:val="000000"/>
          <w:sz w:val="30"/>
          <w:szCs w:val="30"/>
          <w:shd w:val="clear" w:color="auto" w:fill="FFFFFF"/>
          <w:lang w:val="en-US"/>
        </w:rPr>
        <w:t>conforme</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previsto</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na</w:t>
      </w:r>
      <w:proofErr w:type="spellEnd"/>
      <w:r w:rsidRPr="002A3D2C">
        <w:rPr>
          <w:rFonts w:ascii="Arial" w:hAnsi="Arial" w:cs="Arial"/>
          <w:color w:val="000000"/>
          <w:sz w:val="30"/>
          <w:szCs w:val="30"/>
          <w:shd w:val="clear" w:color="auto" w:fill="FFFFFF"/>
          <w:lang w:val="en-US"/>
        </w:rPr>
        <w:t xml:space="preserve"> Política de </w:t>
      </w:r>
      <w:proofErr w:type="spellStart"/>
      <w:r w:rsidRPr="002A3D2C">
        <w:rPr>
          <w:rFonts w:ascii="Arial" w:hAnsi="Arial" w:cs="Arial"/>
          <w:color w:val="000000"/>
          <w:sz w:val="30"/>
          <w:szCs w:val="30"/>
          <w:shd w:val="clear" w:color="auto" w:fill="FFFFFF"/>
          <w:lang w:val="en-US"/>
        </w:rPr>
        <w:t>Privacidade</w:t>
      </w:r>
      <w:proofErr w:type="spellEnd"/>
      <w:r w:rsidRPr="002A3D2C">
        <w:rPr>
          <w:rFonts w:ascii="Arial" w:hAnsi="Arial" w:cs="Arial"/>
          <w:color w:val="000000"/>
          <w:sz w:val="30"/>
          <w:szCs w:val="30"/>
          <w:shd w:val="clear" w:color="auto" w:fill="FFFFFF"/>
          <w:lang w:val="en-US"/>
        </w:rPr>
        <w:t xml:space="preserve"> da Whoosh, </w:t>
      </w:r>
      <w:proofErr w:type="spellStart"/>
      <w:r w:rsidRPr="002A3D2C">
        <w:rPr>
          <w:rFonts w:ascii="Arial" w:hAnsi="Arial" w:cs="Arial"/>
          <w:color w:val="000000"/>
          <w:sz w:val="30"/>
          <w:szCs w:val="30"/>
          <w:shd w:val="clear" w:color="auto" w:fill="FFFFFF"/>
          <w:lang w:val="en-US"/>
        </w:rPr>
        <w:t>disponibilizada</w:t>
      </w:r>
      <w:proofErr w:type="spellEnd"/>
      <w:r w:rsidRPr="002A3D2C">
        <w:rPr>
          <w:rFonts w:ascii="Arial" w:hAnsi="Arial" w:cs="Arial"/>
          <w:color w:val="000000"/>
          <w:sz w:val="30"/>
          <w:szCs w:val="30"/>
          <w:shd w:val="clear" w:color="auto" w:fill="FFFFFF"/>
          <w:lang w:val="en-US"/>
        </w:rPr>
        <w:t xml:space="preserve"> </w:t>
      </w:r>
      <w:proofErr w:type="spellStart"/>
      <w:r w:rsidRPr="002A3D2C">
        <w:rPr>
          <w:rFonts w:ascii="Arial" w:hAnsi="Arial" w:cs="Arial"/>
          <w:color w:val="000000"/>
          <w:sz w:val="30"/>
          <w:szCs w:val="30"/>
          <w:shd w:val="clear" w:color="auto" w:fill="FFFFFF"/>
          <w:lang w:val="en-US"/>
        </w:rPr>
        <w:t>em</w:t>
      </w:r>
      <w:proofErr w:type="spellEnd"/>
      <w:r w:rsidRPr="002A3D2C">
        <w:rPr>
          <w:rFonts w:ascii="Arial" w:hAnsi="Arial" w:cs="Arial"/>
          <w:color w:val="000000"/>
          <w:sz w:val="30"/>
          <w:szCs w:val="30"/>
          <w:shd w:val="clear" w:color="auto" w:fill="FFFFFF"/>
          <w:lang w:val="en-US"/>
        </w:rPr>
        <w:t> </w:t>
      </w:r>
      <w:proofErr w:type="spellStart"/>
      <w:r>
        <w:fldChar w:fldCharType="begin"/>
      </w:r>
      <w:r w:rsidRPr="002A3D2C">
        <w:rPr>
          <w:lang w:val="en-US"/>
        </w:rPr>
        <w:instrText>HYPERLINK "http://whoosh.bike/privacy_policy_br/pt."</w:instrText>
      </w:r>
      <w:r>
        <w:fldChar w:fldCharType="separate"/>
      </w:r>
      <w:proofErr w:type="gramStart"/>
      <w:r w:rsidRPr="002A3D2C">
        <w:rPr>
          <w:rStyle w:val="a4"/>
          <w:rFonts w:ascii="Arial" w:hAnsi="Arial" w:cs="Arial"/>
          <w:color w:val="FF8562"/>
          <w:sz w:val="30"/>
          <w:szCs w:val="30"/>
          <w:bdr w:val="none" w:sz="0" w:space="0" w:color="auto" w:frame="1"/>
          <w:shd w:val="clear" w:color="auto" w:fill="FFFFFF"/>
          <w:lang w:val="en-US"/>
        </w:rPr>
        <w:t>whoosh.bike</w:t>
      </w:r>
      <w:proofErr w:type="spellEnd"/>
      <w:proofErr w:type="gramEnd"/>
      <w:r w:rsidRPr="002A3D2C">
        <w:rPr>
          <w:rStyle w:val="a4"/>
          <w:rFonts w:ascii="Arial" w:hAnsi="Arial" w:cs="Arial"/>
          <w:color w:val="FF8562"/>
          <w:sz w:val="30"/>
          <w:szCs w:val="30"/>
          <w:bdr w:val="none" w:sz="0" w:space="0" w:color="auto" w:frame="1"/>
          <w:shd w:val="clear" w:color="auto" w:fill="FFFFFF"/>
          <w:lang w:val="en-US"/>
        </w:rPr>
        <w:t>/</w:t>
      </w:r>
      <w:proofErr w:type="spellStart"/>
      <w:r w:rsidRPr="002A3D2C">
        <w:rPr>
          <w:rStyle w:val="a4"/>
          <w:rFonts w:ascii="Arial" w:hAnsi="Arial" w:cs="Arial"/>
          <w:color w:val="FF8562"/>
          <w:sz w:val="30"/>
          <w:szCs w:val="30"/>
          <w:bdr w:val="none" w:sz="0" w:space="0" w:color="auto" w:frame="1"/>
          <w:shd w:val="clear" w:color="auto" w:fill="FFFFFF"/>
          <w:lang w:val="en-US"/>
        </w:rPr>
        <w:t>privacy_policy_br</w:t>
      </w:r>
      <w:proofErr w:type="spellEnd"/>
      <w:r w:rsidRPr="002A3D2C">
        <w:rPr>
          <w:rStyle w:val="a4"/>
          <w:rFonts w:ascii="Arial" w:hAnsi="Arial" w:cs="Arial"/>
          <w:color w:val="FF8562"/>
          <w:sz w:val="30"/>
          <w:szCs w:val="30"/>
          <w:bdr w:val="none" w:sz="0" w:space="0" w:color="auto" w:frame="1"/>
          <w:shd w:val="clear" w:color="auto" w:fill="FFFFFF"/>
          <w:lang w:val="en-US"/>
        </w:rPr>
        <w:t>/pt.</w:t>
      </w:r>
      <w:r>
        <w:fldChar w:fldCharType="end"/>
      </w:r>
    </w:p>
    <w:p w:rsidR="002A3D2C" w:rsidRPr="002A3D2C" w:rsidRDefault="002A3D2C">
      <w:pPr>
        <w:rPr>
          <w:lang w:val="en-US"/>
        </w:rPr>
      </w:pP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br/>
        <w:t xml:space="preserve">1. </w:t>
      </w:r>
      <w:proofErr w:type="spellStart"/>
      <w:r w:rsidRPr="002A3D2C">
        <w:rPr>
          <w:rFonts w:ascii="Arial" w:eastAsia="Times New Roman" w:hAnsi="Arial" w:cs="Arial"/>
          <w:b/>
          <w:bCs/>
          <w:color w:val="000000"/>
          <w:kern w:val="0"/>
          <w:sz w:val="30"/>
          <w:szCs w:val="30"/>
          <w:lang w:val="en-US" w:eastAsia="ru-RU"/>
          <w14:ligatures w14:val="none"/>
        </w:rPr>
        <w:t>Definições</w:t>
      </w:r>
      <w:proofErr w:type="spellEnd"/>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 "</w:t>
      </w:r>
      <w:proofErr w:type="spellStart"/>
      <w:r w:rsidRPr="002A3D2C">
        <w:rPr>
          <w:rFonts w:ascii="Arial" w:eastAsia="Times New Roman" w:hAnsi="Arial" w:cs="Arial"/>
          <w:b/>
          <w:bCs/>
          <w:color w:val="000000"/>
          <w:kern w:val="0"/>
          <w:sz w:val="30"/>
          <w:szCs w:val="30"/>
          <w:lang w:val="en-US" w:eastAsia="ru-RU"/>
          <w14:ligatures w14:val="none"/>
        </w:rPr>
        <w:t>Aceitação</w:t>
      </w:r>
      <w:proofErr w:type="spellEnd"/>
      <w:r w:rsidRPr="002A3D2C">
        <w:rPr>
          <w:rFonts w:ascii="Arial" w:eastAsia="Times New Roman" w:hAnsi="Arial" w:cs="Arial"/>
          <w:b/>
          <w:bCs/>
          <w:color w:val="000000"/>
          <w:kern w:val="0"/>
          <w:sz w:val="30"/>
          <w:szCs w:val="30"/>
          <w:lang w:val="en-US" w:eastAsia="ru-RU"/>
          <w14:ligatures w14:val="none"/>
        </w:rPr>
        <w:t xml:space="preserve"> Formal"</w:t>
      </w:r>
      <w:r w:rsidRPr="002A3D2C">
        <w:rPr>
          <w:rFonts w:ascii="Arial" w:eastAsia="Times New Roman" w:hAnsi="Arial" w:cs="Arial"/>
          <w:color w:val="000000"/>
          <w:kern w:val="0"/>
          <w:sz w:val="30"/>
          <w:szCs w:val="30"/>
          <w:lang w:val="en-US" w:eastAsia="ru-RU"/>
          <w14:ligatures w14:val="none"/>
        </w:rPr>
        <w:t xml:space="preserve"> - é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aceitação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absoluta</w:t>
      </w:r>
      <w:proofErr w:type="spellEnd"/>
      <w:r w:rsidRPr="002A3D2C">
        <w:rPr>
          <w:rFonts w:ascii="Arial" w:eastAsia="Times New Roman" w:hAnsi="Arial" w:cs="Arial"/>
          <w:color w:val="000000"/>
          <w:kern w:val="0"/>
          <w:sz w:val="30"/>
          <w:szCs w:val="30"/>
          <w:lang w:val="en-US" w:eastAsia="ru-RU"/>
          <w14:ligatures w14:val="none"/>
        </w:rPr>
        <w:t xml:space="preserve"> e </w:t>
      </w:r>
      <w:proofErr w:type="spellStart"/>
      <w:r w:rsidRPr="002A3D2C">
        <w:rPr>
          <w:rFonts w:ascii="Arial" w:eastAsia="Times New Roman" w:hAnsi="Arial" w:cs="Arial"/>
          <w:color w:val="000000"/>
          <w:kern w:val="0"/>
          <w:sz w:val="30"/>
          <w:szCs w:val="30"/>
          <w:lang w:val="en-US" w:eastAsia="ru-RU"/>
          <w14:ligatures w14:val="none"/>
        </w:rPr>
        <w:t>incondicional</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pelo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Usuário</w:t>
      </w:r>
      <w:proofErr w:type="spellEnd"/>
      <w:r w:rsidRPr="002A3D2C">
        <w:rPr>
          <w:rFonts w:ascii="Arial" w:eastAsia="Times New Roman" w:hAnsi="Arial" w:cs="Arial"/>
          <w:color w:val="000000"/>
          <w:kern w:val="0"/>
          <w:sz w:val="30"/>
          <w:szCs w:val="30"/>
          <w:lang w:val="en-US" w:eastAsia="ru-RU"/>
          <w14:ligatures w14:val="none"/>
        </w:rPr>
        <w:t xml:space="preserve"> dos </w:t>
      </w:r>
      <w:proofErr w:type="spellStart"/>
      <w:r w:rsidRPr="002A3D2C">
        <w:rPr>
          <w:rFonts w:ascii="Arial" w:eastAsia="Times New Roman" w:hAnsi="Arial" w:cs="Arial"/>
          <w:color w:val="000000"/>
          <w:kern w:val="0"/>
          <w:sz w:val="30"/>
          <w:szCs w:val="30"/>
          <w:lang w:val="en-US" w:eastAsia="ru-RU"/>
          <w14:ligatures w14:val="none"/>
        </w:rPr>
        <w:t>termos</w:t>
      </w:r>
      <w:proofErr w:type="spellEnd"/>
      <w:r w:rsidRPr="002A3D2C">
        <w:rPr>
          <w:rFonts w:ascii="Arial" w:eastAsia="Times New Roman" w:hAnsi="Arial" w:cs="Arial"/>
          <w:color w:val="000000"/>
          <w:kern w:val="0"/>
          <w:sz w:val="30"/>
          <w:szCs w:val="30"/>
          <w:lang w:val="en-US" w:eastAsia="ru-RU"/>
          <w14:ligatures w14:val="none"/>
        </w:rPr>
        <w:t xml:space="preserve"> da </w:t>
      </w:r>
      <w:proofErr w:type="spellStart"/>
      <w:r w:rsidRPr="002A3D2C">
        <w:rPr>
          <w:rFonts w:ascii="Arial" w:eastAsia="Times New Roman" w:hAnsi="Arial" w:cs="Arial"/>
          <w:color w:val="000000"/>
          <w:kern w:val="0"/>
          <w:sz w:val="30"/>
          <w:szCs w:val="30"/>
          <w:lang w:val="en-US" w:eastAsia="ru-RU"/>
          <w14:ligatures w14:val="none"/>
        </w:rPr>
        <w:t>proposta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oferta</w:t>
      </w:r>
      <w:proofErr w:type="spellEnd"/>
      <w:r w:rsidRPr="002A3D2C">
        <w:rPr>
          <w:rFonts w:ascii="Arial" w:eastAsia="Times New Roman" w:hAnsi="Arial" w:cs="Arial"/>
          <w:color w:val="000000"/>
          <w:kern w:val="0"/>
          <w:sz w:val="30"/>
          <w:szCs w:val="30"/>
          <w:lang w:val="en-US" w:eastAsia="ru-RU"/>
          <w14:ligatures w14:val="none"/>
        </w:rPr>
        <w:t xml:space="preserve">) para a </w:t>
      </w:r>
      <w:proofErr w:type="spellStart"/>
      <w:r w:rsidRPr="002A3D2C">
        <w:rPr>
          <w:rFonts w:ascii="Arial" w:eastAsia="Times New Roman" w:hAnsi="Arial" w:cs="Arial"/>
          <w:color w:val="000000"/>
          <w:kern w:val="0"/>
          <w:sz w:val="30"/>
          <w:szCs w:val="30"/>
          <w:lang w:val="en-US" w:eastAsia="ru-RU"/>
          <w14:ligatures w14:val="none"/>
        </w:rPr>
        <w:t>conclusão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destes</w:t>
      </w:r>
      <w:proofErr w:type="spellEnd"/>
      <w:r w:rsidRPr="002A3D2C">
        <w:rPr>
          <w:rFonts w:ascii="Arial" w:eastAsia="Times New Roman" w:hAnsi="Arial" w:cs="Arial"/>
          <w:color w:val="000000"/>
          <w:kern w:val="0"/>
          <w:sz w:val="30"/>
          <w:szCs w:val="30"/>
          <w:lang w:val="en-US" w:eastAsia="ru-RU"/>
          <w14:ligatures w14:val="none"/>
        </w:rPr>
        <w:t xml:space="preserve"> T&amp;C </w:t>
      </w:r>
      <w:proofErr w:type="spellStart"/>
      <w:r w:rsidRPr="002A3D2C">
        <w:rPr>
          <w:rFonts w:ascii="Arial" w:eastAsia="Times New Roman" w:hAnsi="Arial" w:cs="Arial"/>
          <w:color w:val="000000"/>
          <w:kern w:val="0"/>
          <w:sz w:val="30"/>
          <w:szCs w:val="30"/>
          <w:lang w:val="en-US" w:eastAsia="ru-RU"/>
          <w14:ligatures w14:val="none"/>
        </w:rPr>
        <w:t>nas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condições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definidas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neste</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documento</w:t>
      </w:r>
      <w:proofErr w:type="spellEnd"/>
      <w:r w:rsidRPr="002A3D2C">
        <w:rPr>
          <w:rFonts w:ascii="Arial" w:eastAsia="Times New Roman" w:hAnsi="Arial" w:cs="Arial"/>
          <w:color w:val="000000"/>
          <w:kern w:val="0"/>
          <w:sz w:val="30"/>
          <w:szCs w:val="30"/>
          <w:lang w:val="en-US" w:eastAsia="ru-RU"/>
          <w14:ligatures w14:val="none"/>
        </w:rPr>
        <w: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1.2. "</w:t>
      </w:r>
      <w:proofErr w:type="spellStart"/>
      <w:r w:rsidRPr="002A3D2C">
        <w:rPr>
          <w:rFonts w:ascii="Arial" w:eastAsia="Times New Roman" w:hAnsi="Arial" w:cs="Arial"/>
          <w:b/>
          <w:bCs/>
          <w:color w:val="000000"/>
          <w:kern w:val="0"/>
          <w:sz w:val="30"/>
          <w:szCs w:val="30"/>
          <w:lang w:val="en-US" w:eastAsia="ru-RU"/>
          <w14:ligatures w14:val="none"/>
        </w:rPr>
        <w:t>Contrato</w:t>
      </w:r>
      <w:proofErr w:type="spellEnd"/>
      <w:r w:rsidRPr="002A3D2C">
        <w:rPr>
          <w:rFonts w:ascii="Arial" w:eastAsia="Times New Roman" w:hAnsi="Arial" w:cs="Arial"/>
          <w:b/>
          <w:bCs/>
          <w:color w:val="000000"/>
          <w:kern w:val="0"/>
          <w:sz w:val="30"/>
          <w:szCs w:val="30"/>
          <w:lang w:val="en-US" w:eastAsia="ru-RU"/>
          <w14:ligatures w14:val="none"/>
        </w:rPr>
        <w:t>"</w:t>
      </w:r>
      <w:r w:rsidRPr="002A3D2C">
        <w:rPr>
          <w:rFonts w:ascii="Arial" w:eastAsia="Times New Roman" w:hAnsi="Arial" w:cs="Arial"/>
          <w:color w:val="000000"/>
          <w:kern w:val="0"/>
          <w:sz w:val="30"/>
          <w:szCs w:val="30"/>
          <w:lang w:val="en-US" w:eastAsia="ru-RU"/>
          <w14:ligatures w14:val="none"/>
        </w:rPr>
        <w:t xml:space="preserve"> – é o </w:t>
      </w:r>
      <w:proofErr w:type="spellStart"/>
      <w:r w:rsidRPr="002A3D2C">
        <w:rPr>
          <w:rFonts w:ascii="Arial" w:eastAsia="Times New Roman" w:hAnsi="Arial" w:cs="Arial"/>
          <w:color w:val="000000"/>
          <w:kern w:val="0"/>
          <w:sz w:val="30"/>
          <w:szCs w:val="30"/>
          <w:lang w:val="en-US" w:eastAsia="ru-RU"/>
          <w14:ligatures w14:val="none"/>
        </w:rPr>
        <w:t>acordo</w:t>
      </w:r>
      <w:proofErr w:type="spellEnd"/>
      <w:r w:rsidRPr="002A3D2C">
        <w:rPr>
          <w:rFonts w:ascii="Arial" w:eastAsia="Times New Roman" w:hAnsi="Arial" w:cs="Arial"/>
          <w:color w:val="000000"/>
          <w:kern w:val="0"/>
          <w:sz w:val="30"/>
          <w:szCs w:val="30"/>
          <w:lang w:val="en-US" w:eastAsia="ru-RU"/>
          <w14:ligatures w14:val="none"/>
        </w:rPr>
        <w:t xml:space="preserve"> entre a Whoosh e </w:t>
      </w:r>
      <w:proofErr w:type="spellStart"/>
      <w:r w:rsidRPr="002A3D2C">
        <w:rPr>
          <w:rFonts w:ascii="Arial" w:eastAsia="Times New Roman" w:hAnsi="Arial" w:cs="Arial"/>
          <w:color w:val="000000"/>
          <w:kern w:val="0"/>
          <w:sz w:val="30"/>
          <w:szCs w:val="30"/>
          <w:lang w:val="en-US" w:eastAsia="ru-RU"/>
          <w14:ligatures w14:val="none"/>
        </w:rPr>
        <w:t>Você</w:t>
      </w:r>
      <w:proofErr w:type="spellEnd"/>
      <w:r w:rsidRPr="002A3D2C">
        <w:rPr>
          <w:rFonts w:ascii="Arial" w:eastAsia="Times New Roman" w:hAnsi="Arial" w:cs="Arial"/>
          <w:color w:val="000000"/>
          <w:kern w:val="0"/>
          <w:sz w:val="30"/>
          <w:szCs w:val="30"/>
          <w:lang w:val="en-US" w:eastAsia="ru-RU"/>
          <w14:ligatures w14:val="none"/>
        </w:rPr>
        <w:t xml:space="preserve">, o </w:t>
      </w:r>
      <w:proofErr w:type="spellStart"/>
      <w:r w:rsidRPr="002A3D2C">
        <w:rPr>
          <w:rFonts w:ascii="Arial" w:eastAsia="Times New Roman" w:hAnsi="Arial" w:cs="Arial"/>
          <w:color w:val="000000"/>
          <w:kern w:val="0"/>
          <w:sz w:val="30"/>
          <w:szCs w:val="30"/>
          <w:lang w:val="en-US" w:eastAsia="ru-RU"/>
          <w14:ligatures w14:val="none"/>
        </w:rPr>
        <w:t>Usuário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estabelecido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nos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termos</w:t>
      </w:r>
      <w:proofErr w:type="spellEnd"/>
      <w:r w:rsidRPr="002A3D2C">
        <w:rPr>
          <w:rFonts w:ascii="Arial" w:eastAsia="Times New Roman" w:hAnsi="Arial" w:cs="Arial"/>
          <w:color w:val="000000"/>
          <w:kern w:val="0"/>
          <w:sz w:val="30"/>
          <w:szCs w:val="30"/>
          <w:lang w:val="en-US" w:eastAsia="ru-RU"/>
          <w14:ligatures w14:val="none"/>
        </w:rPr>
        <w:t xml:space="preserve"> e </w:t>
      </w:r>
      <w:proofErr w:type="spellStart"/>
      <w:r w:rsidRPr="002A3D2C">
        <w:rPr>
          <w:rFonts w:ascii="Arial" w:eastAsia="Times New Roman" w:hAnsi="Arial" w:cs="Arial"/>
          <w:color w:val="000000"/>
          <w:kern w:val="0"/>
          <w:sz w:val="30"/>
          <w:szCs w:val="30"/>
          <w:lang w:val="en-US" w:eastAsia="ru-RU"/>
          <w14:ligatures w14:val="none"/>
        </w:rPr>
        <w:t>condições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definidos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nos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presentes</w:t>
      </w:r>
      <w:proofErr w:type="spellEnd"/>
      <w:r w:rsidRPr="002A3D2C">
        <w:rPr>
          <w:rFonts w:ascii="Arial" w:eastAsia="Times New Roman" w:hAnsi="Arial" w:cs="Arial"/>
          <w:color w:val="000000"/>
          <w:kern w:val="0"/>
          <w:sz w:val="30"/>
          <w:szCs w:val="30"/>
          <w:lang w:val="en-US" w:eastAsia="ru-RU"/>
          <w14:ligatures w14:val="none"/>
        </w:rPr>
        <w:t>. Devido à sua natureza legal, o Contrato, conforme os Serviços formalmente aceitos pelo Usuário, incluirão elementos de um contrato de licença (um acordo relativo à concessão da licença de uso do Aplicativo Móvel), ou/e um contrato de aluguel temporário para a E-scooter.</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 xml:space="preserve">1.3. "Aplicativo Móvel Whoosh (também denominado o "App </w:t>
      </w:r>
      <w:r w:rsidRPr="002A3D2C">
        <w:rPr>
          <w:rFonts w:ascii="Arial" w:eastAsia="Times New Roman" w:hAnsi="Arial" w:cs="Arial"/>
          <w:b/>
          <w:bCs/>
          <w:color w:val="000000"/>
          <w:kern w:val="0"/>
          <w:sz w:val="30"/>
          <w:szCs w:val="30"/>
          <w:lang w:val="en-US" w:eastAsia="ru-RU"/>
          <w14:ligatures w14:val="none"/>
        </w:rPr>
        <w:lastRenderedPageBreak/>
        <w:t>Whoosh")"</w:t>
      </w:r>
      <w:r w:rsidRPr="002A3D2C">
        <w:rPr>
          <w:rFonts w:ascii="Arial" w:eastAsia="Times New Roman" w:hAnsi="Arial" w:cs="Arial"/>
          <w:color w:val="000000"/>
          <w:kern w:val="0"/>
          <w:sz w:val="30"/>
          <w:szCs w:val="30"/>
          <w:lang w:val="en-US" w:eastAsia="ru-RU"/>
          <w14:ligatures w14:val="none"/>
        </w:rPr>
        <w:t>– é o aplicativo móvel Android e o aplicativo iOS, e/ou a Plataforma digital, que possibilitam o uso das funções do usuário da Plataforma de Micromobilidade Whoosh, inclusive a busca de E-scooters, início e término de um passeio de E-scooter, assim como outras funcionalidades previstas pelo aplicativo Whoosh. Este termo abrange não apenas a versão atual do aplicativo Whoosh, como também todas as suas atualizações posteriores e novas versões.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1.4 "Apoio ao Cliente (também conhecido como "Serviço de Apoio ao Usuário")"</w:t>
      </w:r>
      <w:r w:rsidRPr="002A3D2C">
        <w:rPr>
          <w:rFonts w:ascii="Arial" w:eastAsia="Times New Roman" w:hAnsi="Arial" w:cs="Arial"/>
          <w:color w:val="000000"/>
          <w:kern w:val="0"/>
          <w:sz w:val="30"/>
          <w:szCs w:val="30"/>
          <w:lang w:val="en-US" w:eastAsia="ru-RU"/>
          <w14:ligatures w14:val="none"/>
        </w:rPr>
        <w:t> - é o serviço de apoio da Whoosh que presta assistência técnica e informativa ao Usuário através do telefone ou chat no App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1.5 "Meios de Pagamento" </w:t>
      </w:r>
      <w:r w:rsidRPr="002A3D2C">
        <w:rPr>
          <w:rFonts w:ascii="Arial" w:eastAsia="Times New Roman" w:hAnsi="Arial" w:cs="Arial"/>
          <w:color w:val="000000"/>
          <w:kern w:val="0"/>
          <w:sz w:val="30"/>
          <w:szCs w:val="30"/>
          <w:lang w:val="en-US" w:eastAsia="ru-RU"/>
          <w14:ligatures w14:val="none"/>
        </w:rPr>
        <w:t>- são as ferramentas e possibilidade aceitas dentro da Plataforma, para realização de contraprestação a partir de um cartão bancário designado pelo Usuário. Para segurança e validação do meio de pagamento eleito, a Whoosh poderá automaticamente fazer uma verificação de valores e fundos, a serem devidamente estornados após conclusão.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1.6 "Licença"</w:t>
      </w:r>
      <w:r w:rsidRPr="002A3D2C">
        <w:rPr>
          <w:rFonts w:ascii="Arial" w:eastAsia="Times New Roman" w:hAnsi="Arial" w:cs="Arial"/>
          <w:color w:val="000000"/>
          <w:kern w:val="0"/>
          <w:sz w:val="30"/>
          <w:szCs w:val="30"/>
          <w:lang w:val="en-US" w:eastAsia="ru-RU"/>
          <w14:ligatures w14:val="none"/>
        </w:rPr>
        <w:t> sujeito à conformidade com estes T&amp;C, a Whoosh outorga a licença limitada, sem exclusividade, sem publicidade, com direito a revogação, sem transferência: (i) acesso e uso do App Whoosh em seu equipamento pessoal exclusivamente em ligação com sua utilização dos Serviços; e (ii) acesso e uso de quaisquer conteúdos, informações e materiais correlatos que venham a ser disponibilizados por meio dos Serviços, cada qual unicamente para seu uso pessoal e não comercial. Quaisquer direitos não explicitamente garantidos neste documento são reservados pelos licenciadores da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1.6.1. Os Serviços e todos os direitos sobre eles são e permanecerão de propriedade da Whoosh ou de propriedade de suas afiliadas, ou de suas respectivas licenciadoras, conforme o caso. Estes Termos e o uso dos Serviços não lhe outorgam nem lhe conferem qualquer direito: (i) sobre os Serviços, exceto pela licença limitada concedida acima; ou (ii) de usar ou, de qualquer modo, fazer referência a nomes societários, logotipos, nomes de produtos ou de Serviços, marcas comerciais ou marcas de serviço da Whoosh, das Afiliadas da Whoosh ou de qualquer licenciadora da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1.6.2. Você não poderá: (i) remover qualquer aviso de direito autoral, direito de marca ou outro aviso de direito de propriedade de qualquer parte dos Serviços; (ii) reproduzir, modificar, preparar obras derivadas, distribuir, licenciar, locar, vender, revender, transferir, exibir, veicular, transmitir ou, de qualquer outro modo, explorar os Serviços, exceto da forma expressamente permitida pela Whoosh; (iii) descompilar, realizar engenharia reversa ou desmontar os Serviços, exceto conforme permitido pela legislação aplicável; (iv) conectar, espelhar ou recortar qualquer parte dos Serviços; (v) fazer ou lançar quaisquer programas ou scripts com a finalidade de sobrecarregar ou prejudicar indevidamente a operação e/ou funcionalidade de qualquer aspecto dos Serviços; ou (vi) tentar obter acesso não autorizado aos Serviços ou prejudicar qualquer aspecto dos Serviços ou seus sistemas ou redes correlatas.</w:t>
      </w:r>
      <w:r w:rsidRPr="002A3D2C">
        <w:rPr>
          <w:rFonts w:ascii="Arial" w:eastAsia="Times New Roman" w:hAnsi="Arial" w:cs="Arial"/>
          <w:color w:val="000000"/>
          <w:kern w:val="0"/>
          <w:sz w:val="30"/>
          <w:szCs w:val="30"/>
          <w:lang w:val="en-US" w:eastAsia="ru-RU"/>
          <w14:ligatures w14:val="none"/>
        </w:rPr>
        <w:br/>
        <w: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1.7 "Aluguel"</w:t>
      </w:r>
      <w:r w:rsidRPr="002A3D2C">
        <w:rPr>
          <w:rFonts w:ascii="Arial" w:eastAsia="Times New Roman" w:hAnsi="Arial" w:cs="Arial"/>
          <w:color w:val="000000"/>
          <w:kern w:val="0"/>
          <w:sz w:val="30"/>
          <w:szCs w:val="30"/>
          <w:lang w:val="en-US" w:eastAsia="ru-RU"/>
          <w14:ligatures w14:val="none"/>
        </w:rPr>
        <w:t> - É um direito de uso temporário de e-scooters em conformidade com o período e/ou investimento realizado pelo Usuário.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1.8 "Lugar de Estacionamento" </w:t>
      </w:r>
      <w:r w:rsidRPr="002A3D2C">
        <w:rPr>
          <w:rFonts w:ascii="Arial" w:eastAsia="Times New Roman" w:hAnsi="Arial" w:cs="Arial"/>
          <w:color w:val="000000"/>
          <w:kern w:val="0"/>
          <w:sz w:val="30"/>
          <w:szCs w:val="30"/>
          <w:lang w:val="en-US" w:eastAsia="ru-RU"/>
          <w14:ligatures w14:val="none"/>
        </w:rPr>
        <w:t xml:space="preserve">- é o local (zona) específico, indicado também no mapa do App Whoosh, no qual os Usuários </w:t>
      </w:r>
      <w:r w:rsidRPr="002A3D2C">
        <w:rPr>
          <w:rFonts w:ascii="Arial" w:eastAsia="Times New Roman" w:hAnsi="Arial" w:cs="Arial"/>
          <w:color w:val="000000"/>
          <w:kern w:val="0"/>
          <w:sz w:val="30"/>
          <w:szCs w:val="30"/>
          <w:lang w:val="en-US" w:eastAsia="ru-RU"/>
          <w14:ligatures w14:val="none"/>
        </w:rPr>
        <w:lastRenderedPageBreak/>
        <w:t>devem concluir o Aluguel da e-scooter. Esta pode ser uma área sem uma estrutura de fixação da e-scooter equipada com uma fechadura dentro do App (o "Estacionamento Virtual") ou uma área com uma estrutura instalada (em particular, um parque de estacionamento). O Usuário obriga-se a cumprir as normas para estacionamento correto especificadas neste T&amp;C .</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1.9 "Serviços"</w:t>
      </w:r>
      <w:r w:rsidRPr="002A3D2C">
        <w:rPr>
          <w:rFonts w:ascii="Arial" w:eastAsia="Times New Roman" w:hAnsi="Arial" w:cs="Arial"/>
          <w:color w:val="000000"/>
          <w:kern w:val="0"/>
          <w:sz w:val="30"/>
          <w:szCs w:val="30"/>
          <w:lang w:val="en-US" w:eastAsia="ru-RU"/>
          <w14:ligatures w14:val="none"/>
        </w:rPr>
        <w:t> - Os Serviços representam uma plataforma tecnológica que capacita os usuários de aplicativos móveis da Whoosh ou de sites fornecidos como parte dos Serviços (cada "Aplicativo") na organização e agendamento de viagens de E-scooter.</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1.10 "Regras de Trânsito"</w:t>
      </w:r>
      <w:r w:rsidRPr="002A3D2C">
        <w:rPr>
          <w:rFonts w:ascii="Arial" w:eastAsia="Times New Roman" w:hAnsi="Arial" w:cs="Arial"/>
          <w:color w:val="000000"/>
          <w:kern w:val="0"/>
          <w:sz w:val="30"/>
          <w:szCs w:val="30"/>
          <w:lang w:val="en-US" w:eastAsia="ru-RU"/>
          <w14:ligatures w14:val="none"/>
        </w:rPr>
        <w:t> são as regras de trânsito vigentes no Brasil, ou seja, a Lei Nacional de Trânsito (com todas as alterações e aditamentos posteriores) e regras complementares promulgadas pelas autoridades de trânsito Brasileiras. 1.11 "Agendamento" é uma função do App Whoosh que garante que a e-scooter selecionada seja registrada para o Usuário durante o período de Reserva.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1.12 "E-scooter"</w:t>
      </w:r>
      <w:r w:rsidRPr="002A3D2C">
        <w:rPr>
          <w:rFonts w:ascii="Arial" w:eastAsia="Times New Roman" w:hAnsi="Arial" w:cs="Arial"/>
          <w:color w:val="000000"/>
          <w:kern w:val="0"/>
          <w:sz w:val="30"/>
          <w:szCs w:val="30"/>
          <w:lang w:val="en-US" w:eastAsia="ru-RU"/>
          <w14:ligatures w14:val="none"/>
        </w:rPr>
        <w:t> - é uma Scooter Elétrica da Whoosh compartilhável equipada com um controlador de Internet das Coisas [IoT], fornecida ao Usuário como parte integrante da Plataforma de Micromobilidade Whoosh, para posse e uso temporário.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1.13 "Subscrição (também "Whoosh Pass" ou " Subscrição do Whoosh Pass")" </w:t>
      </w:r>
      <w:r w:rsidRPr="002A3D2C">
        <w:rPr>
          <w:rFonts w:ascii="Arial" w:eastAsia="Times New Roman" w:hAnsi="Arial" w:cs="Arial"/>
          <w:color w:val="000000"/>
          <w:kern w:val="0"/>
          <w:sz w:val="30"/>
          <w:szCs w:val="30"/>
          <w:lang w:val="en-US" w:eastAsia="ru-RU"/>
          <w14:ligatures w14:val="none"/>
        </w:rPr>
        <w:t xml:space="preserve">- é um recurso do App Whoosh habilitado a critério do Usuário, e mediante ativação do qual as condições de pagamento e o valor da tarifa de serviço são modificados de acordo com as condições especificadas no descritivo de Subscrição e Termos Suplementares, e mediante ativação, os demais termos e condições de uso do App Whoosh especificados no descritivo da Subscrição </w:t>
      </w:r>
      <w:r w:rsidRPr="002A3D2C">
        <w:rPr>
          <w:rFonts w:ascii="Arial" w:eastAsia="Times New Roman" w:hAnsi="Arial" w:cs="Arial"/>
          <w:color w:val="000000"/>
          <w:kern w:val="0"/>
          <w:sz w:val="30"/>
          <w:szCs w:val="30"/>
          <w:lang w:val="en-US" w:eastAsia="ru-RU"/>
          <w14:ligatures w14:val="none"/>
        </w:rPr>
        <w:lastRenderedPageBreak/>
        <w:t>disponível no App Whoosh são igualmente modificados.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1.14 "Tarifas" </w:t>
      </w:r>
      <w:r w:rsidRPr="002A3D2C">
        <w:rPr>
          <w:rFonts w:ascii="Arial" w:eastAsia="Times New Roman" w:hAnsi="Arial" w:cs="Arial"/>
          <w:color w:val="000000"/>
          <w:kern w:val="0"/>
          <w:sz w:val="30"/>
          <w:szCs w:val="30"/>
          <w:lang w:val="en-US" w:eastAsia="ru-RU"/>
          <w14:ligatures w14:val="none"/>
        </w:rPr>
        <w:t>- são as condições que estabelecem o valor de remuneração da Whoosh sob estes T&amp;C para serviços.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1.15 "Usuário"</w:t>
      </w:r>
      <w:r w:rsidRPr="002A3D2C">
        <w:rPr>
          <w:rFonts w:ascii="Arial" w:eastAsia="Times New Roman" w:hAnsi="Arial" w:cs="Arial"/>
          <w:color w:val="000000"/>
          <w:kern w:val="0"/>
          <w:sz w:val="30"/>
          <w:szCs w:val="30"/>
          <w:lang w:val="en-US" w:eastAsia="ru-RU"/>
          <w14:ligatures w14:val="none"/>
        </w:rPr>
        <w:t> - é um indivíduo [pessoa física] com capacidade jurídica, maior de 18 anos de idade, e, não se encontre sob tutela ou custódia, que podem adquirir e usufruir Produtos e Serviços ofertados.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1.16 "Aluguel Simultâneo"</w:t>
      </w:r>
      <w:r w:rsidRPr="002A3D2C">
        <w:rPr>
          <w:rFonts w:ascii="Arial" w:eastAsia="Times New Roman" w:hAnsi="Arial" w:cs="Arial"/>
          <w:color w:val="000000"/>
          <w:kern w:val="0"/>
          <w:sz w:val="30"/>
          <w:szCs w:val="30"/>
          <w:lang w:val="en-US" w:eastAsia="ru-RU"/>
          <w14:ligatures w14:val="none"/>
        </w:rPr>
        <w:t> - é um recurso dentro do App Whoosh que possibilita a um Usuário Alugar até três patinetes em uma mesma conta.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1.17 "Zona de Viagem"</w:t>
      </w:r>
      <w:r w:rsidRPr="002A3D2C">
        <w:rPr>
          <w:rFonts w:ascii="Arial" w:eastAsia="Times New Roman" w:hAnsi="Arial" w:cs="Arial"/>
          <w:color w:val="000000"/>
          <w:kern w:val="0"/>
          <w:sz w:val="30"/>
          <w:szCs w:val="30"/>
          <w:lang w:val="en-US" w:eastAsia="ru-RU"/>
          <w14:ligatures w14:val="none"/>
        </w:rPr>
        <w:t> é o território especificamente designado no mapa do App Whoosh onde o Usuário poderá usar a E-scooter. O uso das E-scooters pelo Usuário fora da Zona de Viagem não está previsto e é uma violação dos T&amp;C.</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1.18 "Zona Geográfica"</w:t>
      </w:r>
      <w:r w:rsidRPr="002A3D2C">
        <w:rPr>
          <w:rFonts w:ascii="Arial" w:eastAsia="Times New Roman" w:hAnsi="Arial" w:cs="Arial"/>
          <w:color w:val="000000"/>
          <w:kern w:val="0"/>
          <w:sz w:val="30"/>
          <w:szCs w:val="30"/>
          <w:lang w:val="en-US" w:eastAsia="ru-RU"/>
          <w14:ligatures w14:val="none"/>
        </w:rPr>
        <w:t> - uma zona que compreende à cidade em específico (uma unidade administrativo-territorial separada) do Serviço. Os limites de cada Zona Geográfica são determinados pelos contornos da cidade correspondente, cada um dos quais constitui, individualmente, uma única Zona Geográfica.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1.19 "Zona de Velocidade Restrita"</w:t>
      </w:r>
      <w:r w:rsidRPr="002A3D2C">
        <w:rPr>
          <w:rFonts w:ascii="Arial" w:eastAsia="Times New Roman" w:hAnsi="Arial" w:cs="Arial"/>
          <w:color w:val="000000"/>
          <w:kern w:val="0"/>
          <w:sz w:val="30"/>
          <w:szCs w:val="30"/>
          <w:lang w:val="en-US" w:eastAsia="ru-RU"/>
          <w14:ligatures w14:val="none"/>
        </w:rPr>
        <w:t> - é o território indicado no App Whoosh, dentro do qual a velocidade máxima da E-scooter será limitada de maneira funcional a 6 quilômetros por hora ou o valor especificado no App Whoosh, que segue de acordo com a legislação e normas locais vigentes.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lastRenderedPageBreak/>
        <w:t>1.20 "Site da Whoosh"</w:t>
      </w:r>
      <w:r w:rsidRPr="002A3D2C">
        <w:rPr>
          <w:rFonts w:ascii="Arial" w:eastAsia="Times New Roman" w:hAnsi="Arial" w:cs="Arial"/>
          <w:color w:val="000000"/>
          <w:kern w:val="0"/>
          <w:sz w:val="30"/>
          <w:szCs w:val="30"/>
          <w:lang w:val="en-US" w:eastAsia="ru-RU"/>
          <w14:ligatures w14:val="none"/>
        </w:rPr>
        <w:t> - site disponível em: </w:t>
      </w:r>
      <w:r w:rsidRPr="002A3D2C">
        <w:rPr>
          <w:rFonts w:ascii="Arial" w:eastAsia="Times New Roman" w:hAnsi="Arial" w:cs="Arial"/>
          <w:color w:val="000000"/>
          <w:kern w:val="0"/>
          <w:sz w:val="30"/>
          <w:szCs w:val="30"/>
          <w:lang w:eastAsia="ru-RU"/>
          <w14:ligatures w14:val="none"/>
        </w:rPr>
        <w:fldChar w:fldCharType="begin"/>
      </w:r>
      <w:r w:rsidRPr="002A3D2C">
        <w:rPr>
          <w:rFonts w:ascii="Arial" w:eastAsia="Times New Roman" w:hAnsi="Arial" w:cs="Arial"/>
          <w:color w:val="000000"/>
          <w:kern w:val="0"/>
          <w:sz w:val="30"/>
          <w:szCs w:val="30"/>
          <w:lang w:val="en-US" w:eastAsia="ru-RU"/>
          <w14:ligatures w14:val="none"/>
        </w:rPr>
        <w:instrText>HYPERLINK "https://whoosh.bike/"</w:instrText>
      </w:r>
      <w:r w:rsidRPr="002A3D2C">
        <w:rPr>
          <w:rFonts w:ascii="Arial" w:eastAsia="Times New Roman" w:hAnsi="Arial" w:cs="Arial"/>
          <w:color w:val="000000"/>
          <w:kern w:val="0"/>
          <w:sz w:val="30"/>
          <w:szCs w:val="30"/>
          <w:lang w:eastAsia="ru-RU"/>
          <w14:ligatures w14:val="none"/>
        </w:rPr>
      </w:r>
      <w:r w:rsidRPr="002A3D2C">
        <w:rPr>
          <w:rFonts w:ascii="Arial" w:eastAsia="Times New Roman" w:hAnsi="Arial" w:cs="Arial"/>
          <w:color w:val="000000"/>
          <w:kern w:val="0"/>
          <w:sz w:val="30"/>
          <w:szCs w:val="30"/>
          <w:lang w:eastAsia="ru-RU"/>
          <w14:ligatures w14:val="none"/>
        </w:rPr>
        <w:fldChar w:fldCharType="separate"/>
      </w:r>
      <w:r w:rsidRPr="002A3D2C">
        <w:rPr>
          <w:rFonts w:ascii="Arial" w:eastAsia="Times New Roman" w:hAnsi="Arial" w:cs="Arial"/>
          <w:color w:val="FF8562"/>
          <w:kern w:val="0"/>
          <w:sz w:val="30"/>
          <w:szCs w:val="30"/>
          <w:bdr w:val="none" w:sz="0" w:space="0" w:color="auto" w:frame="1"/>
          <w:lang w:val="en-US" w:eastAsia="ru-RU"/>
          <w14:ligatures w14:val="none"/>
        </w:rPr>
        <w:t>https://whoosh.bike/</w:t>
      </w:r>
      <w:r w:rsidRPr="002A3D2C">
        <w:rPr>
          <w:rFonts w:ascii="Arial" w:eastAsia="Times New Roman" w:hAnsi="Arial" w:cs="Arial"/>
          <w:color w:val="000000"/>
          <w:kern w:val="0"/>
          <w:sz w:val="30"/>
          <w:szCs w:val="30"/>
          <w:lang w:eastAsia="ru-RU"/>
          <w14:ligatures w14:val="none"/>
        </w:rPr>
        <w:fldChar w:fldCharType="end"/>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1.21 "Período experimental"</w:t>
      </w:r>
      <w:r w:rsidRPr="002A3D2C">
        <w:rPr>
          <w:rFonts w:ascii="Arial" w:eastAsia="Times New Roman" w:hAnsi="Arial" w:cs="Arial"/>
          <w:color w:val="000000"/>
          <w:kern w:val="0"/>
          <w:sz w:val="30"/>
          <w:szCs w:val="30"/>
          <w:lang w:val="en-US" w:eastAsia="ru-RU"/>
          <w14:ligatures w14:val="none"/>
        </w:rPr>
        <w:t> - um período durante o qual a Whoosh permite que o Usuário utilize a Subscrição sem a cobrança de uma tarifa no início de sua primeira corrida. As informações sobre a duração do Período Experimental são fornecidas no descritivo da Subscrição disponível no App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1.22 "Modo Principiante"</w:t>
      </w:r>
      <w:r w:rsidRPr="002A3D2C">
        <w:rPr>
          <w:rFonts w:ascii="Arial" w:eastAsia="Times New Roman" w:hAnsi="Arial" w:cs="Arial"/>
          <w:color w:val="000000"/>
          <w:kern w:val="0"/>
          <w:sz w:val="30"/>
          <w:szCs w:val="30"/>
          <w:lang w:val="en-US" w:eastAsia="ru-RU"/>
          <w14:ligatures w14:val="none"/>
        </w:rPr>
        <w:t> - um recurso, cuja ativação ocorre a critério do Usuário e, após a ativação, o valor da tarifa de serviço, a velocidade máxima da E-scooter e demais especificações técnicas regulamentares mudam de acordo com estes T&amp;C.</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eastAsia="ru-RU"/>
          <w14:ligatures w14:val="none"/>
        </w:rPr>
        <w:t xml:space="preserve">1.23. </w:t>
      </w:r>
      <w:r w:rsidRPr="002A3D2C">
        <w:rPr>
          <w:rFonts w:ascii="Arial" w:eastAsia="Times New Roman" w:hAnsi="Arial" w:cs="Arial"/>
          <w:b/>
          <w:bCs/>
          <w:color w:val="000000"/>
          <w:kern w:val="0"/>
          <w:sz w:val="30"/>
          <w:szCs w:val="30"/>
          <w:lang w:val="en-US" w:eastAsia="ru-RU"/>
          <w14:ligatures w14:val="none"/>
        </w:rPr>
        <w:t>“Serviços Whoosh”</w:t>
      </w:r>
      <w:r w:rsidRPr="002A3D2C">
        <w:rPr>
          <w:rFonts w:ascii="Arial" w:eastAsia="Times New Roman" w:hAnsi="Arial" w:cs="Arial"/>
          <w:color w:val="000000"/>
          <w:kern w:val="0"/>
          <w:sz w:val="30"/>
          <w:szCs w:val="30"/>
          <w:lang w:val="en-US" w:eastAsia="ru-RU"/>
          <w14:ligatures w14:val="none"/>
        </w:rPr>
        <w:t> Serviços de aluguel de patinetes elétricos agendados usando o Whoosh App, de acordo com os Termos e Condições da Whoosh.</w:t>
      </w:r>
      <w:r w:rsidRPr="002A3D2C">
        <w:rPr>
          <w:rFonts w:ascii="Arial" w:eastAsia="Times New Roman" w:hAnsi="Arial" w:cs="Arial"/>
          <w:color w:val="000000"/>
          <w:kern w:val="0"/>
          <w:sz w:val="30"/>
          <w:szCs w:val="30"/>
          <w:lang w:val="en-US" w:eastAsia="ru-RU"/>
          <w14:ligatures w14:val="none"/>
        </w:rPr>
        <w:br/>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1. Definitions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 "Formal Acceptance"</w:t>
      </w:r>
      <w:r w:rsidRPr="002A3D2C">
        <w:rPr>
          <w:rFonts w:ascii="Arial" w:eastAsia="Times New Roman" w:hAnsi="Arial" w:cs="Arial"/>
          <w:color w:val="000000"/>
          <w:kern w:val="0"/>
          <w:sz w:val="30"/>
          <w:szCs w:val="30"/>
          <w:lang w:val="en-US" w:eastAsia="ru-RU"/>
          <w14:ligatures w14:val="none"/>
        </w:rPr>
        <w:t>- is the absolute and unconditional acceptance by the User of the terms of the proposal (offer) for the conclusion of these T&amp;C under the conditions defined in this document.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1.2. "Agreement</w:t>
      </w:r>
      <w:r w:rsidRPr="002A3D2C">
        <w:rPr>
          <w:rFonts w:ascii="Arial" w:eastAsia="Times New Roman" w:hAnsi="Arial" w:cs="Arial"/>
          <w:color w:val="000000"/>
          <w:kern w:val="0"/>
          <w:sz w:val="30"/>
          <w:szCs w:val="30"/>
          <w:lang w:val="en-US" w:eastAsia="ru-RU"/>
          <w14:ligatures w14:val="none"/>
        </w:rPr>
        <w:t>" - is the agreement between Whoosh and You, the User, set forth in the terms and conditions defined herein. Due to its legal nature, the Agreement, pursuant to the Services formally accepted by the User, will include elements of a license agreement (an agreement regarding the granting of the license to use the Mobile Application), or/and a temporary rental agreement for the E-scooter.</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lastRenderedPageBreak/>
        <w:t>1.3. "Whoosh Mobile Application (also referred to as the "Whoosh App")"</w:t>
      </w:r>
      <w:r w:rsidRPr="002A3D2C">
        <w:rPr>
          <w:rFonts w:ascii="Arial" w:eastAsia="Times New Roman" w:hAnsi="Arial" w:cs="Arial"/>
          <w:color w:val="000000"/>
          <w:kern w:val="0"/>
          <w:sz w:val="30"/>
          <w:szCs w:val="30"/>
          <w:lang w:val="en-US" w:eastAsia="ru-RU"/>
          <w14:ligatures w14:val="none"/>
        </w:rPr>
        <w:t> – is the Android and iOS mobile app, and/or the Digital Platform, that enables the use of the user functions of the Whoosh Micromobility Platform, including searching for E-scooters, starting, and ending an E-scooter ride, as well as other functions provided by the Whoosh App. This term covers not only the current version of the Whoosh App, but also all its subsequent updates and new versions.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1.4 "Customer Support (also known as "User Support Service")" - is</w:t>
      </w:r>
      <w:r w:rsidRPr="002A3D2C">
        <w:rPr>
          <w:rFonts w:ascii="Arial" w:eastAsia="Times New Roman" w:hAnsi="Arial" w:cs="Arial"/>
          <w:color w:val="000000"/>
          <w:kern w:val="0"/>
          <w:sz w:val="30"/>
          <w:szCs w:val="30"/>
          <w:lang w:val="en-US" w:eastAsia="ru-RU"/>
          <w14:ligatures w14:val="none"/>
        </w:rPr>
        <w:t> Whoosh's support service that provides technical and informational assistance to the User via telephone or chat on the Whoosh App.</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1.5 "Means of Payment"</w:t>
      </w:r>
      <w:r w:rsidRPr="002A3D2C">
        <w:rPr>
          <w:rFonts w:ascii="Arial" w:eastAsia="Times New Roman" w:hAnsi="Arial" w:cs="Arial"/>
          <w:color w:val="000000"/>
          <w:kern w:val="0"/>
          <w:sz w:val="30"/>
          <w:szCs w:val="30"/>
          <w:lang w:val="en-US" w:eastAsia="ru-RU"/>
          <w14:ligatures w14:val="none"/>
        </w:rPr>
        <w:t>- are the tools and possibilities accepted within the Platform for making a payment using a bank card designated by the User. For security and validation of the chosen means of payment, Whoosh may automatically carry out a verification of amounts and funds, to be duly reversed upon completion.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1.6 "License"</w:t>
      </w:r>
      <w:r w:rsidRPr="002A3D2C">
        <w:rPr>
          <w:rFonts w:ascii="Arial" w:eastAsia="Times New Roman" w:hAnsi="Arial" w:cs="Arial"/>
          <w:color w:val="000000"/>
          <w:kern w:val="0"/>
          <w:sz w:val="30"/>
          <w:szCs w:val="30"/>
          <w:lang w:val="en-US" w:eastAsia="ru-RU"/>
          <w14:ligatures w14:val="none"/>
        </w:rPr>
        <w:t> Subject to compliance with these T&amp;C, Whoosh grants you a limited, non-exclusive, non-sublicensable, revocable, non-transferable license to: (i) access to and use of the Whoosh App on your personal equipment solely in connection with your use of the Services; and (ii) access to and use of any content, information and related materials that may be made available through the Services, each solely for your personal, non-commercial use. Any rights not expressly granted herein are reserved by Whoosh and Whoosh’s licensors.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1.6.1. </w:t>
      </w:r>
      <w:r w:rsidRPr="002A3D2C">
        <w:rPr>
          <w:rFonts w:ascii="Arial" w:eastAsia="Times New Roman" w:hAnsi="Arial" w:cs="Arial"/>
          <w:color w:val="000000"/>
          <w:kern w:val="0"/>
          <w:sz w:val="30"/>
          <w:szCs w:val="30"/>
          <w:lang w:val="en-US" w:eastAsia="ru-RU"/>
          <w14:ligatures w14:val="none"/>
        </w:rPr>
        <w:t xml:space="preserve">The Services and all rights therein are and shall remain the property of Whoosh, its affiliates, or their respective licensors, as the </w:t>
      </w:r>
      <w:r w:rsidRPr="002A3D2C">
        <w:rPr>
          <w:rFonts w:ascii="Arial" w:eastAsia="Times New Roman" w:hAnsi="Arial" w:cs="Arial"/>
          <w:color w:val="000000"/>
          <w:kern w:val="0"/>
          <w:sz w:val="30"/>
          <w:szCs w:val="30"/>
          <w:lang w:val="en-US" w:eastAsia="ru-RU"/>
          <w14:ligatures w14:val="none"/>
        </w:rPr>
        <w:lastRenderedPageBreak/>
        <w:t>case may be. These Terms and your use of the Services do not grant or confer on you any right: (i) to the Services, except for the limited license granted above; or (ii) to use or in any way refer to the corporate names, logos, product or Service names, trademarks or service marks of Whoosh, Whoosh Affiliates or any licensor of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1.6.2. </w:t>
      </w:r>
      <w:r w:rsidRPr="002A3D2C">
        <w:rPr>
          <w:rFonts w:ascii="Arial" w:eastAsia="Times New Roman" w:hAnsi="Arial" w:cs="Arial"/>
          <w:color w:val="000000"/>
          <w:kern w:val="0"/>
          <w:sz w:val="30"/>
          <w:szCs w:val="30"/>
          <w:lang w:val="en-US" w:eastAsia="ru-RU"/>
          <w14:ligatures w14:val="none"/>
        </w:rPr>
        <w:t>You may not: (i) remove any copyright, trademark or other proprietary right notice from any part of the Services; (ii) reproduce, modify, prepare derivative works of, distribute, license, lease, sell, resell, transfer, display, perform, transmit or otherwise exploit the Services, except as expressly permitted by Whoosh; (iii) decompile, reverse engineer or disassemble the Services, except as permitted by applicable law; (iv) connect, mirror or trim any part of the Services; (v) make or launch any programs or scripts for the purpose of unduly burdening or impairing the operation and/or functionality of any aspect of the Services; or (vi) attempt to gain unauthorized access to the Services or impair any aspect of the Services or their related systems or networks.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1.7 "Rental"</w:t>
      </w:r>
      <w:r w:rsidRPr="002A3D2C">
        <w:rPr>
          <w:rFonts w:ascii="Arial" w:eastAsia="Times New Roman" w:hAnsi="Arial" w:cs="Arial"/>
          <w:color w:val="000000"/>
          <w:kern w:val="0"/>
          <w:sz w:val="30"/>
          <w:szCs w:val="30"/>
          <w:lang w:val="en-US" w:eastAsia="ru-RU"/>
          <w14:ligatures w14:val="none"/>
        </w:rPr>
        <w:t>- This is a right to temporary use of e-scooters in accordance with the period and/or investment made by the User.</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1.8 "Parking Space"</w:t>
      </w:r>
      <w:r w:rsidRPr="002A3D2C">
        <w:rPr>
          <w:rFonts w:ascii="Arial" w:eastAsia="Times New Roman" w:hAnsi="Arial" w:cs="Arial"/>
          <w:color w:val="000000"/>
          <w:kern w:val="0"/>
          <w:sz w:val="30"/>
          <w:szCs w:val="30"/>
          <w:lang w:val="en-US" w:eastAsia="ru-RU"/>
          <w14:ligatures w14:val="none"/>
        </w:rPr>
        <w:t>- is the specific place (zone), also indicated on the map of the Whoosh App, in which Users must complete the e-scooter Rental. This can be an area without an e-scooter attachment structure equipped with a lock within the App ("Virtual Parking") or an area with an installed structure (in particular, a parking lot). The User undertakes to comply with the rules for correct parking specified in this T&amp;C.</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lastRenderedPageBreak/>
        <w:t>1.9 "Services"</w:t>
      </w:r>
      <w:r w:rsidRPr="002A3D2C">
        <w:rPr>
          <w:rFonts w:ascii="Arial" w:eastAsia="Times New Roman" w:hAnsi="Arial" w:cs="Arial"/>
          <w:color w:val="000000"/>
          <w:kern w:val="0"/>
          <w:sz w:val="30"/>
          <w:szCs w:val="30"/>
          <w:lang w:val="en-US" w:eastAsia="ru-RU"/>
          <w14:ligatures w14:val="none"/>
        </w:rPr>
        <w:t>- The Services represent a technology platform that empowers users of Whoosh's mobile applications or websites provided as part of the Services (each an "Application") in organizing and scheduling E-scooter rides.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1.10 "Traffic Rules"</w:t>
      </w:r>
      <w:r w:rsidRPr="002A3D2C">
        <w:rPr>
          <w:rFonts w:ascii="Arial" w:eastAsia="Times New Roman" w:hAnsi="Arial" w:cs="Arial"/>
          <w:color w:val="000000"/>
          <w:kern w:val="0"/>
          <w:sz w:val="30"/>
          <w:szCs w:val="30"/>
          <w:lang w:val="en-US" w:eastAsia="ru-RU"/>
          <w14:ligatures w14:val="none"/>
        </w:rPr>
        <w:t> means the traffic rules in force in Brazil, i.e. the National Traffic Law (with all subsequent amendments and additions) and supplementary rules promulgated by the Brazilian traffic authorities. 1.11 "Scheduling" is a function of the Whoosh App which ensures that the selected e-scooter is registered for the User during the Booking Period.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1.12 "E-scooter"</w:t>
      </w:r>
      <w:r w:rsidRPr="002A3D2C">
        <w:rPr>
          <w:rFonts w:ascii="Arial" w:eastAsia="Times New Roman" w:hAnsi="Arial" w:cs="Arial"/>
          <w:color w:val="000000"/>
          <w:kern w:val="0"/>
          <w:sz w:val="30"/>
          <w:szCs w:val="30"/>
          <w:lang w:val="en-US" w:eastAsia="ru-RU"/>
          <w14:ligatures w14:val="none"/>
        </w:rPr>
        <w:t>- is a shareable Whoosh Electric Scooter equipped with an Internet of Things [IoT] controller, provided to the User as an integral part of the Whoosh Micromobility Platform, for temporary possession and use.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1.13 "Subscription (also "Whoosh Pass" or "Whoosh Pass Subscription")"</w:t>
      </w:r>
      <w:r w:rsidRPr="002A3D2C">
        <w:rPr>
          <w:rFonts w:ascii="Arial" w:eastAsia="Times New Roman" w:hAnsi="Arial" w:cs="Arial"/>
          <w:color w:val="000000"/>
          <w:kern w:val="0"/>
          <w:sz w:val="30"/>
          <w:szCs w:val="30"/>
          <w:lang w:val="en-US" w:eastAsia="ru-RU"/>
          <w14:ligatures w14:val="none"/>
        </w:rPr>
        <w:t>- is a feature of the Whoosh App enabled at the User's discretion, and upon activation of which the payment terms and the amount of the service fee are modified in accordance with the terms and conditions.Whoosh Pass is a feature of the Whoosh App enabled at the User's discretion and upon activation of which the payment conditions and the amount of the service fee are modified in accordance with the conditions specified in the Subscription description and Supplementary Terms, and upon activation of which the other terms and conditions of use of the Whoosh App specified in the Subscription description available on the Whoosh App are also modified.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1.14 "Fees"</w:t>
      </w:r>
      <w:r w:rsidRPr="002A3D2C">
        <w:rPr>
          <w:rFonts w:ascii="Arial" w:eastAsia="Times New Roman" w:hAnsi="Arial" w:cs="Arial"/>
          <w:color w:val="000000"/>
          <w:kern w:val="0"/>
          <w:sz w:val="30"/>
          <w:szCs w:val="30"/>
          <w:lang w:val="en-US" w:eastAsia="ru-RU"/>
          <w14:ligatures w14:val="none"/>
        </w:rPr>
        <w:t xml:space="preserve">- means the conditions establishing the amount of </w:t>
      </w:r>
      <w:r w:rsidRPr="002A3D2C">
        <w:rPr>
          <w:rFonts w:ascii="Arial" w:eastAsia="Times New Roman" w:hAnsi="Arial" w:cs="Arial"/>
          <w:color w:val="000000"/>
          <w:kern w:val="0"/>
          <w:sz w:val="30"/>
          <w:szCs w:val="30"/>
          <w:lang w:val="en-US" w:eastAsia="ru-RU"/>
          <w14:ligatures w14:val="none"/>
        </w:rPr>
        <w:lastRenderedPageBreak/>
        <w:t>Whoosh's remuneration under these T&amp;C for services.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1.15 "User"</w:t>
      </w:r>
      <w:r w:rsidRPr="002A3D2C">
        <w:rPr>
          <w:rFonts w:ascii="Arial" w:eastAsia="Times New Roman" w:hAnsi="Arial" w:cs="Arial"/>
          <w:color w:val="000000"/>
          <w:kern w:val="0"/>
          <w:sz w:val="30"/>
          <w:szCs w:val="30"/>
          <w:lang w:val="en-US" w:eastAsia="ru-RU"/>
          <w14:ligatures w14:val="none"/>
        </w:rPr>
        <w:t>- is an individual [natural person] with legal capacity, over 18 years of age, and not under guardianship or custody, who can acquire and use the Products and Services offered.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1.16 "Simultaneous Rental" - is</w:t>
      </w:r>
      <w:r w:rsidRPr="002A3D2C">
        <w:rPr>
          <w:rFonts w:ascii="Arial" w:eastAsia="Times New Roman" w:hAnsi="Arial" w:cs="Arial"/>
          <w:color w:val="000000"/>
          <w:kern w:val="0"/>
          <w:sz w:val="30"/>
          <w:szCs w:val="30"/>
          <w:lang w:val="en-US" w:eastAsia="ru-RU"/>
          <w14:ligatures w14:val="none"/>
        </w:rPr>
        <w:t> a feature within the Whoosh App that enables a User to Rent up to three scooters under one account.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1.17 "Travel Zone" is</w:t>
      </w:r>
      <w:r w:rsidRPr="002A3D2C">
        <w:rPr>
          <w:rFonts w:ascii="Arial" w:eastAsia="Times New Roman" w:hAnsi="Arial" w:cs="Arial"/>
          <w:color w:val="000000"/>
          <w:kern w:val="0"/>
          <w:sz w:val="30"/>
          <w:szCs w:val="30"/>
          <w:lang w:val="en-US" w:eastAsia="ru-RU"/>
          <w14:ligatures w14:val="none"/>
        </w:rPr>
        <w:t> the territory specifically designated on the map of the Whoosh App where the User may use the E-scooter. The use of E-scooters by the User outside the Travel Zone is not provided for and is a violation of the T&amp;C.</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1.18 "Geographical Zone"</w:t>
      </w:r>
      <w:r w:rsidRPr="002A3D2C">
        <w:rPr>
          <w:rFonts w:ascii="Arial" w:eastAsia="Times New Roman" w:hAnsi="Arial" w:cs="Arial"/>
          <w:color w:val="000000"/>
          <w:kern w:val="0"/>
          <w:sz w:val="30"/>
          <w:szCs w:val="30"/>
          <w:lang w:val="en-US" w:eastAsia="ru-RU"/>
          <w14:ligatures w14:val="none"/>
        </w:rPr>
        <w:t>- a zone comprising the specific city (a separate administrative-territorial unit) of the Service. The boundaries of each Geographical Zone are determined by the contours of the corresponding city, each of which individually constitutes a single Geographical Zone.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1.19 "Restricted Speed Zone"</w:t>
      </w:r>
      <w:r w:rsidRPr="002A3D2C">
        <w:rPr>
          <w:rFonts w:ascii="Arial" w:eastAsia="Times New Roman" w:hAnsi="Arial" w:cs="Arial"/>
          <w:color w:val="000000"/>
          <w:kern w:val="0"/>
          <w:sz w:val="30"/>
          <w:szCs w:val="30"/>
          <w:lang w:val="en-US" w:eastAsia="ru-RU"/>
          <w14:ligatures w14:val="none"/>
        </w:rPr>
        <w:t>- is the territory indicated in the Whoosh App, within which the maximum speed of the E-scooter will be functionally limited to 6 kilometers per hour or the value specified in the Whoosh App, which follows in accordance with current local legislation and regulations.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1.20 "Whoosh Website"</w:t>
      </w:r>
      <w:r w:rsidRPr="002A3D2C">
        <w:rPr>
          <w:rFonts w:ascii="Arial" w:eastAsia="Times New Roman" w:hAnsi="Arial" w:cs="Arial"/>
          <w:color w:val="000000"/>
          <w:kern w:val="0"/>
          <w:sz w:val="30"/>
          <w:szCs w:val="30"/>
          <w:lang w:val="en-US" w:eastAsia="ru-RU"/>
          <w14:ligatures w14:val="none"/>
        </w:rPr>
        <w:t>- website available at: </w:t>
      </w:r>
      <w:r w:rsidRPr="002A3D2C">
        <w:rPr>
          <w:rFonts w:ascii="Arial" w:eastAsia="Times New Roman" w:hAnsi="Arial" w:cs="Arial"/>
          <w:color w:val="000000"/>
          <w:kern w:val="0"/>
          <w:sz w:val="30"/>
          <w:szCs w:val="30"/>
          <w:lang w:eastAsia="ru-RU"/>
          <w14:ligatures w14:val="none"/>
        </w:rPr>
        <w:fldChar w:fldCharType="begin"/>
      </w:r>
      <w:r w:rsidRPr="002A3D2C">
        <w:rPr>
          <w:rFonts w:ascii="Arial" w:eastAsia="Times New Roman" w:hAnsi="Arial" w:cs="Arial"/>
          <w:color w:val="000000"/>
          <w:kern w:val="0"/>
          <w:sz w:val="30"/>
          <w:szCs w:val="30"/>
          <w:lang w:val="en-US" w:eastAsia="ru-RU"/>
          <w14:ligatures w14:val="none"/>
        </w:rPr>
        <w:instrText>HYPERLINK "https://whoosh.bike/"</w:instrText>
      </w:r>
      <w:r w:rsidRPr="002A3D2C">
        <w:rPr>
          <w:rFonts w:ascii="Arial" w:eastAsia="Times New Roman" w:hAnsi="Arial" w:cs="Arial"/>
          <w:color w:val="000000"/>
          <w:kern w:val="0"/>
          <w:sz w:val="30"/>
          <w:szCs w:val="30"/>
          <w:lang w:eastAsia="ru-RU"/>
          <w14:ligatures w14:val="none"/>
        </w:rPr>
      </w:r>
      <w:r w:rsidRPr="002A3D2C">
        <w:rPr>
          <w:rFonts w:ascii="Arial" w:eastAsia="Times New Roman" w:hAnsi="Arial" w:cs="Arial"/>
          <w:color w:val="000000"/>
          <w:kern w:val="0"/>
          <w:sz w:val="30"/>
          <w:szCs w:val="30"/>
          <w:lang w:eastAsia="ru-RU"/>
          <w14:ligatures w14:val="none"/>
        </w:rPr>
        <w:fldChar w:fldCharType="separate"/>
      </w:r>
      <w:r w:rsidRPr="002A3D2C">
        <w:rPr>
          <w:rFonts w:ascii="Arial" w:eastAsia="Times New Roman" w:hAnsi="Arial" w:cs="Arial"/>
          <w:color w:val="FF8562"/>
          <w:kern w:val="0"/>
          <w:sz w:val="30"/>
          <w:szCs w:val="30"/>
          <w:bdr w:val="none" w:sz="0" w:space="0" w:color="auto" w:frame="1"/>
          <w:lang w:val="en-US" w:eastAsia="ru-RU"/>
          <w14:ligatures w14:val="none"/>
        </w:rPr>
        <w:t>https://whoosh.bike/</w:t>
      </w:r>
      <w:r w:rsidRPr="002A3D2C">
        <w:rPr>
          <w:rFonts w:ascii="Arial" w:eastAsia="Times New Roman" w:hAnsi="Arial" w:cs="Arial"/>
          <w:color w:val="000000"/>
          <w:kern w:val="0"/>
          <w:sz w:val="30"/>
          <w:szCs w:val="30"/>
          <w:lang w:eastAsia="ru-RU"/>
          <w14:ligatures w14:val="none"/>
        </w:rPr>
        <w:fldChar w:fldCharType="end"/>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1.21 "Trial Period"</w:t>
      </w:r>
      <w:r w:rsidRPr="002A3D2C">
        <w:rPr>
          <w:rFonts w:ascii="Arial" w:eastAsia="Times New Roman" w:hAnsi="Arial" w:cs="Arial"/>
          <w:color w:val="000000"/>
          <w:kern w:val="0"/>
          <w:sz w:val="30"/>
          <w:szCs w:val="30"/>
          <w:lang w:val="en-US" w:eastAsia="ru-RU"/>
          <w14:ligatures w14:val="none"/>
        </w:rPr>
        <w:t xml:space="preserve">- a period during which Whoosh allows the User to use the Subscription without charging a fee at the beginning of their first ride. Information on the duration of the Trial Period is provided in </w:t>
      </w:r>
      <w:r w:rsidRPr="002A3D2C">
        <w:rPr>
          <w:rFonts w:ascii="Arial" w:eastAsia="Times New Roman" w:hAnsi="Arial" w:cs="Arial"/>
          <w:color w:val="000000"/>
          <w:kern w:val="0"/>
          <w:sz w:val="30"/>
          <w:szCs w:val="30"/>
          <w:lang w:val="en-US" w:eastAsia="ru-RU"/>
          <w14:ligatures w14:val="none"/>
        </w:rPr>
        <w:lastRenderedPageBreak/>
        <w:t>the Subscription description available on the Whoosh App.</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1.22 "Beginner Mode"</w:t>
      </w:r>
      <w:r w:rsidRPr="002A3D2C">
        <w:rPr>
          <w:rFonts w:ascii="Arial" w:eastAsia="Times New Roman" w:hAnsi="Arial" w:cs="Arial"/>
          <w:color w:val="000000"/>
          <w:kern w:val="0"/>
          <w:sz w:val="30"/>
          <w:szCs w:val="30"/>
          <w:lang w:val="en-US" w:eastAsia="ru-RU"/>
          <w14:ligatures w14:val="none"/>
        </w:rPr>
        <w:t>- a feature, the activation of which occurs at the User's discretion and, after activation, the amount of the service fee, the maximum speed of the E-scooter and other regulatory technical specifications change in accordance with these T&amp;C.</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eastAsia="ru-RU"/>
          <w14:ligatures w14:val="none"/>
        </w:rPr>
        <w:t xml:space="preserve">1.23. </w:t>
      </w:r>
      <w:r w:rsidRPr="002A3D2C">
        <w:rPr>
          <w:rFonts w:ascii="Arial" w:eastAsia="Times New Roman" w:hAnsi="Arial" w:cs="Arial"/>
          <w:b/>
          <w:bCs/>
          <w:color w:val="000000"/>
          <w:kern w:val="0"/>
          <w:sz w:val="30"/>
          <w:szCs w:val="30"/>
          <w:lang w:val="en-US" w:eastAsia="ru-RU"/>
          <w14:ligatures w14:val="none"/>
        </w:rPr>
        <w:t>"Whoosh Services"</w:t>
      </w:r>
      <w:r w:rsidRPr="002A3D2C">
        <w:rPr>
          <w:rFonts w:ascii="Arial" w:eastAsia="Times New Roman" w:hAnsi="Arial" w:cs="Arial"/>
          <w:color w:val="000000"/>
          <w:kern w:val="0"/>
          <w:sz w:val="30"/>
          <w:szCs w:val="30"/>
          <w:lang w:val="en-US" w:eastAsia="ru-RU"/>
          <w14:ligatures w14:val="none"/>
        </w:rPr>
        <w:t> Electric scooter rental services scheduled using the Whoosh App, in accordance with the Whoosh Terms and Conditions.</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cadastro"/>
      <w:bookmarkEnd w:id="0"/>
      <w:r w:rsidRPr="002A3D2C">
        <w:rPr>
          <w:rFonts w:ascii="Arial" w:eastAsia="Times New Roman" w:hAnsi="Arial" w:cs="Arial"/>
          <w:b/>
          <w:bCs/>
          <w:color w:val="000000"/>
          <w:kern w:val="0"/>
          <w:sz w:val="30"/>
          <w:szCs w:val="30"/>
          <w:lang w:val="en-US" w:eastAsia="ru-RU"/>
          <w14:ligatures w14:val="none"/>
        </w:rPr>
        <w:t>2. Cadastro de Conta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2.1. Para usufruir de nossos serviços, você deve se cadastrar e manter uma conta de Serviços pessoais de usuário ativa ("Conta"). Você deve ter pelo menos dezoito (18) anos de idade, para ter uma Conta.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2.2. O cadastro da conta requer que você envie à Whoosh algumas informações pessoais, que podem incluir seu nome, endereço de e-mail, número de celular, data de nascimento e CPF, bem como pelo menos um método de pagamento válido (seja um cartão de débito/crédito ou qualquer outro método de pagamento aceitável com data de expiração e código postal de cobrança, bem como outras informações solicitadas). Por favor, note que por hora não são aceitos cartões de débito.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Ainda, podemos de maneira suplementar, a fim de verificar a identidade do Usuário, e garantindo sua segurança, solicitar adicionalmente alguns dados como o endereço de cobrança do Usuário (nome da rua, cidade e código de pagamento).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 xml:space="preserve">2.3. Levamos a sério as fraudes, para a proteção de ambas as Partes. Você só pode utilizar um método de pagamento que tenha o direito legal de utilizar e nos autoriza a cobrar qualquer método de pagamento que você designar para quaisquer encargos que possam incorrer. Se suspeitarmos que qualquer informação que você tenha fornecido é imprecisa, incompleta ou fraudulenta, poderemos suspender ou encerrar sua conta até que a questão seja resolvida. Durante esse tempo, você perderá o acesso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alguns ou a todos os nossos serviços, seja temporária ou permanentemente.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2.4. Você concorda em manter informações precisas, corretas, completas e atualizadas em Sua conta. Sua falha em manter informações de Conta precisas, completas e atualizadas, incluindo ter um método de pagamento inválido ou expirado em arquivo, pode resultar em seu impedimento de acesso e uso dos Serviços ou na rescisão destes T&amp;C com você pela Whoosh. Você é responsável por todas as atividades que ocorrem em sua Conta, e você concorda em manter sempre a segurança e o sigilo de seu nome de usuário e senha da Conta. A menos que diversamente permitido pela Whoosh por escrito, Você poderá manter apenas uma Conta.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2.5. Não é permitido autorizar terceiros a utilizar sua Conta. Você concorda em cumprir todas as leis aplicáveis ao usar os Serviços, e só poderá usar os Serviços para fins lícitos (por exemplo, não usar E-scooters em locais proibidos e não usá-las para o transporte de materiais).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2.6. Ao criar uma Conta, você concorda que os Serviços podem enviar-lhe mensagens de e-mail e texto (SMS) informativos como parte da operação comercial normal de seu uso dos Serviços. Você pode optar por não receber e-mails e mensagens de texto (SMS) da </w:t>
      </w:r>
      <w:r w:rsidRPr="002A3D2C">
        <w:rPr>
          <w:rFonts w:ascii="Arial" w:eastAsia="Times New Roman" w:hAnsi="Arial" w:cs="Arial"/>
          <w:color w:val="000000"/>
          <w:kern w:val="0"/>
          <w:sz w:val="30"/>
          <w:szCs w:val="30"/>
          <w:lang w:val="en-US" w:eastAsia="ru-RU"/>
          <w14:ligatures w14:val="none"/>
        </w:rPr>
        <w:lastRenderedPageBreak/>
        <w:t xml:space="preserve">Whoosh a qualquer momento, enviando um e-mail para privacyinquiries@whoosh.bike indicando que você não deseja mais receber tais mensagens. Você reconhece que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opção de não receber e-mails e mensagens de texto (SMS) pode impactar seu uso dos Serviços. Para mais informações sobre o processamento de seus dados pessoais, consulte a Política de Privacidade da Whoosh disponível em </w:t>
      </w:r>
      <w:proofErr w:type="spellStart"/>
      <w:r w:rsidRPr="002A3D2C">
        <w:rPr>
          <w:rFonts w:ascii="Arial" w:eastAsia="Times New Roman" w:hAnsi="Arial" w:cs="Arial"/>
          <w:color w:val="000000"/>
          <w:kern w:val="0"/>
          <w:sz w:val="30"/>
          <w:szCs w:val="30"/>
          <w:lang w:eastAsia="ru-RU"/>
          <w14:ligatures w14:val="none"/>
        </w:rPr>
        <w:fldChar w:fldCharType="begin"/>
      </w:r>
      <w:r w:rsidRPr="002A3D2C">
        <w:rPr>
          <w:rFonts w:ascii="Arial" w:eastAsia="Times New Roman" w:hAnsi="Arial" w:cs="Arial"/>
          <w:color w:val="000000"/>
          <w:kern w:val="0"/>
          <w:sz w:val="30"/>
          <w:szCs w:val="30"/>
          <w:lang w:val="en-US" w:eastAsia="ru-RU"/>
          <w14:ligatures w14:val="none"/>
        </w:rPr>
        <w:instrText>HYPERLINK "http://whoosh.bike/privacy_policy_br/pt."</w:instrText>
      </w:r>
      <w:r w:rsidRPr="002A3D2C">
        <w:rPr>
          <w:rFonts w:ascii="Arial" w:eastAsia="Times New Roman" w:hAnsi="Arial" w:cs="Arial"/>
          <w:color w:val="000000"/>
          <w:kern w:val="0"/>
          <w:sz w:val="30"/>
          <w:szCs w:val="30"/>
          <w:lang w:eastAsia="ru-RU"/>
          <w14:ligatures w14:val="none"/>
        </w:rPr>
      </w:r>
      <w:r w:rsidRPr="002A3D2C">
        <w:rPr>
          <w:rFonts w:ascii="Arial" w:eastAsia="Times New Roman" w:hAnsi="Arial" w:cs="Arial"/>
          <w:color w:val="000000"/>
          <w:kern w:val="0"/>
          <w:sz w:val="30"/>
          <w:szCs w:val="30"/>
          <w:lang w:eastAsia="ru-RU"/>
          <w14:ligatures w14:val="none"/>
        </w:rPr>
        <w:fldChar w:fldCharType="separate"/>
      </w:r>
      <w:proofErr w:type="gramStart"/>
      <w:r w:rsidRPr="002A3D2C">
        <w:rPr>
          <w:rFonts w:ascii="Arial" w:eastAsia="Times New Roman" w:hAnsi="Arial" w:cs="Arial"/>
          <w:color w:val="FF8562"/>
          <w:kern w:val="0"/>
          <w:sz w:val="30"/>
          <w:szCs w:val="30"/>
          <w:bdr w:val="none" w:sz="0" w:space="0" w:color="auto" w:frame="1"/>
          <w:lang w:val="en-US" w:eastAsia="ru-RU"/>
          <w14:ligatures w14:val="none"/>
        </w:rPr>
        <w:t>whoosh.bike</w:t>
      </w:r>
      <w:proofErr w:type="spellEnd"/>
      <w:proofErr w:type="gramEnd"/>
      <w:r w:rsidRPr="002A3D2C">
        <w:rPr>
          <w:rFonts w:ascii="Arial" w:eastAsia="Times New Roman" w:hAnsi="Arial" w:cs="Arial"/>
          <w:color w:val="FF8562"/>
          <w:kern w:val="0"/>
          <w:sz w:val="30"/>
          <w:szCs w:val="30"/>
          <w:bdr w:val="none" w:sz="0" w:space="0" w:color="auto" w:frame="1"/>
          <w:lang w:val="en-US" w:eastAsia="ru-RU"/>
          <w14:ligatures w14:val="none"/>
        </w:rPr>
        <w:t>/privacy_policy_br/pt.</w:t>
      </w:r>
      <w:r w:rsidRPr="002A3D2C">
        <w:rPr>
          <w:rFonts w:ascii="Arial" w:eastAsia="Times New Roman" w:hAnsi="Arial" w:cs="Arial"/>
          <w:color w:val="000000"/>
          <w:kern w:val="0"/>
          <w:sz w:val="30"/>
          <w:szCs w:val="30"/>
          <w:lang w:eastAsia="ru-RU"/>
          <w14:ligatures w14:val="none"/>
        </w:rPr>
        <w:fldChar w:fldCharType="end"/>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2.7. Você é responsável por obter o acesso à rede de dados necessária para utilizar os Serviços. Os preços e tarifas de dados e mensagens de sua rede móvel poderão ser aplicadas se você acessar ou utilizar os Serviços a partir de um equipamento habilitado para conexão sem fios e você será responsável por tais preços e tarifas. Você é responsável pela aquisição e atualização de hardware ou dispositivos compatíveis necessários para acessar e usar os Serviços e o App Whoosh e quaisquer atualizações dos mesmos. A Whoosh não garante o funcionamento dos Serviços, ou de qualquer parte deles, em qualquer hardware ou dispositivo. Além disso, os Serviços podem estar sujeitos a mau funcionamento e atrasos inerentes ao uso da Internet e das comunicações eletrônicas.</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2. Account registration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2.1. To use our services, you must register and maintain an active Personal User Services account ("Account"). You must be at least eighteen (18) years old to have an Account.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2.2. Account registration requires you to send Whoosh some personal information, which may include your name, e-mail address, cell phone number, date of birth and social security number, as well as at least one valid payment method (either a debit/credit card or any other acceptable payment method with expiry date and billing zip code, as </w:t>
      </w:r>
      <w:r w:rsidRPr="002A3D2C">
        <w:rPr>
          <w:rFonts w:ascii="Arial" w:eastAsia="Times New Roman" w:hAnsi="Arial" w:cs="Arial"/>
          <w:color w:val="000000"/>
          <w:kern w:val="0"/>
          <w:sz w:val="30"/>
          <w:szCs w:val="30"/>
          <w:lang w:val="en-US" w:eastAsia="ru-RU"/>
          <w14:ligatures w14:val="none"/>
        </w:rPr>
        <w:lastRenderedPageBreak/>
        <w:t>well as other requested information). Please note that debit cards are not accepted at the moment.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In addition, in order to verify the User's identity and guarantee their security, we may also request certain data such as the User's billing address (street name, city and payment code).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2.3. We take fraud seriously for the protection of both parties. You may only use a payment method that you have the legal right to use it and you authorize us to charge any payment method you designate for any charges you may incur. If we suspect that any information you have provided is inaccurate, incomplete, or fraudulent, we may suspend or terminate your Account until the issue is resolved. During this time, you will lose access to some or all of our services, either temporarily or permanently.</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2.4. You agree to maintain accurate, correct, complete and up-to-date information in Your account. Your failure to maintain accurate, complete, and up-to-date Account information, including having an invalid or expired payment method on file, may result in your inability to access and use the Services or Whoosh’s termination of these T&amp;C with You. You are responsible for all activity that occurs under your Account, and you agree to always maintain the security and secrecy of your Account username and password. Unless otherwise permitted by Whoosh in writing, </w:t>
      </w:r>
      <w:proofErr w:type="gramStart"/>
      <w:r w:rsidRPr="002A3D2C">
        <w:rPr>
          <w:rFonts w:ascii="Arial" w:eastAsia="Times New Roman" w:hAnsi="Arial" w:cs="Arial"/>
          <w:color w:val="000000"/>
          <w:kern w:val="0"/>
          <w:sz w:val="30"/>
          <w:szCs w:val="30"/>
          <w:lang w:val="en-US" w:eastAsia="ru-RU"/>
          <w14:ligatures w14:val="none"/>
        </w:rPr>
        <w:t>You</w:t>
      </w:r>
      <w:proofErr w:type="gramEnd"/>
      <w:r w:rsidRPr="002A3D2C">
        <w:rPr>
          <w:rFonts w:ascii="Arial" w:eastAsia="Times New Roman" w:hAnsi="Arial" w:cs="Arial"/>
          <w:color w:val="000000"/>
          <w:kern w:val="0"/>
          <w:sz w:val="30"/>
          <w:szCs w:val="30"/>
          <w:lang w:val="en-US" w:eastAsia="ru-RU"/>
          <w14:ligatures w14:val="none"/>
        </w:rPr>
        <w:t xml:space="preserve"> may maintain only one Account.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2.5. You may not authorize third parties to use your Account. You agree to comply with all applicable laws when using the Services, and you may only use the Services for lawful purposes (for example, not using E-scooters in prohibited places and not using them for the transportation of materials).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br/>
        <w:t>2.6. By creating an Account, you agree that the Services may send you informational e-mail and text (SMS) messages as part of the normal business operation of your use of the Services. You can opt out of receiving e-mails and text messages (SMS) from Whoosh at any time by sending an e-mail to privacyinquiries@whoosh.bike indicating that you no longer wish to receive such messages. You acknowledge that opting out of receiving e-mails and text (SMS) messages may impact your use of the Services. For more information on the processing of your personal data, please consult the Whoosh Privacy Policy available atwhoosh.bike/privacy_policy.http://</w:t>
      </w:r>
      <w:proofErr w:type="gramStart"/>
      <w:r w:rsidRPr="002A3D2C">
        <w:rPr>
          <w:rFonts w:ascii="Arial" w:eastAsia="Times New Roman" w:hAnsi="Arial" w:cs="Arial"/>
          <w:color w:val="000000"/>
          <w:kern w:val="0"/>
          <w:sz w:val="30"/>
          <w:szCs w:val="30"/>
          <w:lang w:val="en-US" w:eastAsia="ru-RU"/>
          <w14:ligatures w14:val="none"/>
        </w:rPr>
        <w:t>whoosh.bike</w:t>
      </w:r>
      <w:proofErr w:type="gramEnd"/>
      <w:r w:rsidRPr="002A3D2C">
        <w:rPr>
          <w:rFonts w:ascii="Arial" w:eastAsia="Times New Roman" w:hAnsi="Arial" w:cs="Arial"/>
          <w:color w:val="000000"/>
          <w:kern w:val="0"/>
          <w:sz w:val="30"/>
          <w:szCs w:val="30"/>
          <w:lang w:val="en-US" w:eastAsia="ru-RU"/>
          <w14:ligatures w14:val="none"/>
        </w:rPr>
        <w:t>/privacy_policy_br/pt.2.7</w:t>
      </w:r>
      <w:r w:rsidRPr="002A3D2C">
        <w:rPr>
          <w:rFonts w:ascii="Arial" w:eastAsia="Times New Roman" w:hAnsi="Arial" w:cs="Arial"/>
          <w:color w:val="000000"/>
          <w:kern w:val="0"/>
          <w:sz w:val="30"/>
          <w:szCs w:val="30"/>
          <w:lang w:val="en-US" w:eastAsia="ru-RU"/>
          <w14:ligatures w14:val="none"/>
        </w:rPr>
        <w:br/>
        <w:t>.</w:t>
      </w:r>
      <w:r w:rsidRPr="002A3D2C">
        <w:rPr>
          <w:rFonts w:ascii="Arial" w:eastAsia="Times New Roman" w:hAnsi="Arial" w:cs="Arial"/>
          <w:color w:val="000000"/>
          <w:kern w:val="0"/>
          <w:sz w:val="30"/>
          <w:szCs w:val="30"/>
          <w:lang w:val="en-US" w:eastAsia="ru-RU"/>
          <w14:ligatures w14:val="none"/>
        </w:rPr>
        <w:br/>
        <w:t>You are responsible for obtaining the data network access necessary to use the Services. Your mobile network’s data and messaging rates and fees may apply if you access or use the Services from a wireless-enabled device and you shall be responsible for such rates and fees. You are responsible for acquiring and updating compatible hardware or devices necessary to access and use the Services and the Whoosh App and any updates thereto. Whoosh does not guarantee that the Services, or any portion thereof, will function on any hardware or devices. In addition, the Services may be subject to malfunctions and delays inherent in the use of the Internet and electronic communications.</w:t>
      </w:r>
      <w:r w:rsidRPr="002A3D2C">
        <w:rPr>
          <w:rFonts w:ascii="Arial" w:eastAsia="Times New Roman" w:hAnsi="Arial" w:cs="Arial"/>
          <w:color w:val="000000"/>
          <w:kern w:val="0"/>
          <w:sz w:val="30"/>
          <w:szCs w:val="30"/>
          <w:lang w:val="en-US" w:eastAsia="ru-RU"/>
          <w14:ligatures w14:val="none"/>
        </w:rPr>
        <w:br/>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icoes"/>
      <w:bookmarkEnd w:id="1"/>
      <w:r w:rsidRPr="002A3D2C">
        <w:rPr>
          <w:rFonts w:ascii="Arial" w:eastAsia="Times New Roman" w:hAnsi="Arial" w:cs="Arial"/>
          <w:b/>
          <w:bCs/>
          <w:color w:val="000000"/>
          <w:kern w:val="0"/>
          <w:sz w:val="30"/>
          <w:szCs w:val="30"/>
          <w:lang w:val="en-US" w:eastAsia="ru-RU"/>
          <w14:ligatures w14:val="none"/>
        </w:rPr>
        <w:t>3. Aceitação e acesso aos serviços da Plataforma de Micromobilidade da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3.1. A aceitação formal destes T&amp;C será feita pelo Usuário em forma eletrônica e implicará a conclusão destes T&amp;C entre o Usuário e a </w:t>
      </w:r>
      <w:r w:rsidRPr="002A3D2C">
        <w:rPr>
          <w:rFonts w:ascii="Arial" w:eastAsia="Times New Roman" w:hAnsi="Arial" w:cs="Arial"/>
          <w:color w:val="000000"/>
          <w:kern w:val="0"/>
          <w:sz w:val="30"/>
          <w:szCs w:val="30"/>
          <w:lang w:val="en-US" w:eastAsia="ru-RU"/>
          <w14:ligatures w14:val="none"/>
        </w:rPr>
        <w:lastRenderedPageBreak/>
        <w:t>Whoosh. Após a Aceitação Formal dos Serviços da Plataforma de Micromobilidade da Whoosh, esta enviará um e-mail de confirmação do cadastro ao Usuário.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3.2. A aceitação dos Serviços da Plataforma de Micromobilidade da Whoosh deve ser realizada pelo Usuário executando o seguinte conjunto de ações: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3.2.1. O Usuário deverá preencher os campos, fornecendo as informações necessárias para cadastrar o Usuário no App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3.2.2. O Usuário será cadastrado no App Whoosh pressionando o botão apropriado (o botão "cadastrar", "ok" ou um botão com qualquer outra designação de texto que assegure funcionalmente o cadastro do Usuário no App Whoosh). Ao pressionar o botão apropriado, o Usuário confirma que está totalmente familiarizado com os termos e condições deste T&amp;C e confirma seu consentimento para concluir o Contrato.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3.3. Para os Serviços de Aluguel, o Utilizador deverá selecionar um método de pagamento na seção "Pagamento", verificando o quanto descrito no item 7, e especificar os dados do seu cartão bancário. A fim de confirmar a correção da inserção dos dados do cartão bancário no cartão especificado, uma quantia de até R$1,00 (um Real) pode ser verificada.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3.4. A Whoosh não será responsável pelos casos em que os T&amp;C não foram aceitos, e o Contrato não foi concluído devido à impossibilidade de processar os dados e informações fornecidas pelo Usuário por razões técnicas.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3.5. Ao aceitar estes T&amp;C, o Usuário confirma que quaisquer ações exercidas no App Whoosh sob a Conta foram executadas pessoalmente pelo Usuário. O Usuário deverá suportar todos os riscos relacionados ao uso não autorizado da conta ou dispositivo móvel do Usuário.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3.6. Até que o Usuário forneça as informações relevantes em quantidade suficiente para eliminar as dúvidas da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a Aceitação não pode ser considerada como tendo sido concluída pelo Usuário, e o Contrato não pode ser considerado como tendo sido concluído.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A Whoosh terá o direito de suspender o acesso do Usuário ao Aplicativo Móvel (inclusive através do bloqueio da conta do Usuário). Após o Usuário ter fornecido todos os documentos necessários, o acesso do Usuário ao App Whoosh deverá ser restaurado.</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3. Acceptance and access to Whoosh Micromobility Platform services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3.1. The Formal Acceptance of these T&amp;C shall be made by the User in electronic form and shall entail the conclusion of these T&amp;C between the User and Whoosh. After Formal Acceptance of the Services of the Whoosh Micromobility Platform, Whoosh will send an e-mail confirming registration to the User.</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3.2. Acceptance of the Whoosh Micromobility Platform Services must be carried out by the User by performing the following set of actions: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3.2.1. The User must fill in the fields, providing the information necessary to register the User in the Whoosh App;</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br/>
        <w:t>3.2.2. The User shall be registered in the Whoosh App by pressing the appropriate button (the button "register", "ok" or a button with any other text designation that functionally ensures the registration of the User in the Whoosh App). By pressing the appropriate button, the User confirms that they are fully familiar with the terms and conditions of this T&amp;C and confirms their consent to conclude the Contract.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3.3. For the Rental Services, the User must select a payment method in the "Payment" section, checking how much is described in item 7, and specify their bank card details. In order to confirm the correctness of the entry of the bank card data on the specified card, an amount of up to R$1.00 (one Real) can be checked.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3.4. Whoosh shall not be liable in cases where the T&amp;Cs have not been accepted, and the Contract has not been concluded due to the impossibility of processing the data and information provided by the User for technical reasons.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3.5. By accepting these T&amp;C, the User confirms that any actions exercised in the Whoosh App under the Account have been performed personally by the User. The User shall bear all risks related to unauthorized use of the User's account or mobile device.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3.6. Until the User provides the relevant information in sufficient quantity to eliminate Whoosh's doubts: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the Acceptance cannot be deemed to have been concluded by the User, and the Agreement cannot be deemed to have been concluded.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 Whoosh shall have the right to suspend the User's access to the </w:t>
      </w:r>
      <w:r w:rsidRPr="002A3D2C">
        <w:rPr>
          <w:rFonts w:ascii="Arial" w:eastAsia="Times New Roman" w:hAnsi="Arial" w:cs="Arial"/>
          <w:color w:val="000000"/>
          <w:kern w:val="0"/>
          <w:sz w:val="30"/>
          <w:szCs w:val="30"/>
          <w:lang w:val="en-US" w:eastAsia="ru-RU"/>
          <w14:ligatures w14:val="none"/>
        </w:rPr>
        <w:lastRenderedPageBreak/>
        <w:t>Mobile Application (including by blocking the User's account). After the User has provided all the necessary documents, the User's access to the Whoosh App shall be restored.</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direitos"/>
      <w:r w:rsidRPr="002A3D2C">
        <w:rPr>
          <w:rFonts w:ascii="Arial" w:eastAsia="Times New Roman" w:hAnsi="Arial" w:cs="Arial"/>
          <w:b/>
          <w:bCs/>
          <w:color w:val="000000"/>
          <w:kern w:val="0"/>
          <w:sz w:val="30"/>
          <w:szCs w:val="30"/>
          <w:lang w:val="en-US" w:eastAsia="ru-RU"/>
          <w14:ligatures w14:val="none"/>
        </w:rPr>
        <w:t>4. Serviços de Locação Temporária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4.1. Uma vez que sua Conta esteja devidamente configurada, você pode usar o App Whoosh para localizar, reservar e/ou acessar nossos Serviços disponíveis.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4.2. Sob estes T&amp;C, a Whoosh disponibiliza a E-scooter para o Usuário para posse e uso temporário, e o Usuário aceita a E-scooter para os estritos fins previstos (para necessidades pessoais) que não estejam relacionados com a implementação de atividades comerciais.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4.3. O Usuário tem o direito de usar a E-scooter somente dentro da Zona de Viagem. Fora do território especificado, o uso da E-scooter não é permitido e sem aviso adicional da Whoosh, a funcionalidade do aplicativo Whoosh será bloqueada se o Usuário usar a E-scooter fora do território especificado.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4.4. A WHOOSH RECOMENDA O USO DE CAPACETES, CERTIFICADOS PELO INMETRO, E QUALQUER OUTRO EQUIPAMENTO DE SEGURANÇA SEMPRE QUE NECESSÁRIO OU QUANDO SEU USO FOR IMPOSTO PELAS AUTORIDADES DE TRÂNSITO.</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4. Temporary Rental Services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4.1. Once your Account is properly set up, you can use the Whoosh App to locate, book and/or access our available Services.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4.2. Under these T&amp;C, Whoosh makes the E-scooter available to the </w:t>
      </w:r>
      <w:r w:rsidRPr="002A3D2C">
        <w:rPr>
          <w:rFonts w:ascii="Arial" w:eastAsia="Times New Roman" w:hAnsi="Arial" w:cs="Arial"/>
          <w:color w:val="000000"/>
          <w:kern w:val="0"/>
          <w:sz w:val="30"/>
          <w:szCs w:val="30"/>
          <w:lang w:val="en-US" w:eastAsia="ru-RU"/>
          <w14:ligatures w14:val="none"/>
        </w:rPr>
        <w:lastRenderedPageBreak/>
        <w:t>User for temporary possession and use, and the User accepts the E-scooter for the strict purposes intended (for personal needs) that are not related to the implementation of commercial activities.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4.3. The User is entitled to use the E-scooter only within the Ride Zone. Outside the specified territory, the use of the E-scooter is not permitted and without further notice from Whoosh, the functionality of the Whoosh application will be blocked if the User uses the E-scooter outside the specified territory.</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4.4. WHOOSH RECOMMENDS THE USE OF HELMETS, CERTIFIED BY INMETRO, AND ANY OTHER SAFETY EQUIPMENT WHENEVER NEEDED OR WHEN ITS USE IS IMPOSED BY THE TRAFFIC AUTHORITIES.</w:t>
      </w:r>
      <w:r w:rsidRPr="002A3D2C">
        <w:rPr>
          <w:rFonts w:ascii="Arial" w:eastAsia="Times New Roman" w:hAnsi="Arial" w:cs="Arial"/>
          <w:color w:val="000000"/>
          <w:kern w:val="0"/>
          <w:sz w:val="30"/>
          <w:szCs w:val="30"/>
          <w:lang w:val="en-US" w:eastAsia="ru-RU"/>
          <w14:ligatures w14:val="none"/>
        </w:rPr>
        <w:br/>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iniciar"/>
      <w:bookmarkEnd w:id="3"/>
      <w:r w:rsidRPr="002A3D2C">
        <w:rPr>
          <w:rFonts w:ascii="Arial" w:eastAsia="Times New Roman" w:hAnsi="Arial" w:cs="Arial"/>
          <w:b/>
          <w:bCs/>
          <w:color w:val="000000"/>
          <w:kern w:val="0"/>
          <w:sz w:val="30"/>
          <w:szCs w:val="30"/>
          <w:lang w:val="en-US" w:eastAsia="ru-RU"/>
          <w14:ligatures w14:val="none"/>
        </w:rPr>
        <w:t>5. Como iniciar e terminar uma viagem de E-scooter</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5.1. O Usuário seleciona uma E-scooter específica no mapa. Usando a câmera do smartphone, o Usuário escaneia o código QR ou a etiqueta NFC colocada na E-scooter. As seguintes informações sobre a E-scooter selecionada serão mostradas em seu celular: localização, tarifa, nível de cobrança, informações sobre a cobertura do seguro. Ao escolher uma E-scooter, o Usuário deve verificar a suficiência de fundos no cartão bancário vinculado à sua conta no Aplicativo Móvel.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5.2. O Usuário pode reservar uma E-scooter específica na Tarifa exibida e para o período indicado no App Whoosh. A reserva pode ser cancelada pelo Usuário através do App Whoosh. A Whoosh pode recusar uma Reserva se o Usuário já tiver cancelado uma ou mais Reservas consecutivas.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5.3. A Viagem em “Aluguel Simultâneo” pode ser iniciada e terminada separadamente. O número máximo de E-scooters alugadas para uma Viagem em Grupo em uma conta é de três (3) scooters, e pode ser aumentado com a compra de uma Subscrição pelo Usuário, se isso for previsto pelo descritivo do tipo de Subscrição correspondente.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5.4. Ao pressionar o botão "Iniciar Viagem" no App Whoosh, o Usuário reconhece e concorda com a Tarifa aplicada em conexão com seu uso.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5.4.1. Ao final do Aluguel, o Usuário deverá:</w:t>
      </w:r>
      <w:r w:rsidRPr="002A3D2C">
        <w:rPr>
          <w:rFonts w:ascii="Arial" w:eastAsia="Times New Roman" w:hAnsi="Arial" w:cs="Arial"/>
          <w:color w:val="000000"/>
          <w:kern w:val="0"/>
          <w:sz w:val="30"/>
          <w:szCs w:val="30"/>
          <w:lang w:val="en-US" w:eastAsia="ru-RU"/>
          <w14:ligatures w14:val="none"/>
        </w:rPr>
        <w:br/>
        <w:t>- estacionar a E-scooter no Ponto de Estacionamento marcado no mapa com o sinal "P" e pressione o botão "Concluir" no App Whoosh;</w:t>
      </w:r>
      <w:r w:rsidRPr="002A3D2C">
        <w:rPr>
          <w:rFonts w:ascii="Arial" w:eastAsia="Times New Roman" w:hAnsi="Arial" w:cs="Arial"/>
          <w:color w:val="000000"/>
          <w:kern w:val="0"/>
          <w:sz w:val="30"/>
          <w:szCs w:val="30"/>
          <w:lang w:val="en-US" w:eastAsia="ru-RU"/>
          <w14:ligatures w14:val="none"/>
        </w:rPr>
        <w:br/>
        <w:t>- a pedido da Whoosh, envie uma foto da visão geral da E-scooter estacionada através do App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5.5. Após a conclusão do aluguel, o Usuário receberá uma mensagem em App Whoosh indicando o valor a ser cobrado. O recebimento da mensagem correspondente pelo Usuário não é uma confirmação da Whoosh sobre o correto estacionamento da E-scooter. As violações a estes T&amp;C relacionadas ao estacionamento da E-scooter podem ser identificadas pela Whoosh após o final do aluguel.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5.6. Modo Principiante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5.6.1. O usuário tem o direito de ativar o modo principiante ao fazer as primeiras três (3) corridas após o cadastro no Aplicativo Móvel.</w:t>
      </w:r>
      <w:r w:rsidRPr="002A3D2C">
        <w:rPr>
          <w:rFonts w:ascii="Arial" w:eastAsia="Times New Roman" w:hAnsi="Arial" w:cs="Arial"/>
          <w:color w:val="000000"/>
          <w:kern w:val="0"/>
          <w:sz w:val="30"/>
          <w:szCs w:val="30"/>
          <w:lang w:val="en-US" w:eastAsia="ru-RU"/>
          <w14:ligatures w14:val="none"/>
        </w:rPr>
        <w:br/>
        <w:t xml:space="preserve">5.6.2. O modo principiante é ativado através da funcionalidade do App Whoosh, pressionando o botão apropriado (botão "Modo Principiante") ou mudando a E-Scooter para o modo de economia de </w:t>
      </w:r>
      <w:r w:rsidRPr="002A3D2C">
        <w:rPr>
          <w:rFonts w:ascii="Arial" w:eastAsia="Times New Roman" w:hAnsi="Arial" w:cs="Arial"/>
          <w:color w:val="000000"/>
          <w:kern w:val="0"/>
          <w:sz w:val="30"/>
          <w:szCs w:val="30"/>
          <w:lang w:val="en-US" w:eastAsia="ru-RU"/>
          <w14:ligatures w14:val="none"/>
        </w:rPr>
        <w:lastRenderedPageBreak/>
        <w:t>energia após iniciar a viagem.</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5.6.3. </w:t>
      </w:r>
      <w:r w:rsidRPr="002A3D2C">
        <w:rPr>
          <w:rFonts w:ascii="Arial" w:eastAsia="Times New Roman" w:hAnsi="Arial" w:cs="Arial"/>
          <w:color w:val="000000"/>
          <w:kern w:val="0"/>
          <w:sz w:val="30"/>
          <w:szCs w:val="30"/>
          <w:lang w:val="en-US" w:eastAsia="ru-RU"/>
          <w14:ligatures w14:val="none"/>
        </w:rPr>
        <w:t>Após ativar o modo principiante, a luz de fundo, o farol e a lâmpada E-Scooter serão ligados, e a velocidade máxima da E-Scooter será limitada a 15 km/h.</w:t>
      </w:r>
      <w:r w:rsidRPr="002A3D2C">
        <w:rPr>
          <w:rFonts w:ascii="Arial" w:eastAsia="Times New Roman" w:hAnsi="Arial" w:cs="Arial"/>
          <w:color w:val="000000"/>
          <w:kern w:val="0"/>
          <w:sz w:val="30"/>
          <w:szCs w:val="30"/>
          <w:lang w:val="en-US" w:eastAsia="ru-RU"/>
          <w14:ligatures w14:val="none"/>
        </w:rPr>
        <w:br/>
        <w:t xml:space="preserve">5.6.4.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ativação do modo Principiante também implica uma mudança nas condições relativas ao valor da taxa, de acordo com a cláusula 5.4. deste T&amp;C.</w:t>
      </w:r>
      <w:r w:rsidRPr="002A3D2C">
        <w:rPr>
          <w:rFonts w:ascii="Arial" w:eastAsia="Times New Roman" w:hAnsi="Arial" w:cs="Arial"/>
          <w:color w:val="000000"/>
          <w:kern w:val="0"/>
          <w:sz w:val="30"/>
          <w:szCs w:val="30"/>
          <w:lang w:val="en-US" w:eastAsia="ru-RU"/>
          <w14:ligatures w14:val="none"/>
        </w:rPr>
        <w:br/>
        <w:t>5.6.5. Quando se viaja em corridas simultâneas, o número de IMDs aceitos para aluguel é igual ao número de viagens individuais.</w:t>
      </w:r>
      <w:r w:rsidRPr="002A3D2C">
        <w:rPr>
          <w:rFonts w:ascii="Arial" w:eastAsia="Times New Roman" w:hAnsi="Arial" w:cs="Arial"/>
          <w:color w:val="000000"/>
          <w:kern w:val="0"/>
          <w:sz w:val="30"/>
          <w:szCs w:val="30"/>
          <w:lang w:val="en-US" w:eastAsia="ru-RU"/>
          <w14:ligatures w14:val="none"/>
        </w:rPr>
        <w:br/>
        <w:t>5.6.6. A partir da 4ª (quarta) viagem, a ativação do Modo Principiante não estará disponível para o Usuário.</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5. How to Start and End an E-scooter Ride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5.1. The User selects a specific E-scooter on the map. Using the smartphone's camera, the User scans the QR code or NFC tag placed on the E-scooter. The following information about the selected E-scooter will be showed up in your mobile phone: location, tariff, charge level, information about the insurance coverage. When choosing an E-scooter, the User must check the sufficiency of funds on the bank card linked to their account in the Mobile Application.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5.2. User can book a specific E-scooter at the Tariff showed up and for the period indicated in the Whoosh App. The booking may be canceled by the User through the Whoosh App. Whoosh may refuse a Booking if the User has already canceled one or more consecutive Bookings.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5.3. The "Simultaneous Rental" trip can be started and ended separately. The maximum number of E-scooters rented for a Group Trip on one account is three (3) scooters, and may be increased with the purchase of a Subscription by the User, if this is provided for by </w:t>
      </w:r>
      <w:r w:rsidRPr="002A3D2C">
        <w:rPr>
          <w:rFonts w:ascii="Arial" w:eastAsia="Times New Roman" w:hAnsi="Arial" w:cs="Arial"/>
          <w:color w:val="000000"/>
          <w:kern w:val="0"/>
          <w:sz w:val="30"/>
          <w:szCs w:val="30"/>
          <w:lang w:val="en-US" w:eastAsia="ru-RU"/>
          <w14:ligatures w14:val="none"/>
        </w:rPr>
        <w:lastRenderedPageBreak/>
        <w:t>the description of the corresponding type of Subscription.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5.4. By pressing the "Start Trip" button on the Whoosh App, the User acknowledges and agrees to the Fare applied in connection with their use.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5.4.1. At the end of the Rental Period, the User must:</w:t>
      </w:r>
      <w:r w:rsidRPr="002A3D2C">
        <w:rPr>
          <w:rFonts w:ascii="Arial" w:eastAsia="Times New Roman" w:hAnsi="Arial" w:cs="Arial"/>
          <w:color w:val="000000"/>
          <w:kern w:val="0"/>
          <w:sz w:val="30"/>
          <w:szCs w:val="30"/>
          <w:lang w:val="en-US" w:eastAsia="ru-RU"/>
          <w14:ligatures w14:val="none"/>
        </w:rPr>
        <w:br/>
        <w:t>- park the E-scooter at the Parking Spot marked on the map with the "P" sign and press the "Finish" button in the Whoosh App;</w:t>
      </w:r>
      <w:r w:rsidRPr="002A3D2C">
        <w:rPr>
          <w:rFonts w:ascii="Arial" w:eastAsia="Times New Roman" w:hAnsi="Arial" w:cs="Arial"/>
          <w:color w:val="000000"/>
          <w:kern w:val="0"/>
          <w:sz w:val="30"/>
          <w:szCs w:val="30"/>
          <w:lang w:val="en-US" w:eastAsia="ru-RU"/>
          <w14:ligatures w14:val="none"/>
        </w:rPr>
        <w:br/>
        <w:t>- at Whoosh's request, send a photo of the overview of the parked E-scooter via the Whoosh App;</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5.5. Upon completion of the Rental, the User will receive a message in Whoosh App indicating the amount to be charged. The User’s receipt of the corresponding message is not a Whoosh’s confirmation about the correct parking of the E-scooter. Violations of these T&amp;C relating to the parking of the E-scooter may be identified by Whoosh after the end of the rental.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5.6. Beginner mode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5.6.1. The user has the right to activate the beginner mode when making the first three (3) runs after registering with the Mobile Application.</w:t>
      </w:r>
      <w:r w:rsidRPr="002A3D2C">
        <w:rPr>
          <w:rFonts w:ascii="Arial" w:eastAsia="Times New Roman" w:hAnsi="Arial" w:cs="Arial"/>
          <w:color w:val="000000"/>
          <w:kern w:val="0"/>
          <w:sz w:val="30"/>
          <w:szCs w:val="30"/>
          <w:lang w:val="en-US" w:eastAsia="ru-RU"/>
          <w14:ligatures w14:val="none"/>
        </w:rPr>
        <w:br/>
        <w:t>5.6.2. Beginner mode is activated via the Whoosh App functionality by pressing the appropriate button ("Beginner Mode" button) or by switching the E-Scooter to energy-saving mode after starting the journey.</w:t>
      </w:r>
      <w:r w:rsidRPr="002A3D2C">
        <w:rPr>
          <w:rFonts w:ascii="Arial" w:eastAsia="Times New Roman" w:hAnsi="Arial" w:cs="Arial"/>
          <w:color w:val="000000"/>
          <w:kern w:val="0"/>
          <w:sz w:val="30"/>
          <w:szCs w:val="30"/>
          <w:lang w:val="en-US" w:eastAsia="ru-RU"/>
          <w14:ligatures w14:val="none"/>
        </w:rPr>
        <w:br/>
        <w:t>5.6.3. After activating the beginner mode, the backlight, headlight and E-Scooter lamp will be switched on, and the maximum speed of the E-Scooter will be limited to 15 km/h.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5.6.4. The activation of Beginner mode also implies a change in the conditions relating to the amount of the fee, in accordance with clause 5.4. of this T&amp;C.</w:t>
      </w:r>
      <w:r w:rsidRPr="002A3D2C">
        <w:rPr>
          <w:rFonts w:ascii="Arial" w:eastAsia="Times New Roman" w:hAnsi="Arial" w:cs="Arial"/>
          <w:color w:val="000000"/>
          <w:kern w:val="0"/>
          <w:sz w:val="30"/>
          <w:szCs w:val="30"/>
          <w:lang w:val="en-US" w:eastAsia="ru-RU"/>
          <w14:ligatures w14:val="none"/>
        </w:rPr>
        <w:br/>
        <w:t>5.6.5. When traveling in simultaneous runs, the number of IMDs accepted for hire is equal to the number of individual trips.</w:t>
      </w:r>
      <w:r w:rsidRPr="002A3D2C">
        <w:rPr>
          <w:rFonts w:ascii="Arial" w:eastAsia="Times New Roman" w:hAnsi="Arial" w:cs="Arial"/>
          <w:color w:val="000000"/>
          <w:kern w:val="0"/>
          <w:sz w:val="30"/>
          <w:szCs w:val="30"/>
          <w:lang w:val="en-US" w:eastAsia="ru-RU"/>
          <w14:ligatures w14:val="none"/>
        </w:rPr>
        <w:br/>
        <w:t>5.6.6. Starting from the 4th (Fourth) trip, the activation of the Beginner Mode will not be available to the User.</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6. Direitos e Obrigações das Partes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6.1. A Whoosh é Obrigada: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6.1.1. Fornecer ao Usuário acesso ao App Whoosh e a capacidade de utilizá-lo de acordo com estes T&amp;C;</w:t>
      </w:r>
      <w:r w:rsidRPr="002A3D2C">
        <w:rPr>
          <w:rFonts w:ascii="Arial" w:eastAsia="Times New Roman" w:hAnsi="Arial" w:cs="Arial"/>
          <w:color w:val="000000"/>
          <w:kern w:val="0"/>
          <w:sz w:val="30"/>
          <w:szCs w:val="30"/>
          <w:lang w:val="en-US" w:eastAsia="ru-RU"/>
          <w14:ligatures w14:val="none"/>
        </w:rPr>
        <w:br/>
        <w:t>6.1.2. Fornecer ao Usuário as principais características técnicas das E-scooters, localização, o valor da taxa de serviço e outros termos e condições do Contrato;</w:t>
      </w:r>
      <w:r w:rsidRPr="002A3D2C">
        <w:rPr>
          <w:rFonts w:ascii="Arial" w:eastAsia="Times New Roman" w:hAnsi="Arial" w:cs="Arial"/>
          <w:color w:val="000000"/>
          <w:kern w:val="0"/>
          <w:sz w:val="30"/>
          <w:szCs w:val="30"/>
          <w:lang w:val="en-US" w:eastAsia="ru-RU"/>
          <w14:ligatures w14:val="none"/>
        </w:rPr>
        <w:br/>
        <w:t>6.1.3. Fornecer ao Usuário a posse temporária e o uso da E-scooter em condições tecnicamente seguras, acelerando a uma velocidade máxima de até 20 km/h (considerando as Zonas de Velocidade Limitada);</w:t>
      </w:r>
      <w:r w:rsidRPr="002A3D2C">
        <w:rPr>
          <w:rFonts w:ascii="Arial" w:eastAsia="Times New Roman" w:hAnsi="Arial" w:cs="Arial"/>
          <w:color w:val="000000"/>
          <w:kern w:val="0"/>
          <w:sz w:val="30"/>
          <w:szCs w:val="30"/>
          <w:lang w:val="en-US" w:eastAsia="ru-RU"/>
          <w14:ligatures w14:val="none"/>
        </w:rPr>
        <w:br/>
        <w:t>6.1.5. Suportar os custos de manutenção da E-scooter que surgem em relação ao seu normal funcionamento;</w:t>
      </w:r>
      <w:r w:rsidRPr="002A3D2C">
        <w:rPr>
          <w:rFonts w:ascii="Arial" w:eastAsia="Times New Roman" w:hAnsi="Arial" w:cs="Arial"/>
          <w:color w:val="000000"/>
          <w:kern w:val="0"/>
          <w:sz w:val="30"/>
          <w:szCs w:val="30"/>
          <w:lang w:val="en-US" w:eastAsia="ru-RU"/>
          <w14:ligatures w14:val="none"/>
        </w:rPr>
        <w:br/>
        <w:t>6.1.6. Cumprir adequadamente as outras obrigações decorrentes do Contrato e previstas pela legislação vigente.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6.2. A Whoosh está Intitulada 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6.2.1. Verificar as informações, inclusive os dados pessoais fornecidos pelo Usuário no momento do cadastro no App Whoosh;</w:t>
      </w:r>
      <w:r w:rsidRPr="002A3D2C">
        <w:rPr>
          <w:rFonts w:ascii="Arial" w:eastAsia="Times New Roman" w:hAnsi="Arial" w:cs="Arial"/>
          <w:color w:val="000000"/>
          <w:kern w:val="0"/>
          <w:sz w:val="30"/>
          <w:szCs w:val="30"/>
          <w:lang w:val="en-US" w:eastAsia="ru-RU"/>
          <w14:ligatures w14:val="none"/>
        </w:rPr>
        <w:br/>
        <w:t xml:space="preserve">6.2.2. Suspender ou cancelar o acesso do Usuário ao App Whoosh (inclusive o bloqueio da conta do Usuário) se o Usuário tiver dívidas </w:t>
      </w:r>
      <w:r w:rsidRPr="002A3D2C">
        <w:rPr>
          <w:rFonts w:ascii="Arial" w:eastAsia="Times New Roman" w:hAnsi="Arial" w:cs="Arial"/>
          <w:color w:val="000000"/>
          <w:kern w:val="0"/>
          <w:sz w:val="30"/>
          <w:szCs w:val="30"/>
          <w:lang w:val="en-US" w:eastAsia="ru-RU"/>
          <w14:ligatures w14:val="none"/>
        </w:rPr>
        <w:lastRenderedPageBreak/>
        <w:t>sob o Contrato, bem como se a Whoosh suspeitar de ações fraudulentas usando a conta do Usuário ou ações ilegais em relação aos Serviços e/ou à E-scooter, outros usuários ou terceiros, bem como se houver algum dos motivos para o cancelamento do Contrato pela Whoosh;</w:t>
      </w:r>
      <w:r w:rsidRPr="002A3D2C">
        <w:rPr>
          <w:rFonts w:ascii="Arial" w:eastAsia="Times New Roman" w:hAnsi="Arial" w:cs="Arial"/>
          <w:color w:val="000000"/>
          <w:kern w:val="0"/>
          <w:sz w:val="30"/>
          <w:szCs w:val="30"/>
          <w:lang w:val="en-US" w:eastAsia="ru-RU"/>
          <w14:ligatures w14:val="none"/>
        </w:rPr>
        <w:br/>
        <w:t>6.2.3. Processar os dados pessoais do Usuário fornecidos no momento do cadastro no App Whoosh, assim como os obtidos durante a conclusão e execução do Contrato. O Usuário pode obter mais informações sobre como a Whoosh trata seus dados pessoais, assim como seus direitos, na Política de Privacidade, disponível no App Whoosh;</w:t>
      </w:r>
      <w:r w:rsidRPr="002A3D2C">
        <w:rPr>
          <w:rFonts w:ascii="Arial" w:eastAsia="Times New Roman" w:hAnsi="Arial" w:cs="Arial"/>
          <w:color w:val="000000"/>
          <w:kern w:val="0"/>
          <w:sz w:val="30"/>
          <w:szCs w:val="30"/>
          <w:lang w:val="en-US" w:eastAsia="ru-RU"/>
          <w14:ligatures w14:val="none"/>
        </w:rPr>
        <w:br/>
        <w:t>6.2.4. Realizar uma verificação da dívida do Usuário sob o Contrato, bem como sob outros contratos entre o Usuário e a Whoosh, caso algum tenha sido concluído;</w:t>
      </w:r>
      <w:r w:rsidRPr="002A3D2C">
        <w:rPr>
          <w:rFonts w:ascii="Arial" w:eastAsia="Times New Roman" w:hAnsi="Arial" w:cs="Arial"/>
          <w:color w:val="000000"/>
          <w:kern w:val="0"/>
          <w:sz w:val="30"/>
          <w:szCs w:val="30"/>
          <w:lang w:val="en-US" w:eastAsia="ru-RU"/>
          <w14:ligatures w14:val="none"/>
        </w:rPr>
        <w:br/>
        <w:t xml:space="preserve">6.2.5. Monitorar a segurança da E-scooter, sua condição técnica, e se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operação da E-scooter está de acordo com os propósitos aqui estabelecidos;</w:t>
      </w:r>
      <w:r w:rsidRPr="002A3D2C">
        <w:rPr>
          <w:rFonts w:ascii="Arial" w:eastAsia="Times New Roman" w:hAnsi="Arial" w:cs="Arial"/>
          <w:color w:val="000000"/>
          <w:kern w:val="0"/>
          <w:sz w:val="30"/>
          <w:szCs w:val="30"/>
          <w:lang w:val="en-US" w:eastAsia="ru-RU"/>
          <w14:ligatures w14:val="none"/>
        </w:rPr>
        <w:br/>
        <w:t>6.2.6. Recusar-se a concluir o Contrato se o Usuário não fornecer os dados necessários ao se cadastrar no App Whoosh;</w:t>
      </w:r>
      <w:r w:rsidRPr="002A3D2C">
        <w:rPr>
          <w:rFonts w:ascii="Arial" w:eastAsia="Times New Roman" w:hAnsi="Arial" w:cs="Arial"/>
          <w:color w:val="000000"/>
          <w:kern w:val="0"/>
          <w:sz w:val="30"/>
          <w:szCs w:val="30"/>
          <w:lang w:val="en-US" w:eastAsia="ru-RU"/>
          <w14:ligatures w14:val="none"/>
        </w:rPr>
        <w:br/>
        <w:t>6.2.7. Recusar-se a concluir o Contrato, suspender ou terminar sua validade se o Usuário tiver um débito decorrente do Contrato até que o débito seja pago na íntegra, bem como se o Usuário violar os demais termos e condições deste Contrato;</w:t>
      </w:r>
      <w:r w:rsidRPr="002A3D2C">
        <w:rPr>
          <w:rFonts w:ascii="Arial" w:eastAsia="Times New Roman" w:hAnsi="Arial" w:cs="Arial"/>
          <w:color w:val="000000"/>
          <w:kern w:val="0"/>
          <w:sz w:val="30"/>
          <w:szCs w:val="30"/>
          <w:lang w:val="en-US" w:eastAsia="ru-RU"/>
          <w14:ligatures w14:val="none"/>
        </w:rPr>
        <w:br/>
        <w:t xml:space="preserve">6.2.8. Emendar unilateralmente os T&amp;C (Contrato) (incluindo o preço, a </w:t>
      </w:r>
      <w:proofErr w:type="gramStart"/>
      <w:r w:rsidRPr="002A3D2C">
        <w:rPr>
          <w:rFonts w:ascii="Arial" w:eastAsia="Times New Roman" w:hAnsi="Arial" w:cs="Arial"/>
          <w:color w:val="000000"/>
          <w:kern w:val="0"/>
          <w:sz w:val="30"/>
          <w:szCs w:val="30"/>
          <w:lang w:val="en-US" w:eastAsia="ru-RU"/>
          <w14:ligatures w14:val="none"/>
        </w:rPr>
        <w:t>taxa</w:t>
      </w:r>
      <w:proofErr w:type="gramEnd"/>
      <w:r w:rsidRPr="002A3D2C">
        <w:rPr>
          <w:rFonts w:ascii="Arial" w:eastAsia="Times New Roman" w:hAnsi="Arial" w:cs="Arial"/>
          <w:color w:val="000000"/>
          <w:kern w:val="0"/>
          <w:sz w:val="30"/>
          <w:szCs w:val="30"/>
          <w:lang w:val="en-US" w:eastAsia="ru-RU"/>
          <w14:ligatures w14:val="none"/>
        </w:rPr>
        <w:t xml:space="preserve"> de serviço e os termos de aluguel da E-scooter) publicando uma nova versão destes T&amp;C contendo os termos e condições alterados do Contrato no site da Whoosh em </w:t>
      </w:r>
      <w:hyperlink r:id="rId4" w:history="1">
        <w:r w:rsidRPr="002A3D2C">
          <w:rPr>
            <w:rFonts w:ascii="Arial" w:eastAsia="Times New Roman" w:hAnsi="Arial" w:cs="Arial"/>
            <w:color w:val="FF8562"/>
            <w:kern w:val="0"/>
            <w:sz w:val="30"/>
            <w:szCs w:val="30"/>
            <w:bdr w:val="none" w:sz="0" w:space="0" w:color="auto" w:frame="1"/>
            <w:lang w:val="en-US" w:eastAsia="ru-RU"/>
            <w14:ligatures w14:val="none"/>
          </w:rPr>
          <w:t>https://whoosh.bike/terms_br/pt</w:t>
        </w:r>
      </w:hyperlink>
      <w:r w:rsidRPr="002A3D2C">
        <w:rPr>
          <w:rFonts w:ascii="Arial" w:eastAsia="Times New Roman" w:hAnsi="Arial" w:cs="Arial"/>
          <w:color w:val="000000"/>
          <w:kern w:val="0"/>
          <w:sz w:val="30"/>
          <w:szCs w:val="30"/>
          <w:lang w:val="en-US" w:eastAsia="ru-RU"/>
          <w14:ligatures w14:val="none"/>
        </w:rPr>
        <w:t> e/</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no App Whoosh. O Usuário é informado de que tem o direito de rescindir, sem penalidades, este </w:t>
      </w:r>
      <w:proofErr w:type="gramStart"/>
      <w:r w:rsidRPr="002A3D2C">
        <w:rPr>
          <w:rFonts w:ascii="Arial" w:eastAsia="Times New Roman" w:hAnsi="Arial" w:cs="Arial"/>
          <w:color w:val="000000"/>
          <w:kern w:val="0"/>
          <w:sz w:val="30"/>
          <w:szCs w:val="30"/>
          <w:lang w:val="en-US" w:eastAsia="ru-RU"/>
          <w14:ligatures w14:val="none"/>
        </w:rPr>
        <w:t>Contrato..</w:t>
      </w:r>
      <w:proofErr w:type="gramEnd"/>
      <w:r w:rsidRPr="002A3D2C">
        <w:rPr>
          <w:rFonts w:ascii="Arial" w:eastAsia="Times New Roman" w:hAnsi="Arial" w:cs="Arial"/>
          <w:color w:val="000000"/>
          <w:kern w:val="0"/>
          <w:sz w:val="30"/>
          <w:szCs w:val="30"/>
          <w:lang w:val="en-US" w:eastAsia="ru-RU"/>
          <w14:ligatures w14:val="none"/>
        </w:rPr>
        <w:t xml:space="preserve"> O uso continuado do App Whoosh pelo Usuário ao ser notificado - ou não - do mesmo será considerado como aceitação das </w:t>
      </w:r>
      <w:r w:rsidRPr="002A3D2C">
        <w:rPr>
          <w:rFonts w:ascii="Arial" w:eastAsia="Times New Roman" w:hAnsi="Arial" w:cs="Arial"/>
          <w:color w:val="000000"/>
          <w:kern w:val="0"/>
          <w:sz w:val="30"/>
          <w:szCs w:val="30"/>
          <w:lang w:val="en-US" w:eastAsia="ru-RU"/>
          <w14:ligatures w14:val="none"/>
        </w:rPr>
        <w:lastRenderedPageBreak/>
        <w:t>emendas que foram feitas.</w:t>
      </w:r>
      <w:r w:rsidRPr="002A3D2C">
        <w:rPr>
          <w:rFonts w:ascii="Arial" w:eastAsia="Times New Roman" w:hAnsi="Arial" w:cs="Arial"/>
          <w:color w:val="000000"/>
          <w:kern w:val="0"/>
          <w:sz w:val="30"/>
          <w:szCs w:val="30"/>
          <w:lang w:val="en-US" w:eastAsia="ru-RU"/>
          <w14:ligatures w14:val="none"/>
        </w:rPr>
        <w:br/>
        <w:t>6.2.9. Se o Usuário levar a E-scooter mais de um (1) quilômetro fora da Zona de Viagem ou em outros casos que levem a Whoosh a suspeitar razoavelmente do desvio de finalidade da E-scooter, terá o direito de bloquear o movimento da E-scooter (inclusive com a ajuda do software e hardware da Whoosh) e de notificar as autoridades policiais competentes sobre o fato, e de empregar os outros métodos para proteger seus direitos previstos pela legislação Brasileira;</w:t>
      </w:r>
      <w:r w:rsidRPr="002A3D2C">
        <w:rPr>
          <w:rFonts w:ascii="Arial" w:eastAsia="Times New Roman" w:hAnsi="Arial" w:cs="Arial"/>
          <w:color w:val="000000"/>
          <w:kern w:val="0"/>
          <w:sz w:val="30"/>
          <w:szCs w:val="30"/>
          <w:lang w:val="en-US" w:eastAsia="ru-RU"/>
          <w14:ligatures w14:val="none"/>
        </w:rPr>
        <w:br/>
        <w:t>6.2.10. Se a Whoosh tiver motivos suficientes para acreditar que o Usuário possa cometer ações fraudulentas, bem como se houver outras manifestações de comportamento de má fé do Usuário (inclusive o uso do Aplicativo E-scooter ou Whoosh Mobile que não estejam de acordo com seu propósito ou outra violação do Contrato por parte do Usuário), terá o direito de rescindir unilateralmente a execução do Contrato mediante notificação ao Usuário através do Aplicativo Móvel Whoosh, bem como suspender o acesso do Usuário ao App Whoosh, bloquear a movimentação da E-scooter utilizando o software e hardware da Whoosh (inclusive sem rescisão do Contrato) e, se necessário, também rescindir à força o Aluguel da E-scooter pelo Usuário.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6.2.11. </w:t>
      </w:r>
      <w:r w:rsidRPr="002A3D2C">
        <w:rPr>
          <w:rFonts w:ascii="Arial" w:eastAsia="Times New Roman" w:hAnsi="Arial" w:cs="Arial"/>
          <w:color w:val="000000"/>
          <w:kern w:val="0"/>
          <w:sz w:val="30"/>
          <w:szCs w:val="30"/>
          <w:lang w:val="en-US" w:eastAsia="ru-RU"/>
          <w14:ligatures w14:val="none"/>
        </w:rPr>
        <w:t xml:space="preserve">Colocar a E-scooter no modo de economia de energia (diminua a velocidade) se a carga da bateria cair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um nível criticamente baixo, dependendo do modelo da E-scooter.</w:t>
      </w:r>
      <w:r w:rsidRPr="002A3D2C">
        <w:rPr>
          <w:rFonts w:ascii="Arial" w:eastAsia="Times New Roman" w:hAnsi="Arial" w:cs="Arial"/>
          <w:color w:val="000000"/>
          <w:kern w:val="0"/>
          <w:sz w:val="30"/>
          <w:szCs w:val="30"/>
          <w:lang w:val="en-US" w:eastAsia="ru-RU"/>
          <w14:ligatures w14:val="none"/>
        </w:rPr>
        <w:br/>
        <w:t xml:space="preserve">6.2.12. Se a Whoosh tiver dúvidas sobre a legalidade do uso da conta cadastrada, a Whoosh terá o direito de enviar uma solicitação por meio do App Whoosh ou e-mail especificado pelo Usuário ao se cadastrar no App Whoosh, a fim de fornecer informações adicionais sobre a identidade do Usuário. As Partes concordaram que se houver uma falha em fornecer uma resposta ao pedido dentro de 24 horas a partir do momento em que foi enviado, a Whoosh terá o direito de suspender, bloqueando a conta do Usuário, e após três dias a partir </w:t>
      </w:r>
      <w:r w:rsidRPr="002A3D2C">
        <w:rPr>
          <w:rFonts w:ascii="Arial" w:eastAsia="Times New Roman" w:hAnsi="Arial" w:cs="Arial"/>
          <w:color w:val="000000"/>
          <w:kern w:val="0"/>
          <w:sz w:val="30"/>
          <w:szCs w:val="30"/>
          <w:lang w:val="en-US" w:eastAsia="ru-RU"/>
          <w14:ligatures w14:val="none"/>
        </w:rPr>
        <w:lastRenderedPageBreak/>
        <w:t>do momento do envio do pedido correspondente, de rescindir este Contrato.</w:t>
      </w:r>
      <w:r w:rsidRPr="002A3D2C">
        <w:rPr>
          <w:rFonts w:ascii="Arial" w:eastAsia="Times New Roman" w:hAnsi="Arial" w:cs="Arial"/>
          <w:color w:val="000000"/>
          <w:kern w:val="0"/>
          <w:sz w:val="30"/>
          <w:szCs w:val="30"/>
          <w:lang w:val="en-US" w:eastAsia="ru-RU"/>
          <w14:ligatures w14:val="none"/>
        </w:rPr>
        <w:br/>
        <w:t>6.2.13. Reduzir a velocidade máxima da E-scooter se esta entrar na Zona de Velocidade Restrita.</w:t>
      </w:r>
      <w:r w:rsidRPr="002A3D2C">
        <w:rPr>
          <w:rFonts w:ascii="Arial" w:eastAsia="Times New Roman" w:hAnsi="Arial" w:cs="Arial"/>
          <w:color w:val="000000"/>
          <w:kern w:val="0"/>
          <w:sz w:val="30"/>
          <w:szCs w:val="30"/>
          <w:lang w:val="en-US" w:eastAsia="ru-RU"/>
          <w14:ligatures w14:val="none"/>
        </w:rPr>
        <w:br/>
        <w:t>6.2.14. A Whoosh tem o direito de, a qualquer momento, mediante notificação ao Usuário sobre a disponibilidade de qualquer funcionalidade ou atualizações de segurança para o App Whoosh, recusar a execução do Contrato, em cujo dispositivo móvel uma versão antiga (não atualizada) do Aplicativo Móvel Whoosh esteja instalada, ou para um Usuário cujo dispositivo móvel seja reconhecido como inseguro para o App Whoosh. Quando o Usuário não instalar estas atualizações, a Whoosh não será responsável por qualquer falta de conformidade do App Whoosh resultante de tal falta de atualização relevante.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6.2.15. </w:t>
      </w:r>
      <w:r w:rsidRPr="002A3D2C">
        <w:rPr>
          <w:rFonts w:ascii="Arial" w:eastAsia="Times New Roman" w:hAnsi="Arial" w:cs="Arial"/>
          <w:color w:val="000000"/>
          <w:kern w:val="0"/>
          <w:sz w:val="30"/>
          <w:szCs w:val="30"/>
          <w:lang w:val="en-US" w:eastAsia="ru-RU"/>
          <w14:ligatures w14:val="none"/>
        </w:rPr>
        <w:t>Proceder com o término forçado do Aluguel da E-scooter pelo Usuário e bloqueio do movimento da E-scooter usando software e hardware se a duração do Aluguel da E-scooter exceder 4 (quatro) horas.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6.3. O usuário Está Intitulado 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6.3.1. Usar o App Whoosh e a E-scooter nos termos e condições previstos no Contrato.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6.4. O Usuário é Obrigado a:</w:t>
      </w:r>
      <w:r w:rsidRPr="002A3D2C">
        <w:rPr>
          <w:rFonts w:ascii="Arial" w:eastAsia="Times New Roman" w:hAnsi="Arial" w:cs="Arial"/>
          <w:color w:val="000000"/>
          <w:kern w:val="0"/>
          <w:sz w:val="30"/>
          <w:szCs w:val="30"/>
          <w:lang w:val="en-US" w:eastAsia="ru-RU"/>
          <w14:ligatures w14:val="none"/>
        </w:rPr>
        <w:br/>
        <w:t>6.4.1. Antes de usar a E-scooter, inspecioná-la para verificar os danos, checar o estado técnico da E-scooter e sua aptidão para uso, inclusive dentro da estrutura de um zero;</w:t>
      </w:r>
      <w:r w:rsidRPr="002A3D2C">
        <w:rPr>
          <w:rFonts w:ascii="Arial" w:eastAsia="Times New Roman" w:hAnsi="Arial" w:cs="Arial"/>
          <w:color w:val="000000"/>
          <w:kern w:val="0"/>
          <w:sz w:val="30"/>
          <w:szCs w:val="30"/>
          <w:lang w:val="en-US" w:eastAsia="ru-RU"/>
          <w14:ligatures w14:val="none"/>
        </w:rPr>
        <w:br/>
        <w:t xml:space="preserve">6.4.2. Se a E-scooter estiver danificada, prejudicada ou apresentar defeitos antes do uso, o Usuário deve notificar a Whoosh e enviar fotos através do Chat de Suporte ao Cliente no App Whoosh. Se, </w:t>
      </w:r>
      <w:r w:rsidRPr="002A3D2C">
        <w:rPr>
          <w:rFonts w:ascii="Arial" w:eastAsia="Times New Roman" w:hAnsi="Arial" w:cs="Arial"/>
          <w:color w:val="000000"/>
          <w:kern w:val="0"/>
          <w:sz w:val="30"/>
          <w:szCs w:val="30"/>
          <w:lang w:val="en-US" w:eastAsia="ru-RU"/>
          <w14:ligatures w14:val="none"/>
        </w:rPr>
        <w:lastRenderedPageBreak/>
        <w:t>antes do início do uso, o Usuário não notificar a Whoosh sobre o dano existente ou outra deterioração da E-scooter, o Usuário se declara culpado de causar o dano durante seu Aluguel da E-scooter se este for posteriormente descoberto por outro Usuário ou pela Whoosh, exceto por defeitos não aparentes ou não reconhecíveis.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6.4.3. </w:t>
      </w:r>
      <w:r w:rsidRPr="002A3D2C">
        <w:rPr>
          <w:rFonts w:ascii="Arial" w:eastAsia="Times New Roman" w:hAnsi="Arial" w:cs="Arial"/>
          <w:color w:val="000000"/>
          <w:kern w:val="0"/>
          <w:sz w:val="30"/>
          <w:szCs w:val="30"/>
          <w:lang w:val="en-US" w:eastAsia="ru-RU"/>
          <w14:ligatures w14:val="none"/>
        </w:rPr>
        <w:t>Cumprir os procedimentos aqui previstos para aceitar a E-scooter para Aluguel e completar o mesmo;</w:t>
      </w:r>
      <w:r w:rsidRPr="002A3D2C">
        <w:rPr>
          <w:rFonts w:ascii="Arial" w:eastAsia="Times New Roman" w:hAnsi="Arial" w:cs="Arial"/>
          <w:color w:val="000000"/>
          <w:kern w:val="0"/>
          <w:sz w:val="30"/>
          <w:szCs w:val="30"/>
          <w:lang w:val="en-US" w:eastAsia="ru-RU"/>
          <w14:ligatures w14:val="none"/>
        </w:rPr>
        <w:br/>
        <w:t>6.4.4. Usar a E-scooter em estrita conformidade com seu propósito;</w:t>
      </w:r>
      <w:r w:rsidRPr="002A3D2C">
        <w:rPr>
          <w:rFonts w:ascii="Arial" w:eastAsia="Times New Roman" w:hAnsi="Arial" w:cs="Arial"/>
          <w:color w:val="000000"/>
          <w:kern w:val="0"/>
          <w:sz w:val="30"/>
          <w:szCs w:val="30"/>
          <w:lang w:val="en-US" w:eastAsia="ru-RU"/>
          <w14:ligatures w14:val="none"/>
        </w:rPr>
        <w:br/>
        <w:t>6.4.5. Não transferir a E-scooter para uso a terceiros sob sublocação, bem como usar a E-scooter pessoalmente, exceto nos casos de Aluguel Simultâneo;</w:t>
      </w:r>
      <w:r w:rsidRPr="002A3D2C">
        <w:rPr>
          <w:rFonts w:ascii="Arial" w:eastAsia="Times New Roman" w:hAnsi="Arial" w:cs="Arial"/>
          <w:color w:val="000000"/>
          <w:kern w:val="0"/>
          <w:sz w:val="30"/>
          <w:szCs w:val="30"/>
          <w:lang w:val="en-US" w:eastAsia="ru-RU"/>
          <w14:ligatures w14:val="none"/>
        </w:rPr>
        <w:br/>
        <w:t>6.4.5.1. O Usuário não terá direito de transferir a E-scooter nas “Viagens Simultâneas” para uso a terceiros com menos de 18 anos de idade;</w:t>
      </w:r>
      <w:r w:rsidRPr="002A3D2C">
        <w:rPr>
          <w:rFonts w:ascii="Arial" w:eastAsia="Times New Roman" w:hAnsi="Arial" w:cs="Arial"/>
          <w:color w:val="000000"/>
          <w:kern w:val="0"/>
          <w:sz w:val="30"/>
          <w:szCs w:val="30"/>
          <w:lang w:val="en-US" w:eastAsia="ru-RU"/>
          <w14:ligatures w14:val="none"/>
        </w:rPr>
        <w:br/>
        <w:t>6.4.6. Garantir a segurança da E-scooter desde o momento em que é aceita para Aluguel até o término do mesmo;</w:t>
      </w:r>
      <w:r w:rsidRPr="002A3D2C">
        <w:rPr>
          <w:rFonts w:ascii="Arial" w:eastAsia="Times New Roman" w:hAnsi="Arial" w:cs="Arial"/>
          <w:color w:val="000000"/>
          <w:kern w:val="0"/>
          <w:sz w:val="30"/>
          <w:szCs w:val="30"/>
          <w:lang w:val="en-US" w:eastAsia="ru-RU"/>
          <w14:ligatures w14:val="none"/>
        </w:rPr>
        <w:br/>
        <w:t>6.4.7. Tomar cuidado ao utilizar os ativos da Whoosh, bem como tomar medidas para evitar danos.</w:t>
      </w:r>
      <w:r w:rsidRPr="002A3D2C">
        <w:rPr>
          <w:rFonts w:ascii="Arial" w:eastAsia="Times New Roman" w:hAnsi="Arial" w:cs="Arial"/>
          <w:color w:val="000000"/>
          <w:kern w:val="0"/>
          <w:sz w:val="30"/>
          <w:szCs w:val="30"/>
          <w:lang w:val="en-US" w:eastAsia="ru-RU"/>
          <w14:ligatures w14:val="none"/>
        </w:rPr>
        <w:br/>
      </w:r>
      <w:proofErr w:type="spellStart"/>
      <w:r w:rsidRPr="002A3D2C">
        <w:rPr>
          <w:rFonts w:ascii="Arial" w:eastAsia="Times New Roman" w:hAnsi="Arial" w:cs="Arial"/>
          <w:color w:val="000000"/>
          <w:kern w:val="0"/>
          <w:sz w:val="30"/>
          <w:szCs w:val="30"/>
          <w:lang w:eastAsia="ru-RU"/>
          <w14:ligatures w14:val="none"/>
        </w:rPr>
        <w:t>Neste</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contexto</w:t>
      </w:r>
      <w:proofErr w:type="spellEnd"/>
      <w:r w:rsidRPr="002A3D2C">
        <w:rPr>
          <w:rFonts w:ascii="Arial" w:eastAsia="Times New Roman" w:hAnsi="Arial" w:cs="Arial"/>
          <w:color w:val="000000"/>
          <w:kern w:val="0"/>
          <w:sz w:val="30"/>
          <w:szCs w:val="30"/>
          <w:lang w:eastAsia="ru-RU"/>
          <w14:ligatures w14:val="none"/>
        </w:rPr>
        <w:t xml:space="preserve">, é </w:t>
      </w:r>
      <w:proofErr w:type="spellStart"/>
      <w:r w:rsidRPr="002A3D2C">
        <w:rPr>
          <w:rFonts w:ascii="Arial" w:eastAsia="Times New Roman" w:hAnsi="Arial" w:cs="Arial"/>
          <w:color w:val="000000"/>
          <w:kern w:val="0"/>
          <w:sz w:val="30"/>
          <w:szCs w:val="30"/>
          <w:lang w:eastAsia="ru-RU"/>
          <w14:ligatures w14:val="none"/>
        </w:rPr>
        <w:t>proibido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ao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Usuário</w:t>
      </w:r>
      <w:proofErr w:type="spellEnd"/>
      <w:r w:rsidRPr="002A3D2C">
        <w:rPr>
          <w:rFonts w:ascii="Arial" w:eastAsia="Times New Roman" w:hAnsi="Arial" w:cs="Arial"/>
          <w:color w:val="000000"/>
          <w:kern w:val="0"/>
          <w:sz w:val="30"/>
          <w:szCs w:val="30"/>
          <w:lang w:eastAsia="ru-RU"/>
          <w14:ligatures w14:val="none"/>
        </w:rPr>
        <w:t xml:space="preserve"> o </w:t>
      </w:r>
      <w:proofErr w:type="spellStart"/>
      <w:r w:rsidRPr="002A3D2C">
        <w:rPr>
          <w:rFonts w:ascii="Arial" w:eastAsia="Times New Roman" w:hAnsi="Arial" w:cs="Arial"/>
          <w:color w:val="000000"/>
          <w:kern w:val="0"/>
          <w:sz w:val="30"/>
          <w:szCs w:val="30"/>
          <w:lang w:eastAsia="ru-RU"/>
          <w14:ligatures w14:val="none"/>
        </w:rPr>
        <w:t>quanto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segue</w:t>
      </w:r>
      <w:proofErr w:type="spellEnd"/>
      <w:r w:rsidRPr="002A3D2C">
        <w:rPr>
          <w:rFonts w:ascii="Arial" w:eastAsia="Times New Roman" w:hAnsi="Arial" w:cs="Arial"/>
          <w:color w:val="000000"/>
          <w:kern w:val="0"/>
          <w:sz w:val="30"/>
          <w:szCs w:val="30"/>
          <w:lang w:eastAsia="ru-RU"/>
          <w14:ligatures w14:val="none"/>
        </w:rPr>
        <w:t>:</w:t>
      </w:r>
      <w:r w:rsidRPr="002A3D2C">
        <w:rPr>
          <w:rFonts w:ascii="Arial" w:eastAsia="Times New Roman" w:hAnsi="Arial" w:cs="Arial"/>
          <w:color w:val="000000"/>
          <w:kern w:val="0"/>
          <w:sz w:val="30"/>
          <w:szCs w:val="30"/>
          <w:lang w:eastAsia="ru-RU"/>
          <w14:ligatures w14:val="none"/>
        </w:rPr>
        <w:br/>
        <w:t xml:space="preserve">6.4.7.1. </w:t>
      </w:r>
      <w:r w:rsidRPr="002A3D2C">
        <w:rPr>
          <w:rFonts w:ascii="Arial" w:eastAsia="Times New Roman" w:hAnsi="Arial" w:cs="Arial"/>
          <w:color w:val="000000"/>
          <w:kern w:val="0"/>
          <w:sz w:val="30"/>
          <w:szCs w:val="30"/>
          <w:lang w:val="en-US" w:eastAsia="ru-RU"/>
          <w14:ligatures w14:val="none"/>
        </w:rPr>
        <w:t>Utilização dos Serviços para qualquer finalidade ilegal inclusive, sem limitação, transmissão ou armazenamento de materiais ilegais ou para fins fraudulentos;</w:t>
      </w:r>
      <w:r w:rsidRPr="002A3D2C">
        <w:rPr>
          <w:rFonts w:ascii="Arial" w:eastAsia="Times New Roman" w:hAnsi="Arial" w:cs="Arial"/>
          <w:color w:val="000000"/>
          <w:kern w:val="0"/>
          <w:sz w:val="30"/>
          <w:szCs w:val="30"/>
          <w:lang w:val="en-US" w:eastAsia="ru-RU"/>
          <w14:ligatures w14:val="none"/>
        </w:rPr>
        <w:br/>
        <w:t>6.4.7.2. Usar a E-scooter em superfícies irregulares, calçadas externas e caminhos pavimentados (exceto quando permitido pelo regulamento Brasileiro), para andar sobre quaisquer fossos, buracos, saliências ou outras irregularidades que alterem a pavimentação em mais de 3 cm, bem como aquelas com quedas bruscas nas extremidades, ou outras características que criam uma carga adicional sobre as rodas da E-scooter, e poças com profundidade superior a 1 cm, independentemente da possibilidade de determinação externa da profundidade;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6.4.7.3. Usar a E-scooter para andar fora das vias permitidas ou em terrenos acidentados;</w:t>
      </w:r>
      <w:r w:rsidRPr="002A3D2C">
        <w:rPr>
          <w:rFonts w:ascii="Arial" w:eastAsia="Times New Roman" w:hAnsi="Arial" w:cs="Arial"/>
          <w:color w:val="000000"/>
          <w:kern w:val="0"/>
          <w:sz w:val="30"/>
          <w:szCs w:val="30"/>
          <w:lang w:val="en-US" w:eastAsia="ru-RU"/>
          <w14:ligatures w14:val="none"/>
        </w:rPr>
        <w:br/>
        <w:t>6.4.7.4. Executar acrobacias, pular, acertar obstáculos, curvas ou degraus; usar a E-scooter em competições; drifting; colocar o motor elétrico em movimento pressionando o gatilho de energia quando a E-scooter não está em movimento;</w:t>
      </w:r>
      <w:r w:rsidRPr="002A3D2C">
        <w:rPr>
          <w:rFonts w:ascii="Arial" w:eastAsia="Times New Roman" w:hAnsi="Arial" w:cs="Arial"/>
          <w:color w:val="000000"/>
          <w:kern w:val="0"/>
          <w:sz w:val="30"/>
          <w:szCs w:val="30"/>
          <w:lang w:val="en-US" w:eastAsia="ru-RU"/>
          <w14:ligatures w14:val="none"/>
        </w:rPr>
        <w:br/>
        <w:t>6.4.7.5. Utilizar a E-scooter para transporte, ou rebocar carga; transportar mais de uma pessoa na E-scooter, assim como transportar crianças e animais; viajar na E-scooter se o peso total (com roupas, bolsa, mochila, etc.) exceder 5 kg;</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6.4.7.7. Deixar a E-scooter em locais de difícil acesso (uma entrada, área fechada, etc.), desde fixá-la a estruturas não autorizadas (grades de passagens, grupos de entrada de lojas e acessos, barras de janelas, etc.) ou bloquear a E-scooter de outra forma;</w:t>
      </w:r>
      <w:r w:rsidRPr="002A3D2C">
        <w:rPr>
          <w:rFonts w:ascii="Arial" w:eastAsia="Times New Roman" w:hAnsi="Arial" w:cs="Arial"/>
          <w:color w:val="000000"/>
          <w:kern w:val="0"/>
          <w:sz w:val="30"/>
          <w:szCs w:val="30"/>
          <w:lang w:val="en-US" w:eastAsia="ru-RU"/>
          <w14:ligatures w14:val="none"/>
        </w:rPr>
        <w:br/>
        <w:t>6.4.7.8. Utilizar os Serviços para assediar ou obstruir outros ou causar inconvenientes a outros, ou afetar o funcionamento normal da rede;</w:t>
      </w:r>
      <w:r w:rsidRPr="002A3D2C">
        <w:rPr>
          <w:rFonts w:ascii="Arial" w:eastAsia="Times New Roman" w:hAnsi="Arial" w:cs="Arial"/>
          <w:color w:val="000000"/>
          <w:kern w:val="0"/>
          <w:sz w:val="30"/>
          <w:szCs w:val="30"/>
          <w:lang w:val="en-US" w:eastAsia="ru-RU"/>
          <w14:ligatures w14:val="none"/>
        </w:rPr>
        <w:br/>
        <w:t>6.4.7.9. Dobrando a E-scooter (inclusive usando o mecanismo padrão);</w:t>
      </w:r>
      <w:r w:rsidRPr="002A3D2C">
        <w:rPr>
          <w:rFonts w:ascii="Arial" w:eastAsia="Times New Roman" w:hAnsi="Arial" w:cs="Arial"/>
          <w:color w:val="000000"/>
          <w:kern w:val="0"/>
          <w:sz w:val="30"/>
          <w:szCs w:val="30"/>
          <w:lang w:val="en-US" w:eastAsia="ru-RU"/>
          <w14:ligatures w14:val="none"/>
        </w:rPr>
        <w:br/>
        <w:t>6.4.7.10. Retirar adesivos, números de identificação, códigos de barras, bem como aplicar etiquetas, colar adesivos, fazer marcas, danificar a pintura da E-scooter, ou sujá-la (exceto a sujeira normal da plataforma com sapatos de rua);</w:t>
      </w:r>
      <w:r w:rsidRPr="002A3D2C">
        <w:rPr>
          <w:rFonts w:ascii="Arial" w:eastAsia="Times New Roman" w:hAnsi="Arial" w:cs="Arial"/>
          <w:color w:val="000000"/>
          <w:kern w:val="0"/>
          <w:sz w:val="30"/>
          <w:szCs w:val="30"/>
          <w:lang w:val="en-US" w:eastAsia="ru-RU"/>
          <w14:ligatures w14:val="none"/>
        </w:rPr>
        <w:br/>
        <w:t>6.4.7.11. Permitir que a bateria da E-scooter seja completamente descarregada;</w:t>
      </w:r>
      <w:r w:rsidRPr="002A3D2C">
        <w:rPr>
          <w:rFonts w:ascii="Arial" w:eastAsia="Times New Roman" w:hAnsi="Arial" w:cs="Arial"/>
          <w:color w:val="000000"/>
          <w:kern w:val="0"/>
          <w:sz w:val="30"/>
          <w:szCs w:val="30"/>
          <w:lang w:val="en-US" w:eastAsia="ru-RU"/>
          <w14:ligatures w14:val="none"/>
        </w:rPr>
        <w:br/>
        <w:t xml:space="preserve">6.4.7.12. Usar tecnologias ou tomar ações que possam prejudicar o site da Whoosh, o App Whoosh, a E-scooter, ou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outra propriedade da Whoosh;</w:t>
      </w:r>
      <w:r w:rsidRPr="002A3D2C">
        <w:rPr>
          <w:rFonts w:ascii="Arial" w:eastAsia="Times New Roman" w:hAnsi="Arial" w:cs="Arial"/>
          <w:color w:val="000000"/>
          <w:kern w:val="0"/>
          <w:sz w:val="30"/>
          <w:szCs w:val="30"/>
          <w:lang w:val="en-US" w:eastAsia="ru-RU"/>
          <w14:ligatures w14:val="none"/>
        </w:rPr>
        <w:br/>
        <w:t>6.4.7.13. Fazer quaisquer mudanças no Aplicativo Móvel Whoosh, assim como na E-scooter ou em suas partes individuais; mudar quaisquer características e fazer melhorias ou agravar a E-scooter;</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6.4.8. Durante o Período de Aluguel, o Usuário não terá o direito de deixar a E-scooter imóvel fora de um estacionamento por mais de 30 minutos (se o Aluguel não for concluído).</w:t>
      </w:r>
      <w:r w:rsidRPr="002A3D2C">
        <w:rPr>
          <w:rFonts w:ascii="Arial" w:eastAsia="Times New Roman" w:hAnsi="Arial" w:cs="Arial"/>
          <w:color w:val="000000"/>
          <w:kern w:val="0"/>
          <w:sz w:val="30"/>
          <w:szCs w:val="30"/>
          <w:lang w:val="en-US" w:eastAsia="ru-RU"/>
          <w14:ligatures w14:val="none"/>
        </w:rPr>
        <w:br/>
        <w:t>6.4.9. Notificar a Whoosh, dentro de um período razoável de aviso prévio, sobre qualquer dano à E-scooter durante o Aluguel, desconexão de qualquer um dos sistemas, ou outros defeitos de funcionamento ou acidentes rodoviários envolvendo a E-scooter; e sobre violações do funcionamento do App Whoosh. Nessas circunstâncias, o Usuário deve parar de usar a E-scooter, e é necessário informar a Whoosh através do chat de suporte no App Whoosh, ou por e-mail </w:t>
      </w:r>
      <w:hyperlink r:id="rId5" w:history="1">
        <w:r w:rsidRPr="002A3D2C">
          <w:rPr>
            <w:rFonts w:ascii="Arial" w:eastAsia="Times New Roman" w:hAnsi="Arial" w:cs="Arial"/>
            <w:color w:val="FF8562"/>
            <w:kern w:val="0"/>
            <w:sz w:val="30"/>
            <w:szCs w:val="30"/>
            <w:bdr w:val="none" w:sz="0" w:space="0" w:color="auto" w:frame="1"/>
            <w:lang w:val="en-US" w:eastAsia="ru-RU"/>
            <w14:ligatures w14:val="none"/>
          </w:rPr>
          <w:t>help@whoosh.bike</w:t>
        </w:r>
      </w:hyperlink>
      <w:r w:rsidRPr="002A3D2C">
        <w:rPr>
          <w:rFonts w:ascii="Arial" w:eastAsia="Times New Roman" w:hAnsi="Arial" w:cs="Arial"/>
          <w:color w:val="000000"/>
          <w:kern w:val="0"/>
          <w:sz w:val="30"/>
          <w:szCs w:val="30"/>
          <w:lang w:val="en-US" w:eastAsia="ru-RU"/>
          <w14:ligatures w14:val="none"/>
        </w:rPr>
        <w:t>;</w:t>
      </w:r>
      <w:r w:rsidRPr="002A3D2C">
        <w:rPr>
          <w:rFonts w:ascii="Arial" w:eastAsia="Times New Roman" w:hAnsi="Arial" w:cs="Arial"/>
          <w:color w:val="000000"/>
          <w:kern w:val="0"/>
          <w:sz w:val="30"/>
          <w:szCs w:val="30"/>
          <w:lang w:val="en-US" w:eastAsia="ru-RU"/>
          <w14:ligatures w14:val="none"/>
        </w:rPr>
        <w:br/>
        <w:t>6.4.10. Tomar as medidas apropriadas para proteger sua conta App Whoosh, incluindo o nome de usuário e senha, contra o uso não autorizado por outros, e informe imediatamente a Whoosh sobre as informações relevantes se tal uso for detectado;</w:t>
      </w:r>
      <w:r w:rsidRPr="002A3D2C">
        <w:rPr>
          <w:rFonts w:ascii="Arial" w:eastAsia="Times New Roman" w:hAnsi="Arial" w:cs="Arial"/>
          <w:color w:val="000000"/>
          <w:kern w:val="0"/>
          <w:sz w:val="30"/>
          <w:szCs w:val="30"/>
          <w:lang w:val="en-US" w:eastAsia="ru-RU"/>
          <w14:ligatures w14:val="none"/>
        </w:rPr>
        <w:br/>
        <w:t>6.4.11. O Usuário não tem o direito de transferir seus dados de conta a terceiros;</w:t>
      </w:r>
      <w:r w:rsidRPr="002A3D2C">
        <w:rPr>
          <w:rFonts w:ascii="Arial" w:eastAsia="Times New Roman" w:hAnsi="Arial" w:cs="Arial"/>
          <w:color w:val="000000"/>
          <w:kern w:val="0"/>
          <w:sz w:val="30"/>
          <w:szCs w:val="30"/>
          <w:lang w:val="en-US" w:eastAsia="ru-RU"/>
          <w14:ligatures w14:val="none"/>
        </w:rPr>
        <w:br/>
        <w:t>6.4.12. Usar o App Whoosh somente dentro dos limites estabelecidos pelo Contrato e não violar o direito exclusivo da Whoosh ao App Whoosh;</w:t>
      </w:r>
      <w:r w:rsidRPr="002A3D2C">
        <w:rPr>
          <w:rFonts w:ascii="Arial" w:eastAsia="Times New Roman" w:hAnsi="Arial" w:cs="Arial"/>
          <w:color w:val="000000"/>
          <w:kern w:val="0"/>
          <w:sz w:val="30"/>
          <w:szCs w:val="30"/>
          <w:lang w:val="en-US" w:eastAsia="ru-RU"/>
          <w14:ligatures w14:val="none"/>
        </w:rPr>
        <w:br/>
        <w:t>6.4.13. Monitorar as atualizações de informações no site da Whoosh, bem como no App Whoosh;</w:t>
      </w:r>
      <w:r w:rsidRPr="002A3D2C">
        <w:rPr>
          <w:rFonts w:ascii="Arial" w:eastAsia="Times New Roman" w:hAnsi="Arial" w:cs="Arial"/>
          <w:color w:val="000000"/>
          <w:kern w:val="0"/>
          <w:sz w:val="30"/>
          <w:szCs w:val="30"/>
          <w:lang w:val="en-US" w:eastAsia="ru-RU"/>
          <w14:ligatures w14:val="none"/>
        </w:rPr>
        <w:br/>
        <w:t>6.4.14. Pagar a taxa de serviço em tempo hábil, de acordo com estes T&amp;C, e efetuar os demais pagamentos estipulados pelo Contrato, e providenciar que haja fundos suficientes no cartão bancário especificado pelo Usuário em cumprimento aos termos e condições deste Contrato para pagar a taxa de serviço;</w:t>
      </w:r>
      <w:r w:rsidRPr="002A3D2C">
        <w:rPr>
          <w:rFonts w:ascii="Arial" w:eastAsia="Times New Roman" w:hAnsi="Arial" w:cs="Arial"/>
          <w:color w:val="000000"/>
          <w:kern w:val="0"/>
          <w:sz w:val="30"/>
          <w:szCs w:val="30"/>
          <w:lang w:val="en-US" w:eastAsia="ru-RU"/>
          <w14:ligatures w14:val="none"/>
        </w:rPr>
        <w:br/>
        <w:t xml:space="preserve">6.4.14.1. Pagar na totalidade o Aluguel da E-scooter em tempo hábil, de acordo com os termos e condições deste Contrato, mesmo que a E-scooter tenha mudado para o modo econômico devido a uma diminuição da tarifa, ou se ela tenha desligado devido ao fato de ter </w:t>
      </w:r>
      <w:r w:rsidRPr="002A3D2C">
        <w:rPr>
          <w:rFonts w:ascii="Arial" w:eastAsia="Times New Roman" w:hAnsi="Arial" w:cs="Arial"/>
          <w:color w:val="000000"/>
          <w:kern w:val="0"/>
          <w:sz w:val="30"/>
          <w:szCs w:val="30"/>
          <w:lang w:val="en-US" w:eastAsia="ru-RU"/>
          <w14:ligatures w14:val="none"/>
        </w:rPr>
        <w:lastRenderedPageBreak/>
        <w:t>sido descarregada durante o período de Aluguel anterior por este Usuário;</w:t>
      </w:r>
      <w:r w:rsidRPr="002A3D2C">
        <w:rPr>
          <w:rFonts w:ascii="Arial" w:eastAsia="Times New Roman" w:hAnsi="Arial" w:cs="Arial"/>
          <w:color w:val="000000"/>
          <w:kern w:val="0"/>
          <w:sz w:val="30"/>
          <w:szCs w:val="30"/>
          <w:lang w:val="en-US" w:eastAsia="ru-RU"/>
          <w14:ligatures w14:val="none"/>
        </w:rPr>
        <w:br/>
        <w:t xml:space="preserve">6.4.15. Após a conclusão do uso e término do Aluguel, o Usuário é obrigado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estacionar corretamente a E-scooter.</w:t>
      </w:r>
      <w:r w:rsidRPr="002A3D2C">
        <w:rPr>
          <w:rFonts w:ascii="Arial" w:eastAsia="Times New Roman" w:hAnsi="Arial" w:cs="Arial"/>
          <w:color w:val="000000"/>
          <w:kern w:val="0"/>
          <w:sz w:val="30"/>
          <w:szCs w:val="30"/>
          <w:lang w:val="en-US" w:eastAsia="ru-RU"/>
          <w14:ligatures w14:val="none"/>
        </w:rPr>
        <w:br/>
        <w:t>6.4.16. Para os propósitos deste T&amp;C, o estacionamento correto da E-scooter significa que o Usuário deverá realizar todas as ações a seguir:</w:t>
      </w:r>
      <w:r w:rsidRPr="002A3D2C">
        <w:rPr>
          <w:rFonts w:ascii="Arial" w:eastAsia="Times New Roman" w:hAnsi="Arial" w:cs="Arial"/>
          <w:color w:val="000000"/>
          <w:kern w:val="0"/>
          <w:sz w:val="30"/>
          <w:szCs w:val="30"/>
          <w:lang w:val="en-US" w:eastAsia="ru-RU"/>
          <w14:ligatures w14:val="none"/>
        </w:rPr>
        <w:br/>
        <w:t>- aproximar a E-scooter do ponto de Estacionamento assinalado no mapa no App Whoosh com o sinal "P";</w:t>
      </w:r>
      <w:r w:rsidRPr="002A3D2C">
        <w:rPr>
          <w:rFonts w:ascii="Arial" w:eastAsia="Times New Roman" w:hAnsi="Arial" w:cs="Arial"/>
          <w:color w:val="000000"/>
          <w:kern w:val="0"/>
          <w:sz w:val="30"/>
          <w:szCs w:val="30"/>
          <w:lang w:val="en-US" w:eastAsia="ru-RU"/>
          <w14:ligatures w14:val="none"/>
        </w:rPr>
        <w:br/>
        <w:t>- pressionar o botão "Concluir" no App Whoosh (ou um botão da funcionalidade correspondente com um nome diferente, caso seja);</w:t>
      </w:r>
      <w:r w:rsidRPr="002A3D2C">
        <w:rPr>
          <w:rFonts w:ascii="Arial" w:eastAsia="Times New Roman" w:hAnsi="Arial" w:cs="Arial"/>
          <w:color w:val="000000"/>
          <w:kern w:val="0"/>
          <w:sz w:val="30"/>
          <w:szCs w:val="30"/>
          <w:lang w:val="en-US" w:eastAsia="ru-RU"/>
          <w14:ligatures w14:val="none"/>
        </w:rPr>
        <w:br/>
        <w:t>- enviar fotos usando o App Whoosh para confirmar que a E-scooter estava corretamente estacionada;</w:t>
      </w:r>
      <w:r w:rsidRPr="002A3D2C">
        <w:rPr>
          <w:rFonts w:ascii="Arial" w:eastAsia="Times New Roman" w:hAnsi="Arial" w:cs="Arial"/>
          <w:color w:val="000000"/>
          <w:kern w:val="0"/>
          <w:sz w:val="30"/>
          <w:szCs w:val="30"/>
          <w:lang w:val="en-US" w:eastAsia="ru-RU"/>
          <w14:ligatures w14:val="none"/>
        </w:rPr>
        <w:br/>
        <w:t>- posicionar a E-scooter para que não interfira no movimento de pedestres e/ou veículos (por exemplo, a E-scooter deve ser posicionada o mais próximo possível de uma parede, cerca ou beira de calçada e orientada ao longo de uma parede, cerca, beira de calçada e não perpendicular a elas)</w:t>
      </w:r>
      <w:r w:rsidRPr="002A3D2C">
        <w:rPr>
          <w:rFonts w:ascii="Arial" w:eastAsia="Times New Roman" w:hAnsi="Arial" w:cs="Arial"/>
          <w:color w:val="000000"/>
          <w:kern w:val="0"/>
          <w:sz w:val="30"/>
          <w:szCs w:val="30"/>
          <w:lang w:val="en-US" w:eastAsia="ru-RU"/>
          <w14:ligatures w14:val="none"/>
        </w:rPr>
        <w:br/>
        <w:t>6.4.16.1.Para os fins destes T&amp;C, a -scooter será considerada como tendo sido estacionada incorretamente se o Usuário tiver cometido pelo menos uma das seguintes violações:</w:t>
      </w:r>
      <w:r w:rsidRPr="002A3D2C">
        <w:rPr>
          <w:rFonts w:ascii="Arial" w:eastAsia="Times New Roman" w:hAnsi="Arial" w:cs="Arial"/>
          <w:color w:val="000000"/>
          <w:kern w:val="0"/>
          <w:sz w:val="30"/>
          <w:szCs w:val="30"/>
          <w:lang w:val="en-US" w:eastAsia="ru-RU"/>
          <w14:ligatures w14:val="none"/>
        </w:rPr>
        <w:br/>
        <w:t>- A E-scooter foi deixada fora da Zona de Viagem;</w:t>
      </w:r>
      <w:r w:rsidRPr="002A3D2C">
        <w:rPr>
          <w:rFonts w:ascii="Arial" w:eastAsia="Times New Roman" w:hAnsi="Arial" w:cs="Arial"/>
          <w:color w:val="000000"/>
          <w:kern w:val="0"/>
          <w:sz w:val="30"/>
          <w:szCs w:val="30"/>
          <w:lang w:val="en-US" w:eastAsia="ru-RU"/>
          <w14:ligatures w14:val="none"/>
        </w:rPr>
        <w:br/>
        <w:t>- A E-scooter é deixada fora do Ponto de Estacionamento indicado no mapa no App Whoosh;- O Usuário não completou a viagem no App Whoosh e a E-scooter fica imóvel por mais de 30 minutos;</w:t>
      </w:r>
      <w:r w:rsidRPr="002A3D2C">
        <w:rPr>
          <w:rFonts w:ascii="Arial" w:eastAsia="Times New Roman" w:hAnsi="Arial" w:cs="Arial"/>
          <w:color w:val="000000"/>
          <w:kern w:val="0"/>
          <w:sz w:val="30"/>
          <w:szCs w:val="30"/>
          <w:lang w:val="en-US" w:eastAsia="ru-RU"/>
          <w14:ligatures w14:val="none"/>
        </w:rPr>
        <w:br/>
        <w:t>- O Usuário finalizou o Aluguel, mas as fotos para confirmar o estacionamento correto não foram enviadas no App Whoosh ou no chat com o Serviço de Suporte ao Usuário;</w:t>
      </w:r>
      <w:r w:rsidRPr="002A3D2C">
        <w:rPr>
          <w:rFonts w:ascii="Arial" w:eastAsia="Times New Roman" w:hAnsi="Arial" w:cs="Arial"/>
          <w:color w:val="000000"/>
          <w:kern w:val="0"/>
          <w:sz w:val="30"/>
          <w:szCs w:val="30"/>
          <w:lang w:val="en-US" w:eastAsia="ru-RU"/>
          <w14:ligatures w14:val="none"/>
        </w:rPr>
        <w:br/>
        <w:t>- estacionar a E-scooter de forma a interferir com o movimento de pedestres e/ou veículos.</w:t>
      </w:r>
      <w:r w:rsidRPr="002A3D2C">
        <w:rPr>
          <w:rFonts w:ascii="Arial" w:eastAsia="Times New Roman" w:hAnsi="Arial" w:cs="Arial"/>
          <w:color w:val="000000"/>
          <w:kern w:val="0"/>
          <w:sz w:val="30"/>
          <w:szCs w:val="30"/>
          <w:lang w:val="en-US" w:eastAsia="ru-RU"/>
          <w14:ligatures w14:val="none"/>
        </w:rPr>
        <w:br/>
        <w:t xml:space="preserve">6.4.16.2. Se for impossível estacionar corretamente por razões </w:t>
      </w:r>
      <w:r w:rsidRPr="002A3D2C">
        <w:rPr>
          <w:rFonts w:ascii="Arial" w:eastAsia="Times New Roman" w:hAnsi="Arial" w:cs="Arial"/>
          <w:color w:val="000000"/>
          <w:kern w:val="0"/>
          <w:sz w:val="30"/>
          <w:szCs w:val="30"/>
          <w:lang w:val="en-US" w:eastAsia="ru-RU"/>
          <w14:ligatures w14:val="none"/>
        </w:rPr>
        <w:lastRenderedPageBreak/>
        <w:t>válidas relacionadas a dificuldades técnicas com o funcionamento do Aplicativo Móvel Whoosh ou da própria E-scooter, após receber confirmação do Serviço de Apoio, a E-scooter pode ser estacionada na lateral da via ou em uma calçada, mas de tal forma que seu posicionamento não impeça o movimento de pedestres e/ou veículos. O usuário não deve permitir que a E-scooter fique estacionada em linhas de bonde, em passagens de trem, em túneis, viadutos, pontes, viadutos, passagens de pedestres; perto de curvas perigosas; na pista para ciclistas; em locais públicos; no cruzamento de estradas e a menos de 5 metros da borda; a menos de 15 metros dos locais onde os veículos de rota fixa param ou dos locais de estacionamento de táxis de passageiros.</w:t>
      </w:r>
      <w:r w:rsidRPr="002A3D2C">
        <w:rPr>
          <w:rFonts w:ascii="Arial" w:eastAsia="Times New Roman" w:hAnsi="Arial" w:cs="Arial"/>
          <w:color w:val="000000"/>
          <w:kern w:val="0"/>
          <w:sz w:val="30"/>
          <w:szCs w:val="30"/>
          <w:lang w:val="en-US" w:eastAsia="ru-RU"/>
          <w14:ligatures w14:val="none"/>
        </w:rPr>
        <w:br/>
        <w:t>6.4.16.3. O Usuário deve notificar imediatamente a Whoosh via chat com o serviço de suporte do Usuário no App Whoosh se a E-scooter foi estacionada de acordo com estes T&amp;C, bem como em relação às razões que causaram a necessidade de tal estacionamento (que impediram o estacionamento correto).</w:t>
      </w:r>
      <w:r w:rsidRPr="002A3D2C">
        <w:rPr>
          <w:rFonts w:ascii="Arial" w:eastAsia="Times New Roman" w:hAnsi="Arial" w:cs="Arial"/>
          <w:color w:val="000000"/>
          <w:kern w:val="0"/>
          <w:sz w:val="30"/>
          <w:szCs w:val="30"/>
          <w:lang w:val="en-US" w:eastAsia="ru-RU"/>
          <w14:ligatures w14:val="none"/>
        </w:rPr>
        <w:br/>
        <w:t>6.4.17. A E-scooter deve ser devolvida à Whoosh em boas condições técnicas, sem qualquer dano, utilizando os procedimentos estipulados pelo Contrato;</w:t>
      </w:r>
      <w:r w:rsidRPr="002A3D2C">
        <w:rPr>
          <w:rFonts w:ascii="Arial" w:eastAsia="Times New Roman" w:hAnsi="Arial" w:cs="Arial"/>
          <w:color w:val="000000"/>
          <w:kern w:val="0"/>
          <w:sz w:val="30"/>
          <w:szCs w:val="30"/>
          <w:lang w:val="en-US" w:eastAsia="ru-RU"/>
          <w14:ligatures w14:val="none"/>
        </w:rPr>
        <w:br/>
        <w:t>6.4.18. Ao utilizar a E-scooter, o Usuário é obrigado a cumprir as Regras de Trânsito e será o único responsável por sua violação. Ao utilizar a E-scooter, o Usuário, em particular, é obrigado a:</w:t>
      </w:r>
      <w:r w:rsidRPr="002A3D2C">
        <w:rPr>
          <w:rFonts w:ascii="Arial" w:eastAsia="Times New Roman" w:hAnsi="Arial" w:cs="Arial"/>
          <w:color w:val="000000"/>
          <w:kern w:val="0"/>
          <w:sz w:val="30"/>
          <w:szCs w:val="30"/>
          <w:lang w:val="en-US" w:eastAsia="ru-RU"/>
          <w14:ligatures w14:val="none"/>
        </w:rPr>
        <w:br/>
        <w:t>- dirigir nas ciclovias, ciclofaixas;</w:t>
      </w:r>
      <w:r w:rsidRPr="002A3D2C">
        <w:rPr>
          <w:rFonts w:ascii="Arial" w:eastAsia="Times New Roman" w:hAnsi="Arial" w:cs="Arial"/>
          <w:color w:val="000000"/>
          <w:kern w:val="0"/>
          <w:sz w:val="30"/>
          <w:szCs w:val="30"/>
          <w:lang w:val="en-US" w:eastAsia="ru-RU"/>
          <w14:ligatures w14:val="none"/>
        </w:rPr>
        <w:br/>
        <w:t>- se não houver ciclovias, ciclofaixas e/ou vias para pedestres/bicicletas, ou se não houver oportunidade de se deslocar ao longo delas, seguindo as normas de trânsito circular em vias/ruas com um limite máximo de velocidade de 40 km/h;</w:t>
      </w:r>
      <w:r w:rsidRPr="002A3D2C">
        <w:rPr>
          <w:rFonts w:ascii="Arial" w:eastAsia="Times New Roman" w:hAnsi="Arial" w:cs="Arial"/>
          <w:color w:val="000000"/>
          <w:kern w:val="0"/>
          <w:sz w:val="30"/>
          <w:szCs w:val="30"/>
          <w:lang w:val="en-US" w:eastAsia="ru-RU"/>
          <w14:ligatures w14:val="none"/>
        </w:rPr>
        <w:br/>
        <w:t xml:space="preserve">- se não houver ciclovia ou pista para pedestres/bicicletas, ou se não houver oportunidade de se locomover em vias de ruas públicas , poderá faze-lo em uma calçada, com velocidade reduzida segundo as </w:t>
      </w:r>
      <w:r w:rsidRPr="002A3D2C">
        <w:rPr>
          <w:rFonts w:ascii="Arial" w:eastAsia="Times New Roman" w:hAnsi="Arial" w:cs="Arial"/>
          <w:color w:val="000000"/>
          <w:kern w:val="0"/>
          <w:sz w:val="30"/>
          <w:szCs w:val="30"/>
          <w:lang w:val="en-US" w:eastAsia="ru-RU"/>
          <w14:ligatures w14:val="none"/>
        </w:rPr>
        <w:lastRenderedPageBreak/>
        <w:t>normas de Trânsito, onde as cidades o permitam ;</w:t>
      </w:r>
      <w:r w:rsidRPr="002A3D2C">
        <w:rPr>
          <w:rFonts w:ascii="Arial" w:eastAsia="Times New Roman" w:hAnsi="Arial" w:cs="Arial"/>
          <w:color w:val="000000"/>
          <w:kern w:val="0"/>
          <w:sz w:val="30"/>
          <w:szCs w:val="30"/>
          <w:lang w:val="en-US" w:eastAsia="ru-RU"/>
          <w14:ligatures w14:val="none"/>
        </w:rPr>
        <w:br/>
        <w:t>- ao dirigir no período noturno ou em condições de visibilidade insuficiente, é necessário ligar o farol e a lanterna da E-scooter, e também é recomendável ter objetos com elementos refletivos sobre você e garantir a visibilidade desses objetos para outros usuários da estrada;</w:t>
      </w:r>
      <w:r w:rsidRPr="002A3D2C">
        <w:rPr>
          <w:rFonts w:ascii="Arial" w:eastAsia="Times New Roman" w:hAnsi="Arial" w:cs="Arial"/>
          <w:color w:val="000000"/>
          <w:kern w:val="0"/>
          <w:sz w:val="30"/>
          <w:szCs w:val="30"/>
          <w:lang w:val="en-US" w:eastAsia="ru-RU"/>
          <w14:ligatures w14:val="none"/>
        </w:rPr>
        <w:br/>
        <w:t>- cumprir com as outras disposições aplicáveis das regras de trânsito, incluindo as disposições que não estão diretamente listadas nestes T&amp;C, e assumir independentemente a responsabilidade por sua violação.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6.4.19. </w:t>
      </w:r>
      <w:r w:rsidRPr="002A3D2C">
        <w:rPr>
          <w:rFonts w:ascii="Arial" w:eastAsia="Times New Roman" w:hAnsi="Arial" w:cs="Arial"/>
          <w:color w:val="000000"/>
          <w:kern w:val="0"/>
          <w:sz w:val="30"/>
          <w:szCs w:val="30"/>
          <w:lang w:val="en-US" w:eastAsia="ru-RU"/>
          <w14:ligatures w14:val="none"/>
        </w:rPr>
        <w:t>Para evitar situações perigosas e violações de tráfego, o Usuário está proibido de:</w:t>
      </w:r>
      <w:r w:rsidRPr="002A3D2C">
        <w:rPr>
          <w:rFonts w:ascii="Arial" w:eastAsia="Times New Roman" w:hAnsi="Arial" w:cs="Arial"/>
          <w:color w:val="000000"/>
          <w:kern w:val="0"/>
          <w:sz w:val="30"/>
          <w:szCs w:val="30"/>
          <w:lang w:val="en-US" w:eastAsia="ru-RU"/>
          <w14:ligatures w14:val="none"/>
        </w:rPr>
        <w:br/>
        <w:t xml:space="preserve">- operar a E-Scooter enquanto estiver sob a influência de álcool, drogas, toxicidade ou qualquer outro tipo de intoxicação, ou substância e estado que prejudique suas </w:t>
      </w:r>
      <w:proofErr w:type="gramStart"/>
      <w:r w:rsidRPr="002A3D2C">
        <w:rPr>
          <w:rFonts w:ascii="Arial" w:eastAsia="Times New Roman" w:hAnsi="Arial" w:cs="Arial"/>
          <w:color w:val="000000"/>
          <w:kern w:val="0"/>
          <w:sz w:val="30"/>
          <w:szCs w:val="30"/>
          <w:lang w:val="en-US" w:eastAsia="ru-RU"/>
          <w14:ligatures w14:val="none"/>
        </w:rPr>
        <w:t>capacidades,;</w:t>
      </w:r>
      <w:proofErr w:type="gramEnd"/>
      <w:r w:rsidRPr="002A3D2C">
        <w:rPr>
          <w:rFonts w:ascii="Arial" w:eastAsia="Times New Roman" w:hAnsi="Arial" w:cs="Arial"/>
          <w:color w:val="000000"/>
          <w:kern w:val="0"/>
          <w:sz w:val="30"/>
          <w:szCs w:val="30"/>
          <w:lang w:val="en-US" w:eastAsia="ru-RU"/>
          <w14:ligatures w14:val="none"/>
        </w:rPr>
        <w:br/>
        <w:t>- operar a E-Scooter sem segurar o volante;</w:t>
      </w:r>
      <w:r w:rsidRPr="002A3D2C">
        <w:rPr>
          <w:rFonts w:ascii="Arial" w:eastAsia="Times New Roman" w:hAnsi="Arial" w:cs="Arial"/>
          <w:color w:val="000000"/>
          <w:kern w:val="0"/>
          <w:sz w:val="30"/>
          <w:szCs w:val="30"/>
          <w:lang w:val="en-US" w:eastAsia="ru-RU"/>
          <w14:ligatures w14:val="none"/>
        </w:rPr>
        <w:br/>
        <w:t>-atravessar a pista ao longo de passagens subterrâneas, elevadas ou outras passagens de pedestres sem desmontar da E-Scooter.</w:t>
      </w:r>
      <w:r w:rsidRPr="002A3D2C">
        <w:rPr>
          <w:rFonts w:ascii="Arial" w:eastAsia="Times New Roman" w:hAnsi="Arial" w:cs="Arial"/>
          <w:color w:val="000000"/>
          <w:kern w:val="0"/>
          <w:sz w:val="30"/>
          <w:szCs w:val="30"/>
          <w:lang w:val="en-US" w:eastAsia="ru-RU"/>
          <w14:ligatures w14:val="none"/>
        </w:rPr>
        <w:br/>
        <w:t>6.4.19.1. Tanto durante o Período de Aluguel como fora do Período de Aluguel, o Usuário está proibido de transportar a E-Scooter em um carro, ônibus, trólei, táxi ou em qualquer outro meio de transporte (de qualquer outra forma), de levar a E-Scooter até o metrô, para andar nela ou transportá-la dentro de edifícios, áreas restritas, etc.</w:t>
      </w:r>
      <w:r w:rsidRPr="002A3D2C">
        <w:rPr>
          <w:rFonts w:ascii="Arial" w:eastAsia="Times New Roman" w:hAnsi="Arial" w:cs="Arial"/>
          <w:color w:val="000000"/>
          <w:kern w:val="0"/>
          <w:sz w:val="30"/>
          <w:szCs w:val="30"/>
          <w:lang w:val="en-US" w:eastAsia="ru-RU"/>
          <w14:ligatures w14:val="none"/>
        </w:rPr>
        <w:br/>
        <w:t>6.4.19.2. Se a E-Scooter sair (se mover de qualquer outra forma) fora da Zona de Viagem, o Usuário é obrigado a devolver imediatamente a E-Scooter à Zona de Viagem. O tempo gasto pela E-Scooter fora da Zona de Viagem está incluído no Período de Aluguel e está sujeito a pagamento adicional.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6.4.20. </w:t>
      </w:r>
      <w:r w:rsidRPr="002A3D2C">
        <w:rPr>
          <w:rFonts w:ascii="Arial" w:eastAsia="Times New Roman" w:hAnsi="Arial" w:cs="Arial"/>
          <w:color w:val="000000"/>
          <w:kern w:val="0"/>
          <w:sz w:val="30"/>
          <w:szCs w:val="30"/>
          <w:lang w:val="en-US" w:eastAsia="ru-RU"/>
          <w14:ligatures w14:val="none"/>
        </w:rPr>
        <w:t xml:space="preserve">Prevenir danos à vida, saúde e propriedade de terceiros, incluindo outros usuários das estradas. Se o dano for causado pelo </w:t>
      </w:r>
      <w:r w:rsidRPr="002A3D2C">
        <w:rPr>
          <w:rFonts w:ascii="Arial" w:eastAsia="Times New Roman" w:hAnsi="Arial" w:cs="Arial"/>
          <w:color w:val="000000"/>
          <w:kern w:val="0"/>
          <w:sz w:val="30"/>
          <w:szCs w:val="30"/>
          <w:lang w:val="en-US" w:eastAsia="ru-RU"/>
          <w14:ligatures w14:val="none"/>
        </w:rPr>
        <w:lastRenderedPageBreak/>
        <w:t>uso da E-Scooter, o Usuário é responsável na forma prescrita pela legislação vigente no Brasil.</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6. Rights and Obligations of the Parties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6.1. Whoosh is Obliged: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6.1.1. Provide the User with access to the Whoosh App and the ability to use it in accordance with these T&amp;C;</w:t>
      </w:r>
      <w:r w:rsidRPr="002A3D2C">
        <w:rPr>
          <w:rFonts w:ascii="Arial" w:eastAsia="Times New Roman" w:hAnsi="Arial" w:cs="Arial"/>
          <w:color w:val="000000"/>
          <w:kern w:val="0"/>
          <w:sz w:val="30"/>
          <w:szCs w:val="30"/>
          <w:lang w:val="en-US" w:eastAsia="ru-RU"/>
          <w14:ligatures w14:val="none"/>
        </w:rPr>
        <w:br/>
        <w:t>6.1.2. Provide the User with the main technical characteristics of the E-scooters, location, the amount of the service fee and other terms and conditions of the Contract;</w:t>
      </w:r>
      <w:r w:rsidRPr="002A3D2C">
        <w:rPr>
          <w:rFonts w:ascii="Arial" w:eastAsia="Times New Roman" w:hAnsi="Arial" w:cs="Arial"/>
          <w:color w:val="000000"/>
          <w:kern w:val="0"/>
          <w:sz w:val="30"/>
          <w:szCs w:val="30"/>
          <w:lang w:val="en-US" w:eastAsia="ru-RU"/>
          <w14:ligatures w14:val="none"/>
        </w:rPr>
        <w:br/>
        <w:t>6.1.3. Provide the User with temporary possession and use of the E-scooter in technically safe conditions, accelerating at a maximum speed of up to 20 km/h (taking into account the Limited Speed Zones);</w:t>
      </w:r>
      <w:r w:rsidRPr="002A3D2C">
        <w:rPr>
          <w:rFonts w:ascii="Arial" w:eastAsia="Times New Roman" w:hAnsi="Arial" w:cs="Arial"/>
          <w:color w:val="000000"/>
          <w:kern w:val="0"/>
          <w:sz w:val="30"/>
          <w:szCs w:val="30"/>
          <w:lang w:val="en-US" w:eastAsia="ru-RU"/>
          <w14:ligatures w14:val="none"/>
        </w:rPr>
        <w:br/>
        <w:t>6.1.5. Bearing the maintenance costs of the E-scooter that arise in relation to its normal operation;</w:t>
      </w:r>
      <w:r w:rsidRPr="002A3D2C">
        <w:rPr>
          <w:rFonts w:ascii="Arial" w:eastAsia="Times New Roman" w:hAnsi="Arial" w:cs="Arial"/>
          <w:color w:val="000000"/>
          <w:kern w:val="0"/>
          <w:sz w:val="30"/>
          <w:szCs w:val="30"/>
          <w:lang w:val="en-US" w:eastAsia="ru-RU"/>
          <w14:ligatures w14:val="none"/>
        </w:rPr>
        <w:br/>
        <w:t>6.1.6. Properly fulfilling the other obligations arising from the Contract and provided for by current legislation.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6.2. Whoosh is entitled to: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6.2.1. Verify the information, including personal data provided by the User when registering on the Whoosh App;</w:t>
      </w:r>
      <w:r w:rsidRPr="002A3D2C">
        <w:rPr>
          <w:rFonts w:ascii="Arial" w:eastAsia="Times New Roman" w:hAnsi="Arial" w:cs="Arial"/>
          <w:color w:val="000000"/>
          <w:kern w:val="0"/>
          <w:sz w:val="30"/>
          <w:szCs w:val="30"/>
          <w:lang w:val="en-US" w:eastAsia="ru-RU"/>
          <w14:ligatures w14:val="none"/>
        </w:rPr>
        <w:br/>
        <w:t xml:space="preserve">6.2.2. Suspend or cancel the User's access to the Whoosh App (including blocking the User's account) if the User has debts under the Agreement, as well as if Whoosh suspects fraudulent actions using the User's account or illegal actions in relation to the Services and/or the E-scooter or other users or third parties.If Whoosh suspects fraudulent actions using the User's account or illegal actions in relation to the Services and/or the E-scooter, other users or third parties, as well as if there are any of the grounds for termination of the </w:t>
      </w:r>
      <w:r w:rsidRPr="002A3D2C">
        <w:rPr>
          <w:rFonts w:ascii="Arial" w:eastAsia="Times New Roman" w:hAnsi="Arial" w:cs="Arial"/>
          <w:color w:val="000000"/>
          <w:kern w:val="0"/>
          <w:sz w:val="30"/>
          <w:szCs w:val="30"/>
          <w:lang w:val="en-US" w:eastAsia="ru-RU"/>
          <w14:ligatures w14:val="none"/>
        </w:rPr>
        <w:lastRenderedPageBreak/>
        <w:t>Agreement by Whoosh;</w:t>
      </w:r>
      <w:r w:rsidRPr="002A3D2C">
        <w:rPr>
          <w:rFonts w:ascii="Arial" w:eastAsia="Times New Roman" w:hAnsi="Arial" w:cs="Arial"/>
          <w:color w:val="000000"/>
          <w:kern w:val="0"/>
          <w:sz w:val="30"/>
          <w:szCs w:val="30"/>
          <w:lang w:val="en-US" w:eastAsia="ru-RU"/>
          <w14:ligatures w14:val="none"/>
        </w:rPr>
        <w:br/>
        <w:t>6.2.3. Process User's personal data provided at the time of registration in the Whoosh App, as well as that obtained during the conclusion and execution of the Agreement. The User can obtain further information on how Whoosh processes their personal data, as well as their rights, in the Privacy Policy, available on the Whoosh App;</w:t>
      </w:r>
      <w:r w:rsidRPr="002A3D2C">
        <w:rPr>
          <w:rFonts w:ascii="Arial" w:eastAsia="Times New Roman" w:hAnsi="Arial" w:cs="Arial"/>
          <w:color w:val="000000"/>
          <w:kern w:val="0"/>
          <w:sz w:val="30"/>
          <w:szCs w:val="30"/>
          <w:lang w:val="en-US" w:eastAsia="ru-RU"/>
          <w14:ligatures w14:val="none"/>
        </w:rPr>
        <w:br/>
        <w:t>6.2.4. Carry out a verification of the User's debt under the Agreement, as well as under other agreements between the User and Whoosh, if any have been concluded;</w:t>
      </w:r>
      <w:r w:rsidRPr="002A3D2C">
        <w:rPr>
          <w:rFonts w:ascii="Arial" w:eastAsia="Times New Roman" w:hAnsi="Arial" w:cs="Arial"/>
          <w:color w:val="000000"/>
          <w:kern w:val="0"/>
          <w:sz w:val="30"/>
          <w:szCs w:val="30"/>
          <w:lang w:val="en-US" w:eastAsia="ru-RU"/>
          <w14:ligatures w14:val="none"/>
        </w:rPr>
        <w:br/>
        <w:t>6.2.5. Monitor the safety of the E-scooter, its technical condition, and whether the operation of the E-scooter is in accordance with the purposes set out herein;</w:t>
      </w:r>
      <w:r w:rsidRPr="002A3D2C">
        <w:rPr>
          <w:rFonts w:ascii="Arial" w:eastAsia="Times New Roman" w:hAnsi="Arial" w:cs="Arial"/>
          <w:color w:val="000000"/>
          <w:kern w:val="0"/>
          <w:sz w:val="30"/>
          <w:szCs w:val="30"/>
          <w:lang w:val="en-US" w:eastAsia="ru-RU"/>
          <w14:ligatures w14:val="none"/>
        </w:rPr>
        <w:br/>
        <w:t>6.2.6. Refuse to conclude the Agreement if the User does not provide the necessary data when registering on the Whoosh App;</w:t>
      </w:r>
      <w:r w:rsidRPr="002A3D2C">
        <w:rPr>
          <w:rFonts w:ascii="Arial" w:eastAsia="Times New Roman" w:hAnsi="Arial" w:cs="Arial"/>
          <w:color w:val="000000"/>
          <w:kern w:val="0"/>
          <w:sz w:val="30"/>
          <w:szCs w:val="30"/>
          <w:lang w:val="en-US" w:eastAsia="ru-RU"/>
          <w14:ligatures w14:val="none"/>
        </w:rPr>
        <w:br/>
        <w:t>6.2.7. Refuse to conclude the Agreement, suspend or terminate its validity if the User has a debt arising from the Agreement until the debt is paid in full, as well as if the User violates the other terms and conditions of this Agreement;</w:t>
      </w:r>
      <w:r w:rsidRPr="002A3D2C">
        <w:rPr>
          <w:rFonts w:ascii="Arial" w:eastAsia="Times New Roman" w:hAnsi="Arial" w:cs="Arial"/>
          <w:color w:val="000000"/>
          <w:kern w:val="0"/>
          <w:sz w:val="30"/>
          <w:szCs w:val="30"/>
          <w:lang w:val="en-US" w:eastAsia="ru-RU"/>
          <w14:ligatures w14:val="none"/>
        </w:rPr>
        <w:br/>
        <w:t>6.2.8. Unilaterally amend the T&amp;C (Agreement) (including the price, service charge and terms of hire of the E-scooter) by publishing a new version of these T&amp;C containing the amended terms and conditions of the Agreement on the Whoosh website at </w:t>
      </w:r>
      <w:hyperlink r:id="rId6" w:history="1">
        <w:r w:rsidRPr="002A3D2C">
          <w:rPr>
            <w:rFonts w:ascii="Arial" w:eastAsia="Times New Roman" w:hAnsi="Arial" w:cs="Arial"/>
            <w:color w:val="FF8562"/>
            <w:kern w:val="0"/>
            <w:sz w:val="30"/>
            <w:szCs w:val="30"/>
            <w:bdr w:val="none" w:sz="0" w:space="0" w:color="auto" w:frame="1"/>
            <w:lang w:val="en-US" w:eastAsia="ru-RU"/>
            <w14:ligatures w14:val="none"/>
          </w:rPr>
          <w:t>https://whoosh.bike/terms_br/pt</w:t>
        </w:r>
      </w:hyperlink>
      <w:r w:rsidRPr="002A3D2C">
        <w:rPr>
          <w:rFonts w:ascii="Arial" w:eastAsia="Times New Roman" w:hAnsi="Arial" w:cs="Arial"/>
          <w:color w:val="000000"/>
          <w:kern w:val="0"/>
          <w:sz w:val="30"/>
          <w:szCs w:val="30"/>
          <w:lang w:val="en-US" w:eastAsia="ru-RU"/>
          <w14:ligatures w14:val="none"/>
        </w:rPr>
        <w:t> and/or on Whoosh App. The User is informed that he/she has the right to terminate this Agreement without penalty. The continued use of the Whoosh App by the User upon being notified - or not - of the same will be considered as acceptance of the amendments that have been made.</w:t>
      </w:r>
      <w:r w:rsidRPr="002A3D2C">
        <w:rPr>
          <w:rFonts w:ascii="Arial" w:eastAsia="Times New Roman" w:hAnsi="Arial" w:cs="Arial"/>
          <w:color w:val="000000"/>
          <w:kern w:val="0"/>
          <w:sz w:val="30"/>
          <w:szCs w:val="30"/>
          <w:lang w:val="en-US" w:eastAsia="ru-RU"/>
          <w14:ligatures w14:val="none"/>
        </w:rPr>
        <w:br/>
        <w:t xml:space="preserve">6.2.9. If the User takes the E-scooter more than one (1) kilometer outside the Travel Zone or in other cases that lead Whoosh to reasonably suspect that the E-scooter is being misused, the User shall </w:t>
      </w:r>
      <w:r w:rsidRPr="002A3D2C">
        <w:rPr>
          <w:rFonts w:ascii="Arial" w:eastAsia="Times New Roman" w:hAnsi="Arial" w:cs="Arial"/>
          <w:color w:val="000000"/>
          <w:kern w:val="0"/>
          <w:sz w:val="30"/>
          <w:szCs w:val="30"/>
          <w:lang w:val="en-US" w:eastAsia="ru-RU"/>
          <w14:ligatures w14:val="none"/>
        </w:rPr>
        <w:lastRenderedPageBreak/>
        <w:t>have the right to the right to block the movement of the E-scooter (including with the help of Whoosh's software and hardware) and to notify the competent police authorities thereof, and to employ the other methods of protecting its rights provided for by Brazilian law;</w:t>
      </w:r>
      <w:r w:rsidRPr="002A3D2C">
        <w:rPr>
          <w:rFonts w:ascii="Arial" w:eastAsia="Times New Roman" w:hAnsi="Arial" w:cs="Arial"/>
          <w:color w:val="000000"/>
          <w:kern w:val="0"/>
          <w:sz w:val="30"/>
          <w:szCs w:val="30"/>
          <w:lang w:val="en-US" w:eastAsia="ru-RU"/>
          <w14:ligatures w14:val="none"/>
        </w:rPr>
        <w:br/>
        <w:t>6.2.10. If Whoosh has sufficient reason to believe that the User may commit fraudulent actions, as well as if there are other manifestations of bad faith behavior by the User (including the use of the E-scooter App or Whoosh Mobile that is not in accordance with its purpose or other violation by the User of the Agreement), Whoosh shall be entitled to unilaterally terminate the Agreement.If Whoosh has reasonable grounds to believe that the User may commit fraudulent actions, as well as if there are other manifestations of bad faith behavior by the User (including the use of the E-scooter or Whoosh Mobile Application not in accordance with its purpose or other violation of the Agreement by the User), it shall have the right to unilaterally terminate the performance of the Agreement by notifying the User through the Whoosh Mobile Application.Whoosh Mobile App, as well as to suspend the User's access to the Whoosh App, block the movement of the E-scooter using the Whoosh Mobile App, suspend the User's access to the Whoosh App, block the User's movement of the E-scooter using the Whoosh Mobile App(including without terminating the Agreement) and, if necessary, forcibly terminate the User's rental of the E-scooter.</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6.2.11. </w:t>
      </w:r>
      <w:r w:rsidRPr="002A3D2C">
        <w:rPr>
          <w:rFonts w:ascii="Arial" w:eastAsia="Times New Roman" w:hAnsi="Arial" w:cs="Arial"/>
          <w:color w:val="000000"/>
          <w:kern w:val="0"/>
          <w:sz w:val="30"/>
          <w:szCs w:val="30"/>
          <w:lang w:val="en-US" w:eastAsia="ru-RU"/>
          <w14:ligatures w14:val="none"/>
        </w:rPr>
        <w:t>Put the E-scooter into energy-saving mode (slow down) if the battery charge drops to a critically low level, depending on the E-scooter model.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6.2.12. </w:t>
      </w:r>
      <w:r w:rsidRPr="002A3D2C">
        <w:rPr>
          <w:rFonts w:ascii="Arial" w:eastAsia="Times New Roman" w:hAnsi="Arial" w:cs="Arial"/>
          <w:color w:val="000000"/>
          <w:kern w:val="0"/>
          <w:sz w:val="30"/>
          <w:szCs w:val="30"/>
          <w:lang w:val="en-US" w:eastAsia="ru-RU"/>
          <w14:ligatures w14:val="none"/>
        </w:rPr>
        <w:t xml:space="preserve">If Whoosh has doubts about the legality of the use of the registered account, Whoosh shall have the right to send a request by means of the Whoosh App or e-mail specified by the User when registering in the Whoosh Appin order to provide additional information about the User's identity. The Parties have agreed that if </w:t>
      </w:r>
      <w:r w:rsidRPr="002A3D2C">
        <w:rPr>
          <w:rFonts w:ascii="Arial" w:eastAsia="Times New Roman" w:hAnsi="Arial" w:cs="Arial"/>
          <w:color w:val="000000"/>
          <w:kern w:val="0"/>
          <w:sz w:val="30"/>
          <w:szCs w:val="30"/>
          <w:lang w:val="en-US" w:eastAsia="ru-RU"/>
          <w14:ligatures w14:val="none"/>
        </w:rPr>
        <w:lastRenderedPageBreak/>
        <w:t>there is a failure to provide a response to the request within 24 hours from the time it was sent, Whoosh shall have the right to suspend, blocking the User's account, and after three days from the time of sending the corresponding request, to terminate this Agreement.</w:t>
      </w:r>
      <w:r w:rsidRPr="002A3D2C">
        <w:rPr>
          <w:rFonts w:ascii="Arial" w:eastAsia="Times New Roman" w:hAnsi="Arial" w:cs="Arial"/>
          <w:color w:val="000000"/>
          <w:kern w:val="0"/>
          <w:sz w:val="30"/>
          <w:szCs w:val="30"/>
          <w:lang w:val="en-US" w:eastAsia="ru-RU"/>
          <w14:ligatures w14:val="none"/>
        </w:rPr>
        <w:br/>
        <w:t>6.2.13. Reduce the maximum speed of the E-scooter if it enters the Restricted Speed Zone.</w:t>
      </w:r>
      <w:r w:rsidRPr="002A3D2C">
        <w:rPr>
          <w:rFonts w:ascii="Arial" w:eastAsia="Times New Roman" w:hAnsi="Arial" w:cs="Arial"/>
          <w:color w:val="000000"/>
          <w:kern w:val="0"/>
          <w:sz w:val="30"/>
          <w:szCs w:val="30"/>
          <w:lang w:val="en-US" w:eastAsia="ru-RU"/>
          <w14:ligatures w14:val="none"/>
        </w:rPr>
        <w:br/>
        <w:t>6.2.14. Whoosh has the right at any time, upon notifying the User of the availability of any functionality or security updates to the Whoosh App, to refuse to perform the Agreement, on whose mobile device an old (not updated) version of the Whoosh Mobile Application is installed, or for a User whose mobile device is recognized as unsafe for Whoosh App. Where the User fails to install these updates, Whoosh shall not be liable for any lack of conformity of the Whoosh App resulting from such lack of relevant update.</w:t>
      </w:r>
      <w:r w:rsidRPr="002A3D2C">
        <w:rPr>
          <w:rFonts w:ascii="Arial" w:eastAsia="Times New Roman" w:hAnsi="Arial" w:cs="Arial"/>
          <w:color w:val="000000"/>
          <w:kern w:val="0"/>
          <w:sz w:val="30"/>
          <w:szCs w:val="30"/>
          <w:lang w:val="en-US" w:eastAsia="ru-RU"/>
          <w14:ligatures w14:val="none"/>
        </w:rPr>
        <w:br/>
        <w:t>6.2.15. Proceed with the forced termination of the E-scooter Rental by the User and blocking the movement of the E-scooter using software and hardware if the duration of the E-scooter Rental exceeds 4 (four) hours.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6.3. The user is entitled to: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6.3.1. Use the Whoosh App and the E-scooter under the terms and conditions set out in the Contract.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6.4. The User is obliged to:</w:t>
      </w:r>
      <w:r w:rsidRPr="002A3D2C">
        <w:rPr>
          <w:rFonts w:ascii="Arial" w:eastAsia="Times New Roman" w:hAnsi="Arial" w:cs="Arial"/>
          <w:color w:val="000000"/>
          <w:kern w:val="0"/>
          <w:sz w:val="30"/>
          <w:szCs w:val="30"/>
          <w:lang w:val="en-US" w:eastAsia="ru-RU"/>
          <w14:ligatures w14:val="none"/>
        </w:rPr>
        <w:br/>
        <w:t>6.4.1. Before using the E-scooter, inspect it for damage, check the technical condition of the E-scooter and its suitability for use, including within the framework of a zero;</w:t>
      </w:r>
      <w:r w:rsidRPr="002A3D2C">
        <w:rPr>
          <w:rFonts w:ascii="Arial" w:eastAsia="Times New Roman" w:hAnsi="Arial" w:cs="Arial"/>
          <w:color w:val="000000"/>
          <w:kern w:val="0"/>
          <w:sz w:val="30"/>
          <w:szCs w:val="30"/>
          <w:lang w:val="en-US" w:eastAsia="ru-RU"/>
          <w14:ligatures w14:val="none"/>
        </w:rPr>
        <w:br/>
        <w:t xml:space="preserve">6.4.2. If the E-scooter is damaged, otherwise impaired or shows defects prior to use, the User must notify Whoosh and send photos via the Customer Support Chat in the Whoosh App. If, prior to the </w:t>
      </w:r>
      <w:r w:rsidRPr="002A3D2C">
        <w:rPr>
          <w:rFonts w:ascii="Arial" w:eastAsia="Times New Roman" w:hAnsi="Arial" w:cs="Arial"/>
          <w:color w:val="000000"/>
          <w:kern w:val="0"/>
          <w:sz w:val="30"/>
          <w:szCs w:val="30"/>
          <w:lang w:val="en-US" w:eastAsia="ru-RU"/>
          <w14:ligatures w14:val="none"/>
        </w:rPr>
        <w:lastRenderedPageBreak/>
        <w:t>commencement of use, the User fails to notify Whoosh of existing damage or other deterioration of the E-scooter, the User pleads guilty to causing the damage during his/her Rental of the E-scooter if it is subsequently discovered by another User or by Whoosh, except for non-apparent or non-recognizable defects.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6.4.3. </w:t>
      </w:r>
      <w:r w:rsidRPr="002A3D2C">
        <w:rPr>
          <w:rFonts w:ascii="Arial" w:eastAsia="Times New Roman" w:hAnsi="Arial" w:cs="Arial"/>
          <w:color w:val="000000"/>
          <w:kern w:val="0"/>
          <w:sz w:val="30"/>
          <w:szCs w:val="30"/>
          <w:lang w:val="en-US" w:eastAsia="ru-RU"/>
          <w14:ligatures w14:val="none"/>
        </w:rPr>
        <w:t>Comply with the procedures set out herein to accept the E-scooter for Rental and complete the same;</w:t>
      </w:r>
      <w:r w:rsidRPr="002A3D2C">
        <w:rPr>
          <w:rFonts w:ascii="Arial" w:eastAsia="Times New Roman" w:hAnsi="Arial" w:cs="Arial"/>
          <w:color w:val="000000"/>
          <w:kern w:val="0"/>
          <w:sz w:val="30"/>
          <w:szCs w:val="30"/>
          <w:lang w:val="en-US" w:eastAsia="ru-RU"/>
          <w14:ligatures w14:val="none"/>
        </w:rPr>
        <w:br/>
        <w:t>6.4.4. Use the E-scooter in strict accordance with its intended purpose;</w:t>
      </w:r>
      <w:r w:rsidRPr="002A3D2C">
        <w:rPr>
          <w:rFonts w:ascii="Arial" w:eastAsia="Times New Roman" w:hAnsi="Arial" w:cs="Arial"/>
          <w:color w:val="000000"/>
          <w:kern w:val="0"/>
          <w:sz w:val="30"/>
          <w:szCs w:val="30"/>
          <w:lang w:val="en-US" w:eastAsia="ru-RU"/>
          <w14:ligatures w14:val="none"/>
        </w:rPr>
        <w:br/>
        <w:t>6.4.5. Not to transfer the E-scooter for use to third parties under sublease, or to use the E-scooter personally, except in cases of Simultaneous Rental;</w:t>
      </w:r>
      <w:r w:rsidRPr="002A3D2C">
        <w:rPr>
          <w:rFonts w:ascii="Arial" w:eastAsia="Times New Roman" w:hAnsi="Arial" w:cs="Arial"/>
          <w:color w:val="000000"/>
          <w:kern w:val="0"/>
          <w:sz w:val="30"/>
          <w:szCs w:val="30"/>
          <w:lang w:val="en-US" w:eastAsia="ru-RU"/>
          <w14:ligatures w14:val="none"/>
        </w:rPr>
        <w:br/>
        <w:t>6.4.5.1. The User shall not be entitled to transfer the E-scooter in the "Simultaneous Trips" for use to third parties under 18 years of age;</w:t>
      </w:r>
      <w:r w:rsidRPr="002A3D2C">
        <w:rPr>
          <w:rFonts w:ascii="Arial" w:eastAsia="Times New Roman" w:hAnsi="Arial" w:cs="Arial"/>
          <w:color w:val="000000"/>
          <w:kern w:val="0"/>
          <w:sz w:val="30"/>
          <w:szCs w:val="30"/>
          <w:lang w:val="en-US" w:eastAsia="ru-RU"/>
          <w14:ligatures w14:val="none"/>
        </w:rPr>
        <w:br/>
        <w:t>6.4.6. Ensure the safety of the E-scooter from the moment it is accepted for rental until the end of the rental period;</w:t>
      </w:r>
      <w:r w:rsidRPr="002A3D2C">
        <w:rPr>
          <w:rFonts w:ascii="Arial" w:eastAsia="Times New Roman" w:hAnsi="Arial" w:cs="Arial"/>
          <w:color w:val="000000"/>
          <w:kern w:val="0"/>
          <w:sz w:val="30"/>
          <w:szCs w:val="30"/>
          <w:lang w:val="en-US" w:eastAsia="ru-RU"/>
          <w14:ligatures w14:val="none"/>
        </w:rPr>
        <w:br/>
        <w:t>6.4.7. Take care when using the property of Whoosh, as well as take measures to prevent damage to its property.</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In this context, the User is prohibited from doing the following:</w:t>
      </w:r>
      <w:r w:rsidRPr="002A3D2C">
        <w:rPr>
          <w:rFonts w:ascii="Arial" w:eastAsia="Times New Roman" w:hAnsi="Arial" w:cs="Arial"/>
          <w:color w:val="000000"/>
          <w:kern w:val="0"/>
          <w:sz w:val="30"/>
          <w:szCs w:val="30"/>
          <w:lang w:val="en-US" w:eastAsia="ru-RU"/>
          <w14:ligatures w14:val="none"/>
        </w:rPr>
        <w:br/>
        <w:t>6.4.7.1. Use of the Services for any illegal purpose including, without limitation, transmission or storage of illegal materials or for fraudulent purposes;</w:t>
      </w:r>
      <w:r w:rsidRPr="002A3D2C">
        <w:rPr>
          <w:rFonts w:ascii="Arial" w:eastAsia="Times New Roman" w:hAnsi="Arial" w:cs="Arial"/>
          <w:color w:val="000000"/>
          <w:kern w:val="0"/>
          <w:sz w:val="30"/>
          <w:szCs w:val="30"/>
          <w:lang w:val="en-US" w:eastAsia="ru-RU"/>
          <w14:ligatures w14:val="none"/>
        </w:rPr>
        <w:br/>
        <w:t>6.4.7.2. To use the E-scooter on uneven surfaces, outside sidewalks and paved paths (except where permitted by Brazilian regulations), to ride over any pits, holes, bumps or other irregularities that disturb the pavement by more than 3 cm, as well as those with sharp drops at the edges, or other features that create an additional load on the wheels of the E-scooter, and puddles with a depth of more than 1 cm, regardless of the possibility of external determination of the depth;</w:t>
      </w:r>
      <w:r w:rsidRPr="002A3D2C">
        <w:rPr>
          <w:rFonts w:ascii="Arial" w:eastAsia="Times New Roman" w:hAnsi="Arial" w:cs="Arial"/>
          <w:color w:val="000000"/>
          <w:kern w:val="0"/>
          <w:sz w:val="30"/>
          <w:szCs w:val="30"/>
          <w:lang w:val="en-US" w:eastAsia="ru-RU"/>
          <w14:ligatures w14:val="none"/>
        </w:rPr>
        <w:br/>
        <w:t>6.4.7.3. Using the E-scooter to ride outside the permitted lanes or on rough terrain;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6.4.7.4. Performing stunts, jumping, hitting obstacles, curves or steps; using the E-scooter in competitions; drifting; setting the electric motor in motion by pressing the power trigger when the E-scooter is not in motion;</w:t>
      </w:r>
      <w:r w:rsidRPr="002A3D2C">
        <w:rPr>
          <w:rFonts w:ascii="Arial" w:eastAsia="Times New Roman" w:hAnsi="Arial" w:cs="Arial"/>
          <w:color w:val="000000"/>
          <w:kern w:val="0"/>
          <w:sz w:val="30"/>
          <w:szCs w:val="30"/>
          <w:lang w:val="en-US" w:eastAsia="ru-RU"/>
          <w14:ligatures w14:val="none"/>
        </w:rPr>
        <w:br/>
        <w:t>6.4.7.5. Using the E-scooter for transportation, or towing cargo; transporting more than one person on the E-scooter, as well as transporting children and animals; traveling on the E-scooter if the total weight (with clothes, bag, backpack, etc.) exceeds 5 kg;</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6.4.7.7. Leaving the E-scooter in places that are difficult to access (an entrance, enclosed area, etc.), from attaching it to unauthorized structures (passageway railings, store entrance and access groups, window bars, etc.) or locking the E-scooter in any other way;</w:t>
      </w:r>
      <w:r w:rsidRPr="002A3D2C">
        <w:rPr>
          <w:rFonts w:ascii="Arial" w:eastAsia="Times New Roman" w:hAnsi="Arial" w:cs="Arial"/>
          <w:color w:val="000000"/>
          <w:kern w:val="0"/>
          <w:sz w:val="30"/>
          <w:szCs w:val="30"/>
          <w:lang w:val="en-US" w:eastAsia="ru-RU"/>
          <w14:ligatures w14:val="none"/>
        </w:rPr>
        <w:br/>
        <w:t>6.4.7.8. Use the Services to harass or obstruct others or cause inconvenience to others, or affect the normal operation of the network;</w:t>
      </w:r>
      <w:r w:rsidRPr="002A3D2C">
        <w:rPr>
          <w:rFonts w:ascii="Arial" w:eastAsia="Times New Roman" w:hAnsi="Arial" w:cs="Arial"/>
          <w:color w:val="000000"/>
          <w:kern w:val="0"/>
          <w:sz w:val="30"/>
          <w:szCs w:val="30"/>
          <w:lang w:val="en-US" w:eastAsia="ru-RU"/>
          <w14:ligatures w14:val="none"/>
        </w:rPr>
        <w:br/>
        <w:t>6.4.7.9. Folding the E-scooter (including using the standard mechanism);</w:t>
      </w:r>
      <w:r w:rsidRPr="002A3D2C">
        <w:rPr>
          <w:rFonts w:ascii="Arial" w:eastAsia="Times New Roman" w:hAnsi="Arial" w:cs="Arial"/>
          <w:color w:val="000000"/>
          <w:kern w:val="0"/>
          <w:sz w:val="30"/>
          <w:szCs w:val="30"/>
          <w:lang w:val="en-US" w:eastAsia="ru-RU"/>
          <w14:ligatures w14:val="none"/>
        </w:rPr>
        <w:br/>
        <w:t>6.4.7.10. Removing stickers, identification numbers, barcodes, as well as applying labels, sticking stickers, making marks, damaging the paintwork of the E-scooter, or soiling it (except for normal platform soiling with street shoes);</w:t>
      </w:r>
      <w:r w:rsidRPr="002A3D2C">
        <w:rPr>
          <w:rFonts w:ascii="Arial" w:eastAsia="Times New Roman" w:hAnsi="Arial" w:cs="Arial"/>
          <w:color w:val="000000"/>
          <w:kern w:val="0"/>
          <w:sz w:val="30"/>
          <w:szCs w:val="30"/>
          <w:lang w:val="en-US" w:eastAsia="ru-RU"/>
          <w14:ligatures w14:val="none"/>
        </w:rPr>
        <w:br/>
        <w:t>6.4.7.11. Allow the E-scooter's battery to be completely discharged;</w:t>
      </w:r>
      <w:r w:rsidRPr="002A3D2C">
        <w:rPr>
          <w:rFonts w:ascii="Arial" w:eastAsia="Times New Roman" w:hAnsi="Arial" w:cs="Arial"/>
          <w:color w:val="000000"/>
          <w:kern w:val="0"/>
          <w:sz w:val="30"/>
          <w:szCs w:val="30"/>
          <w:lang w:val="en-US" w:eastAsia="ru-RU"/>
          <w14:ligatures w14:val="none"/>
        </w:rPr>
        <w:br/>
        <w:t>6.4.7.12. Use technologies or take actions that may harm the Whoosh website, the Whoosh App, the E-scooter, or other Whoosh property;</w:t>
      </w:r>
      <w:r w:rsidRPr="002A3D2C">
        <w:rPr>
          <w:rFonts w:ascii="Arial" w:eastAsia="Times New Roman" w:hAnsi="Arial" w:cs="Arial"/>
          <w:color w:val="000000"/>
          <w:kern w:val="0"/>
          <w:sz w:val="30"/>
          <w:szCs w:val="30"/>
          <w:lang w:val="en-US" w:eastAsia="ru-RU"/>
          <w14:ligatures w14:val="none"/>
        </w:rPr>
        <w:br/>
        <w:t>6.4.7.13. Make any changes to the Whoosh Mobile Application, as well as to the E-scooter or its individual parts; change any features and make improvements or worsen the E-scooter;</w:t>
      </w:r>
      <w:r w:rsidRPr="002A3D2C">
        <w:rPr>
          <w:rFonts w:ascii="Arial" w:eastAsia="Times New Roman" w:hAnsi="Arial" w:cs="Arial"/>
          <w:color w:val="000000"/>
          <w:kern w:val="0"/>
          <w:sz w:val="30"/>
          <w:szCs w:val="30"/>
          <w:lang w:val="en-US" w:eastAsia="ru-RU"/>
          <w14:ligatures w14:val="none"/>
        </w:rPr>
        <w:br/>
        <w:t>6.4.8. During the Rental Period, the User shall not be entitled to leave the E-scooter immobile outside a parking lot for more than 30 minutes (if the Rental is not concluded).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6.4.9. </w:t>
      </w:r>
      <w:r w:rsidRPr="002A3D2C">
        <w:rPr>
          <w:rFonts w:ascii="Arial" w:eastAsia="Times New Roman" w:hAnsi="Arial" w:cs="Arial"/>
          <w:color w:val="000000"/>
          <w:kern w:val="0"/>
          <w:sz w:val="30"/>
          <w:szCs w:val="30"/>
          <w:lang w:val="en-US" w:eastAsia="ru-RU"/>
          <w14:ligatures w14:val="none"/>
        </w:rPr>
        <w:t xml:space="preserve">Notify Whoosh, within a reasonable notice period, about any </w:t>
      </w:r>
      <w:r w:rsidRPr="002A3D2C">
        <w:rPr>
          <w:rFonts w:ascii="Arial" w:eastAsia="Times New Roman" w:hAnsi="Arial" w:cs="Arial"/>
          <w:color w:val="000000"/>
          <w:kern w:val="0"/>
          <w:sz w:val="30"/>
          <w:szCs w:val="30"/>
          <w:lang w:val="en-US" w:eastAsia="ru-RU"/>
          <w14:ligatures w14:val="none"/>
        </w:rPr>
        <w:lastRenderedPageBreak/>
        <w:t>damage to the E-scooter during Rental, disconnection of any of the systems, or other malfunctions or road accidents involving the E-scooter; and of violations of the functioning of the Whoosh App. In such circumstances, the User must stop using the E-scooter, and it is necessary to inform Whoosh through the support chat in the Whoosh App, or by e-mail help@whoosh.bike;</w:t>
      </w:r>
      <w:r w:rsidRPr="002A3D2C">
        <w:rPr>
          <w:rFonts w:ascii="Arial" w:eastAsia="Times New Roman" w:hAnsi="Arial" w:cs="Arial"/>
          <w:color w:val="000000"/>
          <w:kern w:val="0"/>
          <w:sz w:val="30"/>
          <w:szCs w:val="30"/>
          <w:lang w:val="en-US" w:eastAsia="ru-RU"/>
          <w14:ligatures w14:val="none"/>
        </w:rPr>
        <w:br/>
        <w:t>6.4.10. Take appropriate measures to protect your Whoosh App account, including username and password, from unauthorized use by others, and immediately inform Whoosh of the relevant information if such use is detected;</w:t>
      </w:r>
      <w:r w:rsidRPr="002A3D2C">
        <w:rPr>
          <w:rFonts w:ascii="Arial" w:eastAsia="Times New Roman" w:hAnsi="Arial" w:cs="Arial"/>
          <w:color w:val="000000"/>
          <w:kern w:val="0"/>
          <w:sz w:val="30"/>
          <w:szCs w:val="30"/>
          <w:lang w:val="en-US" w:eastAsia="ru-RU"/>
          <w14:ligatures w14:val="none"/>
        </w:rPr>
        <w:br/>
        <w:t>6.4.11. The User has no right to transfer his/her account data to third parties;</w:t>
      </w:r>
      <w:r w:rsidRPr="002A3D2C">
        <w:rPr>
          <w:rFonts w:ascii="Arial" w:eastAsia="Times New Roman" w:hAnsi="Arial" w:cs="Arial"/>
          <w:color w:val="000000"/>
          <w:kern w:val="0"/>
          <w:sz w:val="30"/>
          <w:szCs w:val="30"/>
          <w:lang w:val="en-US" w:eastAsia="ru-RU"/>
          <w14:ligatures w14:val="none"/>
        </w:rPr>
        <w:br/>
        <w:t>6.4.12. Use the Whoosh App only within the limits set by the Agreement and not violate Whoosh's exclusive right to the Whoosh App;</w:t>
      </w:r>
      <w:r w:rsidRPr="002A3D2C">
        <w:rPr>
          <w:rFonts w:ascii="Arial" w:eastAsia="Times New Roman" w:hAnsi="Arial" w:cs="Arial"/>
          <w:color w:val="000000"/>
          <w:kern w:val="0"/>
          <w:sz w:val="30"/>
          <w:szCs w:val="30"/>
          <w:lang w:val="en-US" w:eastAsia="ru-RU"/>
          <w14:ligatures w14:val="none"/>
        </w:rPr>
        <w:br/>
        <w:t>6.4.13. Monitor information updates on the Whoosh website, as well as on the Whoosh App;</w:t>
      </w:r>
      <w:r w:rsidRPr="002A3D2C">
        <w:rPr>
          <w:rFonts w:ascii="Arial" w:eastAsia="Times New Roman" w:hAnsi="Arial" w:cs="Arial"/>
          <w:color w:val="000000"/>
          <w:kern w:val="0"/>
          <w:sz w:val="30"/>
          <w:szCs w:val="30"/>
          <w:lang w:val="en-US" w:eastAsia="ru-RU"/>
          <w14:ligatures w14:val="none"/>
        </w:rPr>
        <w:br/>
        <w:t>6.4.14. Pay the service fee in a timely manner in accordance with these T&amp;C and make the other payments stipulated by the Agreement, and ensure that there are sufficient funds on the bank card specified by the User in compliance with the terms and conditions of this Agreement to pay the service fee;</w:t>
      </w:r>
      <w:r w:rsidRPr="002A3D2C">
        <w:rPr>
          <w:rFonts w:ascii="Arial" w:eastAsia="Times New Roman" w:hAnsi="Arial" w:cs="Arial"/>
          <w:color w:val="000000"/>
          <w:kern w:val="0"/>
          <w:sz w:val="30"/>
          <w:szCs w:val="30"/>
          <w:lang w:val="en-US" w:eastAsia="ru-RU"/>
          <w14:ligatures w14:val="none"/>
        </w:rPr>
        <w:br/>
        <w:t>6.4.14.1. Pay in full the Rent of the E-scooter on time, in accordance with the terms and conditions of this Agreement, even if the E-scooter has switched to economy mode due to a decrease in the tariff, or if it has switched off due to the fact that it was unloaded during the previous Rental period by this User;</w:t>
      </w:r>
      <w:r w:rsidRPr="002A3D2C">
        <w:rPr>
          <w:rFonts w:ascii="Arial" w:eastAsia="Times New Roman" w:hAnsi="Arial" w:cs="Arial"/>
          <w:color w:val="000000"/>
          <w:kern w:val="0"/>
          <w:sz w:val="30"/>
          <w:szCs w:val="30"/>
          <w:lang w:val="en-US" w:eastAsia="ru-RU"/>
          <w14:ligatures w14:val="none"/>
        </w:rPr>
        <w:br/>
        <w:t>6.4.15. Upon completion of use and termination of the Rental, the User is obliged to park the E-scooter correctly.</w:t>
      </w:r>
      <w:r w:rsidRPr="002A3D2C">
        <w:rPr>
          <w:rFonts w:ascii="Arial" w:eastAsia="Times New Roman" w:hAnsi="Arial" w:cs="Arial"/>
          <w:color w:val="000000"/>
          <w:kern w:val="0"/>
          <w:sz w:val="30"/>
          <w:szCs w:val="30"/>
          <w:lang w:val="en-US" w:eastAsia="ru-RU"/>
          <w14:ligatures w14:val="none"/>
        </w:rPr>
        <w:br/>
        <w:t>6.4.16. For the purposes of this T&amp;C, the correct parking of the E-scooter means that the User must perform all of the following actions: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 move the E-scooter closer to the Parking point marked on the map in the Whoosh App with the "P" sign;</w:t>
      </w:r>
      <w:r w:rsidRPr="002A3D2C">
        <w:rPr>
          <w:rFonts w:ascii="Arial" w:eastAsia="Times New Roman" w:hAnsi="Arial" w:cs="Arial"/>
          <w:color w:val="000000"/>
          <w:kern w:val="0"/>
          <w:sz w:val="30"/>
          <w:szCs w:val="30"/>
          <w:lang w:val="en-US" w:eastAsia="ru-RU"/>
          <w14:ligatures w14:val="none"/>
        </w:rPr>
        <w:br/>
        <w:t>- press the "Finish" button in the Whoosh App (or a button of the corresponding functionality with a different name, if applicable);</w:t>
      </w:r>
      <w:r w:rsidRPr="002A3D2C">
        <w:rPr>
          <w:rFonts w:ascii="Arial" w:eastAsia="Times New Roman" w:hAnsi="Arial" w:cs="Arial"/>
          <w:color w:val="000000"/>
          <w:kern w:val="0"/>
          <w:sz w:val="30"/>
          <w:szCs w:val="30"/>
          <w:lang w:val="en-US" w:eastAsia="ru-RU"/>
          <w14:ligatures w14:val="none"/>
        </w:rPr>
        <w:br/>
        <w:t>- send photos using the Whoosh App to confirm that the E-scooter was correctly parked;</w:t>
      </w:r>
      <w:r w:rsidRPr="002A3D2C">
        <w:rPr>
          <w:rFonts w:ascii="Arial" w:eastAsia="Times New Roman" w:hAnsi="Arial" w:cs="Arial"/>
          <w:color w:val="000000"/>
          <w:kern w:val="0"/>
          <w:sz w:val="30"/>
          <w:szCs w:val="30"/>
          <w:lang w:val="en-US" w:eastAsia="ru-RU"/>
          <w14:ligatures w14:val="none"/>
        </w:rPr>
        <w:br/>
        <w:t>- position the E-scooter so that it does not interfere with the movement of pedestrians and/or vehicles (for example, the E-scooter should be positioned as close as possible to a wall, fence or curb and oriented along a wall, fence or curb and not perpendicular to them)</w:t>
      </w:r>
      <w:r w:rsidRPr="002A3D2C">
        <w:rPr>
          <w:rFonts w:ascii="Arial" w:eastAsia="Times New Roman" w:hAnsi="Arial" w:cs="Arial"/>
          <w:color w:val="000000"/>
          <w:kern w:val="0"/>
          <w:sz w:val="30"/>
          <w:szCs w:val="30"/>
          <w:lang w:val="en-US" w:eastAsia="ru-RU"/>
          <w14:ligatures w14:val="none"/>
        </w:rPr>
        <w:br/>
        <w:t>6.4.16.1.For the purposes of these T&amp;C, the -scooter shall be deemed to have been parked incorrectly if the User has committed at least one of the following violations:</w:t>
      </w:r>
      <w:r w:rsidRPr="002A3D2C">
        <w:rPr>
          <w:rFonts w:ascii="Arial" w:eastAsia="Times New Roman" w:hAnsi="Arial" w:cs="Arial"/>
          <w:color w:val="000000"/>
          <w:kern w:val="0"/>
          <w:sz w:val="30"/>
          <w:szCs w:val="30"/>
          <w:lang w:val="en-US" w:eastAsia="ru-RU"/>
          <w14:ligatures w14:val="none"/>
        </w:rPr>
        <w:br/>
        <w:t>- The E-scooter has been left outside the Travel Zone;</w:t>
      </w:r>
      <w:r w:rsidRPr="002A3D2C">
        <w:rPr>
          <w:rFonts w:ascii="Arial" w:eastAsia="Times New Roman" w:hAnsi="Arial" w:cs="Arial"/>
          <w:color w:val="000000"/>
          <w:kern w:val="0"/>
          <w:sz w:val="30"/>
          <w:szCs w:val="30"/>
          <w:lang w:val="en-US" w:eastAsia="ru-RU"/>
          <w14:ligatures w14:val="none"/>
        </w:rPr>
        <w:br/>
        <w:t>- The E-scooter is left outside the Parking Point indicated on the map in the Whoosh App; - The User has not completed the journey in the Whoosh App and the E-scooter remains stationary for more than 30 minutes;</w:t>
      </w:r>
      <w:r w:rsidRPr="002A3D2C">
        <w:rPr>
          <w:rFonts w:ascii="Arial" w:eastAsia="Times New Roman" w:hAnsi="Arial" w:cs="Arial"/>
          <w:color w:val="000000"/>
          <w:kern w:val="0"/>
          <w:sz w:val="30"/>
          <w:szCs w:val="30"/>
          <w:lang w:val="en-US" w:eastAsia="ru-RU"/>
          <w14:ligatures w14:val="none"/>
        </w:rPr>
        <w:br/>
        <w:t>- The User has not completed the journey in the Whoosh App and the E-scooter remains stationary for more than 30 minutes.The User has completed the Rental, but the photos to confirm correct parking have not been uploaded in the Whoosh App or in the chat with the User Support Service;</w:t>
      </w:r>
      <w:r w:rsidRPr="002A3D2C">
        <w:rPr>
          <w:rFonts w:ascii="Arial" w:eastAsia="Times New Roman" w:hAnsi="Arial" w:cs="Arial"/>
          <w:color w:val="000000"/>
          <w:kern w:val="0"/>
          <w:sz w:val="30"/>
          <w:szCs w:val="30"/>
          <w:lang w:val="en-US" w:eastAsia="ru-RU"/>
          <w14:ligatures w14:val="none"/>
        </w:rPr>
        <w:br/>
        <w:t>- parking the E-scooter in such a way as to interfere with the movement of pedestrians and/or vehicles.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6.4.16.2. </w:t>
      </w:r>
      <w:r w:rsidRPr="002A3D2C">
        <w:rPr>
          <w:rFonts w:ascii="Arial" w:eastAsia="Times New Roman" w:hAnsi="Arial" w:cs="Arial"/>
          <w:color w:val="000000"/>
          <w:kern w:val="0"/>
          <w:sz w:val="30"/>
          <w:szCs w:val="30"/>
          <w:lang w:val="en-US" w:eastAsia="ru-RU"/>
          <w14:ligatures w14:val="none"/>
        </w:rPr>
        <w:t xml:space="preserve">If it is impossible to park correctly for valid reasons related to technical difficulties with the operation of the Whoosh Mobile Application or the E-scooter itself, after receiving confirmation from the Support Service, the E-scooter can be parked on the side of the road or on a sidewalk, but in such a way that its positioning does not impede the movement of pedestrians and/or vehicles. The user must </w:t>
      </w:r>
      <w:r w:rsidRPr="002A3D2C">
        <w:rPr>
          <w:rFonts w:ascii="Arial" w:eastAsia="Times New Roman" w:hAnsi="Arial" w:cs="Arial"/>
          <w:color w:val="000000"/>
          <w:kern w:val="0"/>
          <w:sz w:val="30"/>
          <w:szCs w:val="30"/>
          <w:lang w:val="en-US" w:eastAsia="ru-RU"/>
          <w14:ligatures w14:val="none"/>
        </w:rPr>
        <w:lastRenderedPageBreak/>
        <w:t>not allow the E-scooter to be parked on streetcar lines, at railway crossings, in tunnels, viaducts, bridges, overpasses, pedestrian crossings; near dangerous bends; on the cycle path; in public places; at the intersection of roads and less than 5 meters from the edge; less than 15 meters from the places where fixed-route vehicles stop or from the parking places of passenger cabs.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6.4.16.3. </w:t>
      </w:r>
      <w:r w:rsidRPr="002A3D2C">
        <w:rPr>
          <w:rFonts w:ascii="Arial" w:eastAsia="Times New Roman" w:hAnsi="Arial" w:cs="Arial"/>
          <w:color w:val="000000"/>
          <w:kern w:val="0"/>
          <w:sz w:val="30"/>
          <w:szCs w:val="30"/>
          <w:lang w:val="en-US" w:eastAsia="ru-RU"/>
          <w14:ligatures w14:val="none"/>
        </w:rPr>
        <w:t>The User must immediately notify Whoosh via chat with the User support service on the Whoosh App whether the E-scooter has been parked in accordance with these T&amp;Cs, as well as in relation to the reasons that caused the need for such parking (which prevented correct parking).</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6.4.17. </w:t>
      </w:r>
      <w:r w:rsidRPr="002A3D2C">
        <w:rPr>
          <w:rFonts w:ascii="Arial" w:eastAsia="Times New Roman" w:hAnsi="Arial" w:cs="Arial"/>
          <w:color w:val="000000"/>
          <w:kern w:val="0"/>
          <w:sz w:val="30"/>
          <w:szCs w:val="30"/>
          <w:lang w:val="en-US" w:eastAsia="ru-RU"/>
          <w14:ligatures w14:val="none"/>
        </w:rPr>
        <w:t>The E-scooter must be returned to Whoosh in good technical condition, without any damage, using the procedures stipulated by the Contract;</w:t>
      </w:r>
      <w:r w:rsidRPr="002A3D2C">
        <w:rPr>
          <w:rFonts w:ascii="Arial" w:eastAsia="Times New Roman" w:hAnsi="Arial" w:cs="Arial"/>
          <w:color w:val="000000"/>
          <w:kern w:val="0"/>
          <w:sz w:val="30"/>
          <w:szCs w:val="30"/>
          <w:lang w:val="en-US" w:eastAsia="ru-RU"/>
          <w14:ligatures w14:val="none"/>
        </w:rPr>
        <w:br/>
        <w:t>6.4.18. When using the E-scooter, the User is obliged to comply with the Traffic Regulations and shall be solely responsible for any violation thereof. When using the E-scooter, the User, in particular, is obliged to:</w:t>
      </w:r>
      <w:r w:rsidRPr="002A3D2C">
        <w:rPr>
          <w:rFonts w:ascii="Arial" w:eastAsia="Times New Roman" w:hAnsi="Arial" w:cs="Arial"/>
          <w:color w:val="000000"/>
          <w:kern w:val="0"/>
          <w:sz w:val="30"/>
          <w:szCs w:val="30"/>
          <w:lang w:val="en-US" w:eastAsia="ru-RU"/>
          <w14:ligatures w14:val="none"/>
        </w:rPr>
        <w:br/>
        <w:t>- drive on cycle paths, cycle lanes;</w:t>
      </w:r>
      <w:r w:rsidRPr="002A3D2C">
        <w:rPr>
          <w:rFonts w:ascii="Arial" w:eastAsia="Times New Roman" w:hAnsi="Arial" w:cs="Arial"/>
          <w:color w:val="000000"/>
          <w:kern w:val="0"/>
          <w:sz w:val="30"/>
          <w:szCs w:val="30"/>
          <w:lang w:val="en-US" w:eastAsia="ru-RU"/>
          <w14:ligatures w14:val="none"/>
        </w:rPr>
        <w:br/>
        <w:t>- if there are no cycle paths, cycle lanes and/or pedestrian/bicycle paths, or if there is no opportunity to move along them, following traffic regulations drive on roads/streets with a maximum speed limit of 40 km/h;</w:t>
      </w:r>
      <w:r w:rsidRPr="002A3D2C">
        <w:rPr>
          <w:rFonts w:ascii="Arial" w:eastAsia="Times New Roman" w:hAnsi="Arial" w:cs="Arial"/>
          <w:color w:val="000000"/>
          <w:kern w:val="0"/>
          <w:sz w:val="30"/>
          <w:szCs w:val="30"/>
          <w:lang w:val="en-US" w:eastAsia="ru-RU"/>
          <w14:ligatures w14:val="none"/>
        </w:rPr>
        <w:br/>
        <w:t>- if there is no bicycle lane or pedestrian/bicycle path, or if there is no opportunity to move along public streets, you may do so on a sidewalk, at a reduced speed according to traffic regulations, where cities allow it;</w:t>
      </w:r>
      <w:r w:rsidRPr="002A3D2C">
        <w:rPr>
          <w:rFonts w:ascii="Arial" w:eastAsia="Times New Roman" w:hAnsi="Arial" w:cs="Arial"/>
          <w:color w:val="000000"/>
          <w:kern w:val="0"/>
          <w:sz w:val="30"/>
          <w:szCs w:val="30"/>
          <w:lang w:val="en-US" w:eastAsia="ru-RU"/>
          <w14:ligatures w14:val="none"/>
        </w:rPr>
        <w:br/>
        <w:t>- when driving at night or in conditions of poor visibility, it is necessary to turn on the E-scooter's headlight and flashlight, and it is also advisable to have objects with reflective elements on you and to ensure that these objects are visible to other road users; and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 comply with the other applicable provisions of the traffic regulations, including the provisions that are not directly listed in these T&amp;C, and independently assume responsibility for their violation.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6.4.19. </w:t>
      </w:r>
      <w:r w:rsidRPr="002A3D2C">
        <w:rPr>
          <w:rFonts w:ascii="Arial" w:eastAsia="Times New Roman" w:hAnsi="Arial" w:cs="Arial"/>
          <w:color w:val="000000"/>
          <w:kern w:val="0"/>
          <w:sz w:val="30"/>
          <w:szCs w:val="30"/>
          <w:lang w:val="en-US" w:eastAsia="ru-RU"/>
          <w14:ligatures w14:val="none"/>
        </w:rPr>
        <w:t>In order to avoid dangerous situations and traffic violations, the User is prohibited from:</w:t>
      </w:r>
      <w:r w:rsidRPr="002A3D2C">
        <w:rPr>
          <w:rFonts w:ascii="Arial" w:eastAsia="Times New Roman" w:hAnsi="Arial" w:cs="Arial"/>
          <w:color w:val="000000"/>
          <w:kern w:val="0"/>
          <w:sz w:val="30"/>
          <w:szCs w:val="30"/>
          <w:lang w:val="en-US" w:eastAsia="ru-RU"/>
          <w14:ligatures w14:val="none"/>
        </w:rPr>
        <w:br/>
        <w:t>- operating the E-Scooter while under the influence of alcohol, drugs, toxicity or any other type of intoxication, or substance and state that impairs his/her capabilities;</w:t>
      </w:r>
      <w:r w:rsidRPr="002A3D2C">
        <w:rPr>
          <w:rFonts w:ascii="Arial" w:eastAsia="Times New Roman" w:hAnsi="Arial" w:cs="Arial"/>
          <w:color w:val="000000"/>
          <w:kern w:val="0"/>
          <w:sz w:val="30"/>
          <w:szCs w:val="30"/>
          <w:lang w:val="en-US" w:eastAsia="ru-RU"/>
          <w14:ligatures w14:val="none"/>
        </w:rPr>
        <w:br/>
        <w:t>- operating the E-Scooter without holding the steering wheel;</w:t>
      </w:r>
      <w:r w:rsidRPr="002A3D2C">
        <w:rPr>
          <w:rFonts w:ascii="Arial" w:eastAsia="Times New Roman" w:hAnsi="Arial" w:cs="Arial"/>
          <w:color w:val="000000"/>
          <w:kern w:val="0"/>
          <w:sz w:val="30"/>
          <w:szCs w:val="30"/>
          <w:lang w:val="en-US" w:eastAsia="ru-RU"/>
          <w14:ligatures w14:val="none"/>
        </w:rPr>
        <w:br/>
        <w:t>- crossing the roadway along underpasses, elevated walkways or other pedestrian crossings without dismounting from the E-Scooter.</w:t>
      </w:r>
      <w:r w:rsidRPr="002A3D2C">
        <w:rPr>
          <w:rFonts w:ascii="Arial" w:eastAsia="Times New Roman" w:hAnsi="Arial" w:cs="Arial"/>
          <w:color w:val="000000"/>
          <w:kern w:val="0"/>
          <w:sz w:val="30"/>
          <w:szCs w:val="30"/>
          <w:lang w:val="en-US" w:eastAsia="ru-RU"/>
          <w14:ligatures w14:val="none"/>
        </w:rPr>
        <w:br/>
        <w:t>6.4.19.1. Both during the Rental Period and outside the Rental Period, the User is prohibited from transporting the E-Scooter in a car, bus, trolleybus, taxi or any other means of transport (in any other form), from taking the E-Scooter to the subway, to ride it or to transport it inside buildings, restricted areas, etc.xi or any other means of transportation (in any other form), from taking the E-Scooter to the subway, to ride it or transport it inside buildings, restricted areas, etc.</w:t>
      </w:r>
      <w:r w:rsidRPr="002A3D2C">
        <w:rPr>
          <w:rFonts w:ascii="Arial" w:eastAsia="Times New Roman" w:hAnsi="Arial" w:cs="Arial"/>
          <w:color w:val="000000"/>
          <w:kern w:val="0"/>
          <w:sz w:val="30"/>
          <w:szCs w:val="30"/>
          <w:lang w:val="en-US" w:eastAsia="ru-RU"/>
          <w14:ligatures w14:val="none"/>
        </w:rPr>
        <w:br/>
        <w:t>6.4.19.2. If the E-Scooter exits (moves in any other way) outside the Travel Zone, the User is obliged to immediately return the E-Scooter to the Ride Zone. The time spent by the E-Scooter outside the Travel Zone is included in the Rental Period and is subject to additional payment.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6.4.20. </w:t>
      </w:r>
      <w:r w:rsidRPr="002A3D2C">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E-Scooter, the User is liable in the manner prescribed by the current legislation of Brazil.</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valor"/>
      <w:bookmarkEnd w:id="4"/>
      <w:r w:rsidRPr="002A3D2C">
        <w:rPr>
          <w:rFonts w:ascii="Arial" w:eastAsia="Times New Roman" w:hAnsi="Arial" w:cs="Arial"/>
          <w:b/>
          <w:bCs/>
          <w:color w:val="000000"/>
          <w:kern w:val="0"/>
          <w:sz w:val="30"/>
          <w:szCs w:val="30"/>
          <w:lang w:val="en-US" w:eastAsia="ru-RU"/>
          <w14:ligatures w14:val="none"/>
        </w:rPr>
        <w:t>7. Seguro de Acidentes Pessoais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 xml:space="preserve">VOCÊ RECONHECE QUE A WHOOSH MANTÉM SEGURO DE ACIDENTES PESSOAIS DE USUÁRIOS (APP), COM </w:t>
      </w:r>
      <w:r w:rsidRPr="002A3D2C">
        <w:rPr>
          <w:rFonts w:ascii="Arial" w:eastAsia="Times New Roman" w:hAnsi="Arial" w:cs="Arial"/>
          <w:b/>
          <w:bCs/>
          <w:color w:val="000000"/>
          <w:kern w:val="0"/>
          <w:sz w:val="30"/>
          <w:szCs w:val="30"/>
          <w:lang w:val="en-US" w:eastAsia="ru-RU"/>
          <w14:ligatures w14:val="none"/>
        </w:rPr>
        <w:lastRenderedPageBreak/>
        <w:t>COBERTURA, NOS TERMOS E LIMITES DA APÓLICE, PARA REEMBOLSO DE DESPESAS MÉDICO-HOSPITALARES, INVALIDEZ PERMANENTE TOTAL OU PARCIAL POR ACIDENTE E MORTE ACIDENTAL, DESDE QUE EM VIAGEM REGULAR PELA PLATAFORMA, E QUE EVENTUAL PAGAMENTO DE INDENIZAÇÃO PELA SEGURADORA A VOCÊ SERÁ FEITO SEM QUALQUER ASSUNÇÃO DE RESPONSABILIDADE PELA WHOOSH E SERÁ DEDUZIDO DE QUALQUER EVENTUAL FUTURA OUTRA INDENIZAÇÃO RECLAMADA DECORRENTE DAQUELE MESMO INCIDENTE.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As informações sobre o Seguro de Acidentes Pessoais de Passageiros podem ser acessadas </w:t>
      </w:r>
      <w:proofErr w:type="spellStart"/>
      <w:r w:rsidRPr="002A3D2C">
        <w:rPr>
          <w:rFonts w:ascii="Arial" w:eastAsia="Times New Roman" w:hAnsi="Arial" w:cs="Arial"/>
          <w:b/>
          <w:bCs/>
          <w:color w:val="000000"/>
          <w:kern w:val="0"/>
          <w:sz w:val="30"/>
          <w:szCs w:val="30"/>
          <w:lang w:eastAsia="ru-RU"/>
          <w14:ligatures w14:val="none"/>
        </w:rPr>
        <w:fldChar w:fldCharType="begin"/>
      </w:r>
      <w:r w:rsidRPr="002A3D2C">
        <w:rPr>
          <w:rFonts w:ascii="Arial" w:eastAsia="Times New Roman" w:hAnsi="Arial" w:cs="Arial"/>
          <w:b/>
          <w:bCs/>
          <w:color w:val="000000"/>
          <w:kern w:val="0"/>
          <w:sz w:val="30"/>
          <w:szCs w:val="30"/>
          <w:lang w:val="en-US" w:eastAsia="ru-RU"/>
          <w14:ligatures w14:val="none"/>
        </w:rPr>
        <w:instrText>HYPERLINK "https://whoosh.bike/br/seguro_de_viagens"</w:instrText>
      </w:r>
      <w:r w:rsidRPr="002A3D2C">
        <w:rPr>
          <w:rFonts w:ascii="Arial" w:eastAsia="Times New Roman" w:hAnsi="Arial" w:cs="Arial"/>
          <w:b/>
          <w:bCs/>
          <w:color w:val="000000"/>
          <w:kern w:val="0"/>
          <w:sz w:val="30"/>
          <w:szCs w:val="30"/>
          <w:lang w:eastAsia="ru-RU"/>
          <w14:ligatures w14:val="none"/>
        </w:rPr>
      </w:r>
      <w:r w:rsidRPr="002A3D2C">
        <w:rPr>
          <w:rFonts w:ascii="Arial" w:eastAsia="Times New Roman" w:hAnsi="Arial" w:cs="Arial"/>
          <w:b/>
          <w:bCs/>
          <w:color w:val="000000"/>
          <w:kern w:val="0"/>
          <w:sz w:val="30"/>
          <w:szCs w:val="30"/>
          <w:lang w:eastAsia="ru-RU"/>
          <w14:ligatures w14:val="none"/>
        </w:rPr>
        <w:fldChar w:fldCharType="separate"/>
      </w:r>
      <w:r w:rsidRPr="002A3D2C">
        <w:rPr>
          <w:rFonts w:ascii="Arial" w:eastAsia="Times New Roman" w:hAnsi="Arial" w:cs="Arial"/>
          <w:b/>
          <w:bCs/>
          <w:color w:val="FF8562"/>
          <w:kern w:val="0"/>
          <w:sz w:val="30"/>
          <w:szCs w:val="30"/>
          <w:bdr w:val="none" w:sz="0" w:space="0" w:color="auto" w:frame="1"/>
          <w:lang w:val="en-US" w:eastAsia="ru-RU"/>
          <w14:ligatures w14:val="none"/>
        </w:rPr>
        <w:t>aqui</w:t>
      </w:r>
      <w:proofErr w:type="spellEnd"/>
      <w:r w:rsidRPr="002A3D2C">
        <w:rPr>
          <w:rFonts w:ascii="Arial" w:eastAsia="Times New Roman" w:hAnsi="Arial" w:cs="Arial"/>
          <w:b/>
          <w:bCs/>
          <w:color w:val="000000"/>
          <w:kern w:val="0"/>
          <w:sz w:val="30"/>
          <w:szCs w:val="30"/>
          <w:lang w:eastAsia="ru-RU"/>
          <w14:ligatures w14:val="none"/>
        </w:rPr>
        <w:fldChar w:fldCharType="end"/>
      </w:r>
      <w:r w:rsidRPr="002A3D2C">
        <w:rPr>
          <w:rFonts w:ascii="Arial" w:eastAsia="Times New Roman" w:hAnsi="Arial" w:cs="Arial"/>
          <w:b/>
          <w:bCs/>
          <w:color w:val="000000"/>
          <w:kern w:val="0"/>
          <w:sz w:val="30"/>
          <w:szCs w:val="30"/>
          <w:lang w:val="en-US" w:eastAsia="ru-RU"/>
          <w14:ligatures w14:val="none"/>
        </w:rPr>
        <w: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7.1. Indenização: Você concorda em indenizar e manter a Whoosh, suas Afiliadas, seus(as) diretores(as), conselheiros(as), empregados(as) e agentes isentos(as) de responsabilidade por todas e quaisquer reclamações, cobranças, prejuízos, responsabilidades e despesas (inclusive honorários advocatícios) decorrentes ou relacionados: (i) ao uso, por Você, dos Serviços e/ou de serviços, bens ou produtos obtidos por meio do uso dos Serviços; (ii) descumprimento ou violação de qualquer disposição destes Termos; (iii) o uso, pela Whoosh, do Conteúdo de Usuário(a); ou (iv) violação dos direitos de terceiros(as), inclusive Parceiros(as) Independentes.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 xml:space="preserve">7.2. Em eventuais acidentes, causados ou sofridos por Você, ou que porventura envolvam terceiros estranhos à Plataforma. A Whoosh fica desde já autorizada a compartilhar em estrito cumprimento do dever legal, ainda observando os limites de toda legislação de Proteção de Dados, bem como as Políticas de Privacidade, seus dados e/ou da sua corrida com as Partes interessadas, mediante solicitação de Órgão Público competente </w:t>
      </w:r>
      <w:r w:rsidRPr="002A3D2C">
        <w:rPr>
          <w:rFonts w:ascii="Arial" w:eastAsia="Times New Roman" w:hAnsi="Arial" w:cs="Arial"/>
          <w:b/>
          <w:bCs/>
          <w:color w:val="000000"/>
          <w:kern w:val="0"/>
          <w:sz w:val="30"/>
          <w:szCs w:val="30"/>
          <w:lang w:val="en-US" w:eastAsia="ru-RU"/>
          <w14:ligatures w14:val="none"/>
        </w:rPr>
        <w:lastRenderedPageBreak/>
        <w:t>para melhor solução do incidente. Concordando desde já que a Whoosh não poderá ser responsabilizada pelo cumprimento do quanto aqui disposto.</w:t>
      </w:r>
      <w:r w:rsidRPr="002A3D2C">
        <w:rPr>
          <w:rFonts w:ascii="Arial" w:eastAsia="Times New Roman" w:hAnsi="Arial" w:cs="Arial"/>
          <w:color w:val="000000"/>
          <w:kern w:val="0"/>
          <w:sz w:val="30"/>
          <w:szCs w:val="30"/>
          <w:lang w:val="en-US" w:eastAsia="ru-RU"/>
          <w14:ligatures w14:val="none"/>
        </w:rPr>
        <w:br/>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7. Personal Accident Insurance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YOU ACKNOWLEDGE THAT WHOOSH MAINTAINS PERSONAL ACCIDENT INSURANCE FOR USERS (APP), WITH COVERAGE, UNDER THE TERMS AND LIMITS OF THE POLICY, FOR REIMBURSEMENT OF MEDICAL AND HOSPITAL EXPENSES, TOTAL OR PARTIAL PERMANENT DISABILITY BY ACCIDENT AND ACCIDENTAL DEATH, PROVIDED THAT YOU ARE TRAVELING REGULARLY ON THE PLATFORM, AND THAT ANY PAYMENT OF COMPENSATION BY THE INSURER TO YOU WILL BE MADE WITHOUT ANY ASSUMPTION OF LIABILITY BY WHOOSH AND WILL BE DEDUCTED FROM ANY POSSIBLE FUTURE OTHER COMPENSATION CLAIMED ARISING FROM THAT SAME INCIDENT.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Information on Passenger Personal Accident Insurance can be found </w:t>
      </w:r>
      <w:hyperlink r:id="rId7" w:history="1">
        <w:r w:rsidRPr="002A3D2C">
          <w:rPr>
            <w:rFonts w:ascii="Arial" w:eastAsia="Times New Roman" w:hAnsi="Arial" w:cs="Arial"/>
            <w:b/>
            <w:bCs/>
            <w:color w:val="FF8562"/>
            <w:kern w:val="0"/>
            <w:sz w:val="30"/>
            <w:szCs w:val="30"/>
            <w:bdr w:val="none" w:sz="0" w:space="0" w:color="auto" w:frame="1"/>
            <w:lang w:val="en-US" w:eastAsia="ru-RU"/>
            <w14:ligatures w14:val="none"/>
          </w:rPr>
          <w:t>here</w:t>
        </w:r>
      </w:hyperlink>
      <w:r w:rsidRPr="002A3D2C">
        <w:rPr>
          <w:rFonts w:ascii="Arial" w:eastAsia="Times New Roman" w:hAnsi="Arial" w:cs="Arial"/>
          <w:b/>
          <w:bCs/>
          <w:color w:val="000000"/>
          <w:kern w:val="0"/>
          <w:sz w:val="30"/>
          <w:szCs w:val="30"/>
          <w:lang w:val="en-US" w:eastAsia="ru-RU"/>
          <w14:ligatures w14:val="none"/>
        </w:rPr>
        <w:t>.</w:t>
      </w:r>
      <w:r w:rsidRPr="002A3D2C">
        <w:rPr>
          <w:rFonts w:ascii="Arial" w:eastAsia="Times New Roman" w:hAnsi="Arial" w:cs="Arial"/>
          <w:color w:val="000000"/>
          <w:kern w:val="0"/>
          <w:sz w:val="30"/>
          <w:szCs w:val="30"/>
          <w:lang w:val="en-US" w:eastAsia="ru-RU"/>
          <w14:ligatures w14:val="none"/>
        </w:rPr>
        <w:br/>
        <w:t>7.1. Indemnification: You agree to indemnify and hold Whoosh, its Affiliates, their officers, directors, employees and agents harmless from any and all claims, charges, damages, liabilities and expenses (including attorneys' fees) arising out of or relating to: (i) Your use of the Services and/or services, goods or products obtained through the use of the Services; (ii) Your breach or violation of any provision of these Terms; (iii) Your use of the Services; or(iii) Whoosh's use of User Content; or (iv) infringement of the rights of third parties, including Independent Partners.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lastRenderedPageBreak/>
        <w:t>7.2. In the event of accidents caused or suffered by You or involving third parties outside the Platform. Whoosh is hereby authorized to share, in strict compliance with its legal duty, while observing the limits of all Data Protection legislation, as well as the Privacy Policies, your data and/or that of your race with the interested Parties, upon request of the competent Public Body for the best solution of the incident. You agree that Whoosh shall not be held liable for compliance with the provisions hereof.</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cobranca"/>
      <w:bookmarkEnd w:id="5"/>
      <w:r w:rsidRPr="002A3D2C">
        <w:rPr>
          <w:rFonts w:ascii="Arial" w:eastAsia="Times New Roman" w:hAnsi="Arial" w:cs="Arial"/>
          <w:b/>
          <w:bCs/>
          <w:color w:val="000000"/>
          <w:kern w:val="0"/>
          <w:sz w:val="30"/>
          <w:szCs w:val="30"/>
          <w:lang w:val="en-US" w:eastAsia="ru-RU"/>
          <w14:ligatures w14:val="none"/>
        </w:rPr>
        <w:t>8. Valor do Pagamento, Procedimentos e Forma de Pagamento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8.1. Os pagamentos serão efetuados de acordo com os procedimentos e nas condições determinadas pela legislação vigente e pelas regras dos sistemas de pagamentos relevantes. Pagamentos não monetários nos termos do Contrato, incluindo o pagamento da taxa de serviço, multas e outros pagamentos previstos no Contrato, serão feitos de acordo com as tarifas pelos seguintes métodos e arranjos: débito direto de fundos do cartão bancário do Usuário (i.e.: via crédito, PIX, entre outros); Apple Pay; Google Pay; códigos promocionais no App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8.2. Ao aceitar estes T&amp;C, o Usuário expressa sua aceitação incondicional aos pedidos, solicitações, reclamações ao banco do Usuário, assim como ao débito direto dos fundos que compõem a </w:t>
      </w:r>
      <w:proofErr w:type="gramStart"/>
      <w:r w:rsidRPr="002A3D2C">
        <w:rPr>
          <w:rFonts w:ascii="Arial" w:eastAsia="Times New Roman" w:hAnsi="Arial" w:cs="Arial"/>
          <w:color w:val="000000"/>
          <w:kern w:val="0"/>
          <w:sz w:val="30"/>
          <w:szCs w:val="30"/>
          <w:lang w:val="en-US" w:eastAsia="ru-RU"/>
          <w14:ligatures w14:val="none"/>
        </w:rPr>
        <w:t>taxa</w:t>
      </w:r>
      <w:proofErr w:type="gramEnd"/>
      <w:r w:rsidRPr="002A3D2C">
        <w:rPr>
          <w:rFonts w:ascii="Arial" w:eastAsia="Times New Roman" w:hAnsi="Arial" w:cs="Arial"/>
          <w:color w:val="000000"/>
          <w:kern w:val="0"/>
          <w:sz w:val="30"/>
          <w:szCs w:val="30"/>
          <w:lang w:val="en-US" w:eastAsia="ru-RU"/>
          <w14:ligatures w14:val="none"/>
        </w:rPr>
        <w:t xml:space="preserve"> de serviço, multas e outros pagamentos previstos no Contrato.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8.3. O valor das taxas de serviço, assim como os procedimentos para seu pagamento, serão regidos por estes T&amp;C, assim como pelas tarifas e, caso o Usuário ative a Subscrição, o descritivo das Subscrições disponíveis no App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8.4. Se o Usuário ativa o Modo Principiante, a </w:t>
      </w:r>
      <w:proofErr w:type="gramStart"/>
      <w:r w:rsidRPr="002A3D2C">
        <w:rPr>
          <w:rFonts w:ascii="Arial" w:eastAsia="Times New Roman" w:hAnsi="Arial" w:cs="Arial"/>
          <w:color w:val="000000"/>
          <w:kern w:val="0"/>
          <w:sz w:val="30"/>
          <w:szCs w:val="30"/>
          <w:lang w:val="en-US" w:eastAsia="ru-RU"/>
          <w14:ligatures w14:val="none"/>
        </w:rPr>
        <w:t>taxa</w:t>
      </w:r>
      <w:proofErr w:type="gramEnd"/>
      <w:r w:rsidRPr="002A3D2C">
        <w:rPr>
          <w:rFonts w:ascii="Arial" w:eastAsia="Times New Roman" w:hAnsi="Arial" w:cs="Arial"/>
          <w:color w:val="000000"/>
          <w:kern w:val="0"/>
          <w:sz w:val="30"/>
          <w:szCs w:val="30"/>
          <w:lang w:val="en-US" w:eastAsia="ru-RU"/>
          <w14:ligatures w14:val="none"/>
        </w:rPr>
        <w:t xml:space="preserve"> de serviço é </w:t>
      </w:r>
      <w:r w:rsidRPr="002A3D2C">
        <w:rPr>
          <w:rFonts w:ascii="Arial" w:eastAsia="Times New Roman" w:hAnsi="Arial" w:cs="Arial"/>
          <w:color w:val="000000"/>
          <w:kern w:val="0"/>
          <w:sz w:val="30"/>
          <w:szCs w:val="30"/>
          <w:lang w:val="en-US" w:eastAsia="ru-RU"/>
          <w14:ligatures w14:val="none"/>
        </w:rPr>
        <w:lastRenderedPageBreak/>
        <w:t>calculada de acordo com as condições especificadas no App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 Taxa de Serviço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8.5.1. Para a Licença fornecida de acordo com o Contrato, o Usuário deverá pagar à Whoosh a taxa de serviço no valor estabelecido pelas Tarifas que serão mostradas no App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8.5.2.1. A taxa de serviço inclui os seguintes componentes: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Se o Usuário não tiver adquirido nenhuma das Subscrições do Whoosh Pass disponíveis: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(a) um pagamento fixo no valor estabelecido pelas Tarifas para cada viagem de um novo Aluguel de E-Scooter (desbloqueio da E-Scooter, início da viagem);</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(b) uma taxa calculada para cada 1 minuto iniciado, de uso do Aluguel da E-scooter, de acordo com a taxa especificada nas Tarifas (por minuto iniciado). O valor das taxas para o Aluguel da E-scooter depende do tempo real do Aluguel da E-scooter pelo Usuário e se calcula com base na tarifa estabelecida para 1 minuto iniciado de Aluguel. A tarifa de aluguel correspondente é dinâmica e pode depender de diversos fatores, inclusive o nível de demanda da E-scooter e o nível de carga da bateria da E-scooter a partir do início da viagem, sendo certo que ao final será cobrado o minuto final em sua integralidade. A tarifa específica a ser aplicada ao Aluguel da E-scooter é indicada no App Whoosh quando o Usuário escolhe a E-scooter, mas antes do início do Aluguel.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lastRenderedPageBreak/>
        <w:t xml:space="preserve">8.5.2.2. </w:t>
      </w:r>
      <w:r w:rsidRPr="002A3D2C">
        <w:rPr>
          <w:rFonts w:ascii="Arial" w:eastAsia="Times New Roman" w:hAnsi="Arial" w:cs="Arial"/>
          <w:color w:val="000000"/>
          <w:kern w:val="0"/>
          <w:sz w:val="30"/>
          <w:szCs w:val="30"/>
          <w:lang w:val="en-US" w:eastAsia="ru-RU"/>
          <w14:ligatures w14:val="none"/>
        </w:rPr>
        <w:t>Se o Usuário comprar qualquer uma das Subscrições do Whoosh Pass disponíveis: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(a) a taxa para a Subscrição, cujo montante e procedimento para pagamento é determinado pela cláusula 7.5.3 destes T&amp;C, assim como as Tarifas e descritivo da Subscrição;</w:t>
      </w:r>
      <w:r w:rsidRPr="002A3D2C">
        <w:rPr>
          <w:rFonts w:ascii="Arial" w:eastAsia="Times New Roman" w:hAnsi="Arial" w:cs="Arial"/>
          <w:color w:val="000000"/>
          <w:kern w:val="0"/>
          <w:sz w:val="30"/>
          <w:szCs w:val="30"/>
          <w:lang w:val="en-US" w:eastAsia="ru-RU"/>
          <w14:ligatures w14:val="none"/>
        </w:rPr>
        <w:br/>
        <w:t>(b) a taxa de serviço de acordo com a tarifa por minuto especificada na cláusula 7.5.2.1 (b) destes T&amp;C;</w:t>
      </w:r>
      <w:r w:rsidRPr="002A3D2C">
        <w:rPr>
          <w:rFonts w:ascii="Arial" w:eastAsia="Times New Roman" w:hAnsi="Arial" w:cs="Arial"/>
          <w:color w:val="000000"/>
          <w:kern w:val="0"/>
          <w:sz w:val="30"/>
          <w:szCs w:val="30"/>
          <w:lang w:val="en-US" w:eastAsia="ru-RU"/>
          <w14:ligatures w14:val="none"/>
        </w:rPr>
        <w:br/>
        <w:t>(c) as Tarifas e/ou a descritivo da Subscrição poderão prever o cancelamento completo da taxa especificada na cláusula 7.5.2.1 (a) destes T&amp;C durante o período de duração da Subscrição. Neste caso, durante o período de validade da Subscrição correspondente, tal taxa não será cobrada e não deverá ser paga, e não está incluída no valor da taxa de serviço. Se as Tarifas e/ou o descritivo da Subscrição não preveem o cancelamento completo da taxa especificada na cláusula 7.5.2.1 (a) destes T&amp;C, o pagamento correspondente deverá ser incluído na taxa de serviço.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8.5.2.3. Você poderá consultar todas as condições das Subscrições na página da Whoosh Pass aqui.</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Subscrições do Whoosh Pass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8.5.3. O Usuário tem o direito, usando a funcionalidade do App Whoosh, a qualquer momento durante o período de validade do Contrato, de adquirir uma Subscrição do Whoosh Pass, de acordo com uma das opções disponíveis de acordo com o descritivo das Subscrições (para ativar a Subscrição). Apenas uma Subscrição pode ser ativada de cada vez. A aceitação formal dos Serviços de Subscrição do Whoosh Pass ocorre no momento em que o Usuário ativa uma Subscrição. Após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ativação da Subscrição, a Whoosh </w:t>
      </w:r>
      <w:r w:rsidRPr="002A3D2C">
        <w:rPr>
          <w:rFonts w:ascii="Arial" w:eastAsia="Times New Roman" w:hAnsi="Arial" w:cs="Arial"/>
          <w:color w:val="000000"/>
          <w:kern w:val="0"/>
          <w:sz w:val="30"/>
          <w:szCs w:val="30"/>
          <w:lang w:val="en-US" w:eastAsia="ru-RU"/>
          <w14:ligatures w14:val="none"/>
        </w:rPr>
        <w:lastRenderedPageBreak/>
        <w:t xml:space="preserve">enviará uma confirmação por e-mail ao Usuário. O Usuário tem o direito de adquirir uma nova Subscrição durante o período de validade da Subscrição previamente ativada. Neste caso, a taxa para a Subscrição recém-adquirida será debitada no momento de sua compra, e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ativação de uma nova Subscrição será efetuada no dia seguinte ao último dia do período de validade da Subscrição anterior.</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8.5.3.1. A ação da Subscrição estará disponível para o Usuário somente dentro de uma única área geográfica de uso da E-scooter. A área geográfica da localização do Usuário é determinada através do recurso do App Whoosh em modo automático. Se o Usuário não estiver localizado na área geográfica onde a E-scooter pode ser utilizada nos termos do Contrato, será impossível adquirir uma Subscrição.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8.5.3.2. Salvo indicação em contrário no descritivo da Subscrição, o Usuário pode usar sua conta apenas uma vez para testar a Subscrição sem ser cobrado.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8.5.4.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ativação da Subscrição implica em uma mudança nos termos do Contrato pela duração de tal Subscrição, incluindo as seguintes mudanças (a menos que especificado de outra forma no descritivo da Subscrição):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8.5.4.1. Alteração das condições relativas ao valor da taxa de serviço especificada no descritivo da Subscrição. Tais condições podem incluir condições relativas ao número de E-scooter que o Usuário pode aceitar para Aluguel no âmbito de uma Viagem em Grupo; a duração do período de Reserva; o cancelamento do bloco no cartão bancário do Usuário, assim como outras condições.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lastRenderedPageBreak/>
        <w:t xml:space="preserve">8.5.5. </w:t>
      </w:r>
      <w:r w:rsidRPr="002A3D2C">
        <w:rPr>
          <w:rFonts w:ascii="Arial" w:eastAsia="Times New Roman" w:hAnsi="Arial" w:cs="Arial"/>
          <w:color w:val="000000"/>
          <w:kern w:val="0"/>
          <w:sz w:val="30"/>
          <w:szCs w:val="30"/>
          <w:lang w:val="en-US" w:eastAsia="ru-RU"/>
          <w14:ligatures w14:val="none"/>
        </w:rPr>
        <w:t xml:space="preserve">No momento da ativação da opção Subscrição, excluindo o período Experimental, será cobrada do cartão bancário do Usuário a taxa de Subscrição (a) no valor especificado no descritivo da Subscrição. A </w:t>
      </w:r>
      <w:proofErr w:type="gramStart"/>
      <w:r w:rsidRPr="002A3D2C">
        <w:rPr>
          <w:rFonts w:ascii="Arial" w:eastAsia="Times New Roman" w:hAnsi="Arial" w:cs="Arial"/>
          <w:color w:val="000000"/>
          <w:kern w:val="0"/>
          <w:sz w:val="30"/>
          <w:szCs w:val="30"/>
          <w:lang w:val="en-US" w:eastAsia="ru-RU"/>
          <w14:ligatures w14:val="none"/>
        </w:rPr>
        <w:t>taxa</w:t>
      </w:r>
      <w:proofErr w:type="gramEnd"/>
      <w:r w:rsidRPr="002A3D2C">
        <w:rPr>
          <w:rFonts w:ascii="Arial" w:eastAsia="Times New Roman" w:hAnsi="Arial" w:cs="Arial"/>
          <w:color w:val="000000"/>
          <w:kern w:val="0"/>
          <w:sz w:val="30"/>
          <w:szCs w:val="30"/>
          <w:lang w:val="en-US" w:eastAsia="ru-RU"/>
          <w14:ligatures w14:val="none"/>
        </w:rPr>
        <w:t xml:space="preserve"> de Subscrição será debitada do cartão bancário do Usuário no momento da compra de tal Subscrição no App Whoosh, mas antes da ativação de tal Subscrição.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8.5.6. A Subscrição do Whoosh Pass selecionada pelo Usuário será válida pelo período especificado para um tipo específico de Subscrição, e é ativada utilizando os seguintes procedimentos: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a partir da ativação do período Experimental;</w:t>
      </w:r>
      <w:r w:rsidRPr="002A3D2C">
        <w:rPr>
          <w:rFonts w:ascii="Arial" w:eastAsia="Times New Roman" w:hAnsi="Arial" w:cs="Arial"/>
          <w:color w:val="000000"/>
          <w:kern w:val="0"/>
          <w:sz w:val="30"/>
          <w:szCs w:val="30"/>
          <w:lang w:val="en-US" w:eastAsia="ru-RU"/>
          <w14:ligatures w14:val="none"/>
        </w:rPr>
        <w:br/>
        <w:t>- a partir do momento em que o valor total da Subscrição for recebido na conta bancária da Whoosh, se a Subscrição previamente adquirida pelo Usuário não for válida no momento em que o Usuário pagar a Taxa de Subscrição;</w:t>
      </w:r>
      <w:r w:rsidRPr="002A3D2C">
        <w:rPr>
          <w:rFonts w:ascii="Arial" w:eastAsia="Times New Roman" w:hAnsi="Arial" w:cs="Arial"/>
          <w:color w:val="000000"/>
          <w:kern w:val="0"/>
          <w:sz w:val="30"/>
          <w:szCs w:val="30"/>
          <w:lang w:val="en-US" w:eastAsia="ru-RU"/>
          <w14:ligatures w14:val="none"/>
        </w:rPr>
        <w:br/>
        <w:t>- a partir do dia seguinte ao último dia do período de validade da Subscrição anterior, se a Subscrição anteriormente adquirida pelo Usuário for válida no momento em que o Usuário paga a taxa de Subscrição;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8.5.7. Em caso de insuficiência de fundos no cartão bancário do Usuário para pagar a Subscrição,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ativação e/ou a compra da Subscrição não é realizada.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8.5.8. Ao final do período de validade da Subscrição, incluindo o Período Experimental, a Subscrição correspondente será automaticamente reativada por igual período (renovação da Subscrição) se: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 o Usuário não desativou a renovação da Subscrição no App </w:t>
      </w:r>
      <w:r w:rsidRPr="002A3D2C">
        <w:rPr>
          <w:rFonts w:ascii="Arial" w:eastAsia="Times New Roman" w:hAnsi="Arial" w:cs="Arial"/>
          <w:color w:val="000000"/>
          <w:kern w:val="0"/>
          <w:sz w:val="30"/>
          <w:szCs w:val="30"/>
          <w:lang w:val="en-US" w:eastAsia="ru-RU"/>
          <w14:ligatures w14:val="none"/>
        </w:rPr>
        <w:lastRenderedPageBreak/>
        <w:t>Whoosh;</w:t>
      </w:r>
      <w:r w:rsidRPr="002A3D2C">
        <w:rPr>
          <w:rFonts w:ascii="Arial" w:eastAsia="Times New Roman" w:hAnsi="Arial" w:cs="Arial"/>
          <w:color w:val="000000"/>
          <w:kern w:val="0"/>
          <w:sz w:val="30"/>
          <w:szCs w:val="30"/>
          <w:lang w:val="en-US" w:eastAsia="ru-RU"/>
          <w14:ligatures w14:val="none"/>
        </w:rPr>
        <w:br/>
        <w:t>- os termos da Subscrição atual não foram alterados pela Whoosh;</w:t>
      </w:r>
      <w:r w:rsidRPr="002A3D2C">
        <w:rPr>
          <w:rFonts w:ascii="Arial" w:eastAsia="Times New Roman" w:hAnsi="Arial" w:cs="Arial"/>
          <w:color w:val="000000"/>
          <w:kern w:val="0"/>
          <w:sz w:val="30"/>
          <w:szCs w:val="30"/>
          <w:lang w:val="en-US" w:eastAsia="ru-RU"/>
          <w14:ligatures w14:val="none"/>
        </w:rPr>
        <w:br/>
        <w:t>- antes do final do período de validade da Subscrição atual, o Usuário não adquiriu uma nova Subscrição.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8.5.9. Neste caso, os termos da Subscrição para cada novo período de validade serão determinados pelas condições constantes no descritivo da Subscrição correspondente na data do seu pagamento para o período correspondente (independentemente da data da sua ativação). O Usuário é obrigado a monitorar independentemente as mudanças nos termos da Subscrição no App Whoosh e, se houver um desacordo em relação à mudança em tais condições, desabilitar o prolongamento automático da Subscrição.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8.5.10. O Usuário pode se recusar a comprar (renovar) a Subscrição no App Whoosh antes do término do período Experimental da Subscrição. Se o Usuário utilizar o Período Experimental, o Titular dos Direitos informará separadamente o Usuário através de notificação do final do Período Experimental (24 horas) antes do cálculo da Taxa de Subscrição para o próximo período.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8.5.11. </w:t>
      </w:r>
      <w:r w:rsidRPr="002A3D2C">
        <w:rPr>
          <w:rFonts w:ascii="Arial" w:eastAsia="Times New Roman" w:hAnsi="Arial" w:cs="Arial"/>
          <w:color w:val="000000"/>
          <w:kern w:val="0"/>
          <w:sz w:val="30"/>
          <w:szCs w:val="30"/>
          <w:lang w:val="en-US" w:eastAsia="ru-RU"/>
          <w14:ligatures w14:val="none"/>
        </w:rPr>
        <w:t>A prorrogação da Subscrição será efetuada sujeita ao débito da taxa de subscrição no cartão bancário do Usuário, enquanto que a Subscrição será considerada como tendo sido prorrogada para o próximo período a partir do momento em que o pagamento correspondente for recebido até a conta de liquidação da Whoosh. Se não houverem fundos suficientes no cartão bancário do usuário para pagar a Subscrição, a Subscrição não será automaticamente prolongada.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8.5.12. </w:t>
      </w:r>
      <w:r w:rsidRPr="002A3D2C">
        <w:rPr>
          <w:rFonts w:ascii="Arial" w:eastAsia="Times New Roman" w:hAnsi="Arial" w:cs="Arial"/>
          <w:color w:val="000000"/>
          <w:kern w:val="0"/>
          <w:sz w:val="30"/>
          <w:szCs w:val="30"/>
          <w:lang w:val="en-US" w:eastAsia="ru-RU"/>
          <w14:ligatures w14:val="none"/>
        </w:rPr>
        <w:t xml:space="preserve">A Whoosh tem o direito de alterar unilateralmente, a qualquer </w:t>
      </w:r>
      <w:r w:rsidRPr="002A3D2C">
        <w:rPr>
          <w:rFonts w:ascii="Arial" w:eastAsia="Times New Roman" w:hAnsi="Arial" w:cs="Arial"/>
          <w:color w:val="000000"/>
          <w:kern w:val="0"/>
          <w:sz w:val="30"/>
          <w:szCs w:val="30"/>
          <w:lang w:val="en-US" w:eastAsia="ru-RU"/>
          <w14:ligatures w14:val="none"/>
        </w:rPr>
        <w:lastRenderedPageBreak/>
        <w:t>momento, os termos e condições da Subscrição, colocando novos termos e condições no descritivo da Subscrição correspondente no App Whoosh. Os novos termos da Subscrição se aplicam às Subscrições pagas (inclusive por prorrogação da Subscrição) no dia seguinte, tais termos são publicados pela Whoosh no descritivo da Subscrição ou posteriormente e não alteram os termos das subscrições que foram pagas anteriormente. O Usuário é obrigado a monitorar independentemente as mudanças nos termos da Subscrição no App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8.5.13. </w:t>
      </w:r>
      <w:r w:rsidRPr="002A3D2C">
        <w:rPr>
          <w:rFonts w:ascii="Arial" w:eastAsia="Times New Roman" w:hAnsi="Arial" w:cs="Arial"/>
          <w:color w:val="000000"/>
          <w:kern w:val="0"/>
          <w:sz w:val="30"/>
          <w:szCs w:val="30"/>
          <w:lang w:val="en-US" w:eastAsia="ru-RU"/>
          <w14:ligatures w14:val="none"/>
        </w:rPr>
        <w:t>O Usuário tem o direito de, a qualquer momento durante o período de validade da Subscrição, recusar unilateralmente a renovação automática da Subscrição, desabilitando a função correspondente no App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8.5.14. </w:t>
      </w:r>
      <w:r w:rsidRPr="002A3D2C">
        <w:rPr>
          <w:rFonts w:ascii="Arial" w:eastAsia="Times New Roman" w:hAnsi="Arial" w:cs="Arial"/>
          <w:color w:val="000000"/>
          <w:kern w:val="0"/>
          <w:sz w:val="30"/>
          <w:szCs w:val="30"/>
          <w:lang w:val="en-US" w:eastAsia="ru-RU"/>
          <w14:ligatures w14:val="none"/>
        </w:rPr>
        <w:t>A Whoosh tem o direito de cancelar unilateralmente a renovação automática da Subscrição para o próximo período nos seguintes casos: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se o Usuário nunca aceitou a E-scooter para Aluguel durante o atual período de Subscrição;</w:t>
      </w:r>
      <w:r w:rsidRPr="002A3D2C">
        <w:rPr>
          <w:rFonts w:ascii="Arial" w:eastAsia="Times New Roman" w:hAnsi="Arial" w:cs="Arial"/>
          <w:color w:val="000000"/>
          <w:kern w:val="0"/>
          <w:sz w:val="30"/>
          <w:szCs w:val="30"/>
          <w:lang w:val="en-US" w:eastAsia="ru-RU"/>
          <w14:ligatures w14:val="none"/>
        </w:rPr>
        <w:br/>
        <w:t>- se o Usuário tiver violado o Contrato durante o período de Subscrição.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8.5.15. </w:t>
      </w:r>
      <w:r w:rsidRPr="002A3D2C">
        <w:rPr>
          <w:rFonts w:ascii="Arial" w:eastAsia="Times New Roman" w:hAnsi="Arial" w:cs="Arial"/>
          <w:color w:val="000000"/>
          <w:kern w:val="0"/>
          <w:sz w:val="30"/>
          <w:szCs w:val="30"/>
          <w:lang w:val="en-US" w:eastAsia="ru-RU"/>
          <w14:ligatures w14:val="none"/>
        </w:rPr>
        <w:t>A Whoosh tem o direito de rescindir unilateralmente o período de Subscrição antes da expiração de sua validade se o Usuário tiver cometido uma violação do Contrato durante o período de validade da Subscrição.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8.5.16. A </w:t>
      </w:r>
      <w:proofErr w:type="spellStart"/>
      <w:r w:rsidRPr="002A3D2C">
        <w:rPr>
          <w:rFonts w:ascii="Arial" w:eastAsia="Times New Roman" w:hAnsi="Arial" w:cs="Arial"/>
          <w:color w:val="000000"/>
          <w:kern w:val="0"/>
          <w:sz w:val="30"/>
          <w:szCs w:val="30"/>
          <w:lang w:eastAsia="ru-RU"/>
          <w14:ligatures w14:val="none"/>
        </w:rPr>
        <w:t>Whoosh</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não</w:t>
      </w:r>
      <w:proofErr w:type="spellEnd"/>
      <w:r w:rsidRPr="002A3D2C">
        <w:rPr>
          <w:rFonts w:ascii="Arial" w:eastAsia="Times New Roman" w:hAnsi="Arial" w:cs="Arial"/>
          <w:color w:val="000000"/>
          <w:kern w:val="0"/>
          <w:sz w:val="30"/>
          <w:szCs w:val="30"/>
          <w:lang w:eastAsia="ru-RU"/>
          <w14:ligatures w14:val="none"/>
        </w:rPr>
        <w:t xml:space="preserve"> é </w:t>
      </w:r>
      <w:proofErr w:type="spellStart"/>
      <w:r w:rsidRPr="002A3D2C">
        <w:rPr>
          <w:rFonts w:ascii="Arial" w:eastAsia="Times New Roman" w:hAnsi="Arial" w:cs="Arial"/>
          <w:color w:val="000000"/>
          <w:kern w:val="0"/>
          <w:sz w:val="30"/>
          <w:szCs w:val="30"/>
          <w:lang w:eastAsia="ru-RU"/>
          <w14:ligatures w14:val="none"/>
        </w:rPr>
        <w:t>responsável</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pelos</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casos</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em</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que</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por</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razões</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técnicas</w:t>
      </w:r>
      <w:proofErr w:type="spellEnd"/>
      <w:r w:rsidRPr="002A3D2C">
        <w:rPr>
          <w:rFonts w:ascii="Arial" w:eastAsia="Times New Roman" w:hAnsi="Arial" w:cs="Arial"/>
          <w:color w:val="000000"/>
          <w:kern w:val="0"/>
          <w:sz w:val="30"/>
          <w:szCs w:val="30"/>
          <w:lang w:eastAsia="ru-RU"/>
          <w14:ligatures w14:val="none"/>
        </w:rPr>
        <w:t xml:space="preserve">, a </w:t>
      </w:r>
      <w:proofErr w:type="spellStart"/>
      <w:r w:rsidRPr="002A3D2C">
        <w:rPr>
          <w:rFonts w:ascii="Arial" w:eastAsia="Times New Roman" w:hAnsi="Arial" w:cs="Arial"/>
          <w:color w:val="000000"/>
          <w:kern w:val="0"/>
          <w:sz w:val="30"/>
          <w:szCs w:val="30"/>
          <w:lang w:eastAsia="ru-RU"/>
          <w14:ligatures w14:val="none"/>
        </w:rPr>
        <w:t>taxa</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para</w:t>
      </w:r>
      <w:proofErr w:type="spellEnd"/>
      <w:r w:rsidRPr="002A3D2C">
        <w:rPr>
          <w:rFonts w:ascii="Arial" w:eastAsia="Times New Roman" w:hAnsi="Arial" w:cs="Arial"/>
          <w:color w:val="000000"/>
          <w:kern w:val="0"/>
          <w:sz w:val="30"/>
          <w:szCs w:val="30"/>
          <w:lang w:eastAsia="ru-RU"/>
          <w14:ligatures w14:val="none"/>
        </w:rPr>
        <w:t xml:space="preserve"> a </w:t>
      </w:r>
      <w:proofErr w:type="spellStart"/>
      <w:r w:rsidRPr="002A3D2C">
        <w:rPr>
          <w:rFonts w:ascii="Arial" w:eastAsia="Times New Roman" w:hAnsi="Arial" w:cs="Arial"/>
          <w:color w:val="000000"/>
          <w:kern w:val="0"/>
          <w:sz w:val="30"/>
          <w:szCs w:val="30"/>
          <w:lang w:eastAsia="ru-RU"/>
          <w14:ligatures w14:val="none"/>
        </w:rPr>
        <w:t>Subscrição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do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cartão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bancário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não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tenha</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sido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lastRenderedPageBreak/>
        <w:t>debitada</w:t>
      </w:r>
      <w:proofErr w:type="spellEnd"/>
      <w:r w:rsidRPr="002A3D2C">
        <w:rPr>
          <w:rFonts w:ascii="Arial" w:eastAsia="Times New Roman" w:hAnsi="Arial" w:cs="Arial"/>
          <w:color w:val="000000"/>
          <w:kern w:val="0"/>
          <w:sz w:val="30"/>
          <w:szCs w:val="30"/>
          <w:lang w:eastAsia="ru-RU"/>
          <w14:ligatures w14:val="none"/>
        </w:rPr>
        <w:t xml:space="preserve"> e a </w:t>
      </w:r>
      <w:proofErr w:type="spellStart"/>
      <w:r w:rsidRPr="002A3D2C">
        <w:rPr>
          <w:rFonts w:ascii="Arial" w:eastAsia="Times New Roman" w:hAnsi="Arial" w:cs="Arial"/>
          <w:color w:val="000000"/>
          <w:kern w:val="0"/>
          <w:sz w:val="30"/>
          <w:szCs w:val="30"/>
          <w:lang w:eastAsia="ru-RU"/>
          <w14:ligatures w14:val="none"/>
        </w:rPr>
        <w:t>Subscrição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não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tenha</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sido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ativada</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inclusive</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para</w:t>
      </w:r>
      <w:proofErr w:type="spellEnd"/>
      <w:r w:rsidRPr="002A3D2C">
        <w:rPr>
          <w:rFonts w:ascii="Arial" w:eastAsia="Times New Roman" w:hAnsi="Arial" w:cs="Arial"/>
          <w:color w:val="000000"/>
          <w:kern w:val="0"/>
          <w:sz w:val="30"/>
          <w:szCs w:val="30"/>
          <w:lang w:eastAsia="ru-RU"/>
          <w14:ligatures w14:val="none"/>
        </w:rPr>
        <w:t xml:space="preserve"> o </w:t>
      </w:r>
      <w:proofErr w:type="spellStart"/>
      <w:r w:rsidRPr="002A3D2C">
        <w:rPr>
          <w:rFonts w:ascii="Arial" w:eastAsia="Times New Roman" w:hAnsi="Arial" w:cs="Arial"/>
          <w:color w:val="000000"/>
          <w:kern w:val="0"/>
          <w:sz w:val="30"/>
          <w:szCs w:val="30"/>
          <w:lang w:eastAsia="ru-RU"/>
          <w14:ligatures w14:val="none"/>
        </w:rPr>
        <w:t>próximo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período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utilizando</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os</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procedimentos</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de</w:t>
      </w:r>
      <w:proofErr w:type="spellEnd"/>
      <w:r w:rsidRPr="002A3D2C">
        <w:rPr>
          <w:rFonts w:ascii="Arial" w:eastAsia="Times New Roman" w:hAnsi="Arial" w:cs="Arial"/>
          <w:color w:val="000000"/>
          <w:kern w:val="0"/>
          <w:sz w:val="30"/>
          <w:szCs w:val="30"/>
          <w:lang w:eastAsia="ru-RU"/>
          <w14:ligatures w14:val="none"/>
        </w:rPr>
        <w:t xml:space="preserve"> </w:t>
      </w:r>
      <w:proofErr w:type="spellStart"/>
      <w:r w:rsidRPr="002A3D2C">
        <w:rPr>
          <w:rFonts w:ascii="Arial" w:eastAsia="Times New Roman" w:hAnsi="Arial" w:cs="Arial"/>
          <w:color w:val="000000"/>
          <w:kern w:val="0"/>
          <w:sz w:val="30"/>
          <w:szCs w:val="30"/>
          <w:lang w:eastAsia="ru-RU"/>
          <w14:ligatures w14:val="none"/>
        </w:rPr>
        <w:t>renovação</w:t>
      </w:r>
      <w:proofErr w:type="spellEnd"/>
      <w:r w:rsidRPr="002A3D2C">
        <w:rPr>
          <w:rFonts w:ascii="Arial" w:eastAsia="Times New Roman" w:hAnsi="Arial" w:cs="Arial"/>
          <w:color w:val="000000"/>
          <w:kern w:val="0"/>
          <w:sz w:val="30"/>
          <w:szCs w:val="30"/>
          <w:lang w:eastAsia="ru-RU"/>
          <w14:ligatures w14:val="none"/>
        </w:rPr>
        <w:t>).</w:t>
      </w:r>
      <w:r w:rsidRPr="002A3D2C">
        <w:rPr>
          <w:rFonts w:ascii="Arial" w:eastAsia="Times New Roman" w:hAnsi="Arial" w:cs="Arial"/>
          <w:color w:val="000000"/>
          <w:kern w:val="0"/>
          <w:sz w:val="30"/>
          <w:szCs w:val="30"/>
          <w:lang w:eastAsia="ru-RU"/>
          <w14:ligatures w14:val="none"/>
        </w:rPr>
        <w:br/>
      </w:r>
      <w:r w:rsidRPr="002A3D2C">
        <w:rPr>
          <w:rFonts w:ascii="Arial" w:eastAsia="Times New Roman" w:hAnsi="Arial" w:cs="Arial"/>
          <w:color w:val="000000"/>
          <w:kern w:val="0"/>
          <w:sz w:val="30"/>
          <w:szCs w:val="30"/>
          <w:lang w:eastAsia="ru-RU"/>
          <w14:ligatures w14:val="none"/>
        </w:rPr>
        <w:br/>
      </w:r>
      <w:r w:rsidRPr="002A3D2C">
        <w:rPr>
          <w:rFonts w:ascii="Arial" w:eastAsia="Times New Roman" w:hAnsi="Arial" w:cs="Arial"/>
          <w:color w:val="000000"/>
          <w:kern w:val="0"/>
          <w:sz w:val="30"/>
          <w:szCs w:val="30"/>
          <w:lang w:val="en-US" w:eastAsia="ru-RU"/>
          <w14:ligatures w14:val="none"/>
        </w:rPr>
        <w:t>8.5.17. Quando um Usuário adquire uma Subscrição do Whoosh Pass com um período de um mês, a Whoosh pode oferecer um período experimental com a mesma duração (um mês). Ao adquirir uma Subscrição do Whoosh Pass, que também é elegível para um período experimental, o Usuário não será cobrado de nenhuma taxa de Subscrição especificada nas cláusulas destes T&amp;C durante o referido período experimental.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8.5.18. </w:t>
      </w:r>
      <w:r w:rsidRPr="002A3D2C">
        <w:rPr>
          <w:rFonts w:ascii="Arial" w:eastAsia="Times New Roman" w:hAnsi="Arial" w:cs="Arial"/>
          <w:color w:val="000000"/>
          <w:kern w:val="0"/>
          <w:sz w:val="30"/>
          <w:szCs w:val="30"/>
          <w:lang w:val="en-US" w:eastAsia="ru-RU"/>
          <w14:ligatures w14:val="none"/>
        </w:rPr>
        <w:t>As Subscrições do Whoosh Pass elegíveis para períodos de avaliação estão ainda sujeitas às seguintes condições: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8.5.18.1. Ao expirar o período experimental, a Subscrição será automaticamente renovada por igual período (renovação da Subscrição).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8.5.18.2. </w:t>
      </w:r>
      <w:r w:rsidRPr="002A3D2C">
        <w:rPr>
          <w:rFonts w:ascii="Arial" w:eastAsia="Times New Roman" w:hAnsi="Arial" w:cs="Arial"/>
          <w:color w:val="000000"/>
          <w:kern w:val="0"/>
          <w:sz w:val="30"/>
          <w:szCs w:val="30"/>
          <w:lang w:val="en-US" w:eastAsia="ru-RU"/>
          <w14:ligatures w14:val="none"/>
        </w:rPr>
        <w:t>Em caso de renovação automática, o período de Subscrição correspondente ao mês seguinte ao período experimental está sujeito ao pagamento da taxa de Subscrição detalhada destes T&amp;C.</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8.5.19. </w:t>
      </w:r>
      <w:r w:rsidRPr="002A3D2C">
        <w:rPr>
          <w:rFonts w:ascii="Arial" w:eastAsia="Times New Roman" w:hAnsi="Arial" w:cs="Arial"/>
          <w:color w:val="000000"/>
          <w:kern w:val="0"/>
          <w:sz w:val="30"/>
          <w:szCs w:val="30"/>
          <w:lang w:val="en-US" w:eastAsia="ru-RU"/>
          <w14:ligatures w14:val="none"/>
        </w:rPr>
        <w:t xml:space="preserve">Se o Usuário desejar exercer seu direito de cancelamento da subscrição, inclusive durante períodos experimentais em que as Subscrições são elegíveis para um período experimental, o Usuário deverá fazê-lo dentro de 14 dias após a data em que a Whoosh enviou a confirmação de Aceitação Formal ao Usuário. O usuário reconhece que os Serviços de Subscrição serão realizados imediatamente a partir da primeira Reserva de uma E-scooter. O Usuário aceita expressamente que, se utilizar uma E-scooter no prazo de 14 (quatorze) dias a partir da primeira reserva e solicitar a rescisão do contrato, terá que pagar pelos serviços efetivamente prestados até </w:t>
      </w:r>
      <w:r w:rsidRPr="002A3D2C">
        <w:rPr>
          <w:rFonts w:ascii="Arial" w:eastAsia="Times New Roman" w:hAnsi="Arial" w:cs="Arial"/>
          <w:color w:val="000000"/>
          <w:kern w:val="0"/>
          <w:sz w:val="30"/>
          <w:szCs w:val="30"/>
          <w:lang w:val="en-US" w:eastAsia="ru-RU"/>
          <w14:ligatures w14:val="none"/>
        </w:rPr>
        <w:lastRenderedPageBreak/>
        <w:t>o momento da comunicação da rescisão. Se o Usuário rescindir o Contrato dentro de 14 dias sem ter feito a Reserva, receberá um reembolso total dos custos cobrados pela Subscrição.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8.5.20. Se o Usuário desejar exercer seus direitos de rescisão, deverá preencher o formulário abaixo e enviar para a Whoosh no seguinte endereço: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Modelo de Formulário de Saque</w:t>
      </w:r>
      <w:r w:rsidRPr="002A3D2C">
        <w:rPr>
          <w:rFonts w:ascii="Arial" w:eastAsia="Times New Roman" w:hAnsi="Arial" w:cs="Arial"/>
          <w:color w:val="000000"/>
          <w:kern w:val="0"/>
          <w:sz w:val="30"/>
          <w:szCs w:val="30"/>
          <w:lang w:val="en-US" w:eastAsia="ru-RU"/>
          <w14:ligatures w14:val="none"/>
        </w:rPr>
        <w:br/>
        <w:t>Para : Whoosh BR</w:t>
      </w:r>
      <w:r w:rsidRPr="002A3D2C">
        <w:rPr>
          <w:rFonts w:ascii="Arial" w:eastAsia="Times New Roman" w:hAnsi="Arial" w:cs="Arial"/>
          <w:color w:val="000000"/>
          <w:kern w:val="0"/>
          <w:sz w:val="30"/>
          <w:szCs w:val="30"/>
          <w:lang w:val="en-US" w:eastAsia="ru-RU"/>
          <w14:ligatures w14:val="none"/>
        </w:rPr>
        <w:br/>
        <w:t>Rua Líbero Badaró, nº 158, 22º andar, conjunto 221, parte, Centro, São Paulo - SP, hello@whoosh.bike</w:t>
      </w:r>
      <w:r w:rsidRPr="002A3D2C">
        <w:rPr>
          <w:rFonts w:ascii="Arial" w:eastAsia="Times New Roman" w:hAnsi="Arial" w:cs="Arial"/>
          <w:color w:val="000000"/>
          <w:kern w:val="0"/>
          <w:sz w:val="30"/>
          <w:szCs w:val="30"/>
          <w:lang w:val="en-US" w:eastAsia="ru-RU"/>
          <w14:ligatures w14:val="none"/>
        </w:rPr>
        <w:br/>
        <w:t>Eu/Nós (*) declaro/declaramos por este meio que (*) rescindo/rescindimos o meu/nosso (*) contrato de venda dos seguintes bens (*)/para a prestação do seguinte serviço (*):</w:t>
      </w:r>
      <w:r w:rsidRPr="002A3D2C">
        <w:rPr>
          <w:rFonts w:ascii="Arial" w:eastAsia="Times New Roman" w:hAnsi="Arial" w:cs="Arial"/>
          <w:color w:val="000000"/>
          <w:kern w:val="0"/>
          <w:sz w:val="30"/>
          <w:szCs w:val="30"/>
          <w:lang w:val="en-US" w:eastAsia="ru-RU"/>
          <w14:ligatures w14:val="none"/>
        </w:rPr>
        <w:br/>
        <w:t>Encomendado em (*)/recebido em (*):</w:t>
      </w:r>
      <w:r w:rsidRPr="002A3D2C">
        <w:rPr>
          <w:rFonts w:ascii="Arial" w:eastAsia="Times New Roman" w:hAnsi="Arial" w:cs="Arial"/>
          <w:color w:val="000000"/>
          <w:kern w:val="0"/>
          <w:sz w:val="30"/>
          <w:szCs w:val="30"/>
          <w:lang w:val="en-US" w:eastAsia="ru-RU"/>
          <w14:ligatures w14:val="none"/>
        </w:rPr>
        <w:br/>
        <w:t>Nome do(s) cliente(s):</w:t>
      </w:r>
      <w:r w:rsidRPr="002A3D2C">
        <w:rPr>
          <w:rFonts w:ascii="Arial" w:eastAsia="Times New Roman" w:hAnsi="Arial" w:cs="Arial"/>
          <w:color w:val="000000"/>
          <w:kern w:val="0"/>
          <w:sz w:val="30"/>
          <w:szCs w:val="30"/>
          <w:lang w:val="en-US" w:eastAsia="ru-RU"/>
          <w14:ligatures w14:val="none"/>
        </w:rPr>
        <w:br/>
        <w:t>Endereço do(s) cliente(s):</w:t>
      </w:r>
      <w:r w:rsidRPr="002A3D2C">
        <w:rPr>
          <w:rFonts w:ascii="Arial" w:eastAsia="Times New Roman" w:hAnsi="Arial" w:cs="Arial"/>
          <w:color w:val="000000"/>
          <w:kern w:val="0"/>
          <w:sz w:val="30"/>
          <w:szCs w:val="30"/>
          <w:lang w:val="en-US" w:eastAsia="ru-RU"/>
          <w14:ligatures w14:val="none"/>
        </w:rPr>
        <w:br/>
        <w:t>Assinatura do(s) cliente(s) (apenas se este formulário for notificado em papel):</w:t>
      </w:r>
      <w:r w:rsidRPr="002A3D2C">
        <w:rPr>
          <w:rFonts w:ascii="Arial" w:eastAsia="Times New Roman" w:hAnsi="Arial" w:cs="Arial"/>
          <w:color w:val="000000"/>
          <w:kern w:val="0"/>
          <w:sz w:val="30"/>
          <w:szCs w:val="30"/>
          <w:lang w:val="en-US" w:eastAsia="ru-RU"/>
          <w14:ligatures w14:val="none"/>
        </w:rPr>
        <w:br/>
        <w:t>Data:</w:t>
      </w:r>
      <w:r w:rsidRPr="002A3D2C">
        <w:rPr>
          <w:rFonts w:ascii="Arial" w:eastAsia="Times New Roman" w:hAnsi="Arial" w:cs="Arial"/>
          <w:color w:val="000000"/>
          <w:kern w:val="0"/>
          <w:sz w:val="30"/>
          <w:szCs w:val="30"/>
          <w:lang w:val="en-US" w:eastAsia="ru-RU"/>
          <w14:ligatures w14:val="none"/>
        </w:rPr>
        <w:br/>
        <w:t>(*) Apague conforme apropriado.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8.5.21. </w:t>
      </w:r>
      <w:r w:rsidRPr="002A3D2C">
        <w:rPr>
          <w:rFonts w:ascii="Arial" w:eastAsia="Times New Roman" w:hAnsi="Arial" w:cs="Arial"/>
          <w:color w:val="000000"/>
          <w:kern w:val="0"/>
          <w:sz w:val="30"/>
          <w:szCs w:val="30"/>
          <w:lang w:val="en-US" w:eastAsia="ru-RU"/>
          <w14:ligatures w14:val="none"/>
        </w:rPr>
        <w:t>A partir do momento em que a Subscrição for rescindida, as relações entre as Partes serão regidas pelos termos do Contrato sem aplicar os termos e condições contidos no descritivo das Subscrições.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Cobrança e Pagamentos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8.6. Geral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8.6.1. As taxas pagas pelo Usuário são finais e não reembolsáveis, a menos que a Whoosh determine o contrário. Todos as Cobranças são efetivadas imediatamente e o pagamento será facilitado pela Whoosh ou usando o método de pagamento preferido designado por Você em sua conta. O Usuário pode aceitar pagamentos no App Whoosh através da conta de pagamento eletrônico de terceiros e sistemas de pagamento bancário online. O processamento de pagamentos estará sujeito a estes T&amp;C e aos termos e políticas dos prestadores de serviços de pagamento eletrônico e do banco emissor do cartão de crédito/débito.</w:t>
      </w:r>
      <w:r w:rsidRPr="002A3D2C">
        <w:rPr>
          <w:rFonts w:ascii="Arial" w:eastAsia="Times New Roman" w:hAnsi="Arial" w:cs="Arial"/>
          <w:color w:val="000000"/>
          <w:kern w:val="0"/>
          <w:sz w:val="30"/>
          <w:szCs w:val="30"/>
          <w:lang w:val="en-US" w:eastAsia="ru-RU"/>
          <w14:ligatures w14:val="none"/>
        </w:rPr>
        <w:br/>
        <w:t>Se for determinado que o método de pagamento principal de sua conta está expirado, inválido ou não pode ser cobrado por quaisquer motivos, você concorda que a Whoosh automaticamente poderá proceder com a cobrança no método de pagamento secundário em sua conta, se disponível.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8.6.2. A Whoosh se reserva o direito de estabelecer, remover e/ou revisar as Tarifas para qualquer ou todos os Serviços a qualquer momento, a critério exclusivo da Whoosh. Além disso, você reconhece e concorda que as Tarifas aplicáveis em certas áreas geográficas podem aumentar substancialmente durante períodos de alta demanda. A Whoosh se empenhará ao máximo para lhe informar sobre as Tarifas que possam ser aplicadas, desde que você seja responsável pelas Tarifas incorridas sob sua Conta, independentemente de seu conhecimento de tais Tarifas ou dos valores das mesmas.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8.6.3. </w:t>
      </w:r>
      <w:r w:rsidRPr="002A3D2C">
        <w:rPr>
          <w:rFonts w:ascii="Arial" w:eastAsia="Times New Roman" w:hAnsi="Arial" w:cs="Arial"/>
          <w:color w:val="000000"/>
          <w:kern w:val="0"/>
          <w:sz w:val="30"/>
          <w:szCs w:val="30"/>
          <w:lang w:val="en-US" w:eastAsia="ru-RU"/>
          <w14:ligatures w14:val="none"/>
        </w:rPr>
        <w:t xml:space="preserve">A Whoosh pode, de tempos em tempos, conceder a certos usuários ofertas promocionais, subscrições e descontos que podem resultar em valores diferentes cobrados pelos mesmos serviços ou bens similares obtidos utilizando os Serviços, e você concorda que </w:t>
      </w:r>
      <w:r w:rsidRPr="002A3D2C">
        <w:rPr>
          <w:rFonts w:ascii="Arial" w:eastAsia="Times New Roman" w:hAnsi="Arial" w:cs="Arial"/>
          <w:color w:val="000000"/>
          <w:kern w:val="0"/>
          <w:sz w:val="30"/>
          <w:szCs w:val="30"/>
          <w:lang w:val="en-US" w:eastAsia="ru-RU"/>
          <w14:ligatures w14:val="none"/>
        </w:rPr>
        <w:lastRenderedPageBreak/>
        <w:t>tais ofertas promocionais, subscrições e descontos, a menos que também sejam disponibilizados a você, não terão nenhuma relação com seu uso dos Serviços ou com as Tarifas aplicadas a você.</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8.7. Taxa de Bloqueio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8.7.1. Para garantir o pagamento da taxa de serviço, a Whoosh pode reter no cartão do Usuário um valor de até R$ 25,00 no momento em que você começar a utilizar os Serviços (Serviços pré-pagos). A Whoosh deverá desbloquear a </w:t>
      </w:r>
      <w:proofErr w:type="gramStart"/>
      <w:r w:rsidRPr="002A3D2C">
        <w:rPr>
          <w:rFonts w:ascii="Arial" w:eastAsia="Times New Roman" w:hAnsi="Arial" w:cs="Arial"/>
          <w:color w:val="000000"/>
          <w:kern w:val="0"/>
          <w:sz w:val="30"/>
          <w:szCs w:val="30"/>
          <w:lang w:val="en-US" w:eastAsia="ru-RU"/>
          <w14:ligatures w14:val="none"/>
        </w:rPr>
        <w:t>taxa</w:t>
      </w:r>
      <w:proofErr w:type="gramEnd"/>
      <w:r w:rsidRPr="002A3D2C">
        <w:rPr>
          <w:rFonts w:ascii="Arial" w:eastAsia="Times New Roman" w:hAnsi="Arial" w:cs="Arial"/>
          <w:color w:val="000000"/>
          <w:kern w:val="0"/>
          <w:sz w:val="30"/>
          <w:szCs w:val="30"/>
          <w:lang w:val="en-US" w:eastAsia="ru-RU"/>
          <w14:ligatures w14:val="none"/>
        </w:rPr>
        <w:t xml:space="preserve"> de bloqueio após a viagem ter sido paga pelo Usuário.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8.7.2. Se não houver fundos suficientes no cartão bancário do Usuário para pagar a viagem, a Whoosh poderá utilizar a </w:t>
      </w:r>
      <w:proofErr w:type="gramStart"/>
      <w:r w:rsidRPr="002A3D2C">
        <w:rPr>
          <w:rFonts w:ascii="Arial" w:eastAsia="Times New Roman" w:hAnsi="Arial" w:cs="Arial"/>
          <w:color w:val="000000"/>
          <w:kern w:val="0"/>
          <w:sz w:val="30"/>
          <w:szCs w:val="30"/>
          <w:lang w:val="en-US" w:eastAsia="ru-RU"/>
          <w14:ligatures w14:val="none"/>
        </w:rPr>
        <w:t>taxa</w:t>
      </w:r>
      <w:proofErr w:type="gramEnd"/>
      <w:r w:rsidRPr="002A3D2C">
        <w:rPr>
          <w:rFonts w:ascii="Arial" w:eastAsia="Times New Roman" w:hAnsi="Arial" w:cs="Arial"/>
          <w:color w:val="000000"/>
          <w:kern w:val="0"/>
          <w:sz w:val="30"/>
          <w:szCs w:val="30"/>
          <w:lang w:val="en-US" w:eastAsia="ru-RU"/>
          <w14:ligatures w14:val="none"/>
        </w:rPr>
        <w:t xml:space="preserve"> de bloqueio no valor necessário para pagar a viagem.</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8.7.3. Aluguel até que o Usuário pague integralmente a dívida resultante nos termos do Contrato.</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8. Charging and Payments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8.1. Payments shall be made in accordance with the procedures and under the conditions determined by the current legislation and the rules of the relevant payment systems. Non-cash payments under the Agreement, including payment of the service fee, fines and other payments provided for in the Agreement, shall be made in accordance with the tariffs by the following methods and arrangements: direct debit of funds from the User's bank card (i. e.: via credit, PIX, among others); Apple Pay; Google Pay; promotional codes in the Whoosh App.e.: via credit, PIX, among others); Apple Pay; Google Pay; promotional codes in the Whoosh App.</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8.2. By accepting these T&amp;C, the User expresses their unconditional acceptance of the requests, demands, claims to the User's bank, as well as the direct debiting of the funds that make up the service fee, fines and other payments provided for in the Contract.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8.3. The amount of the service fees, as well as the procedures for their payment, shall be governed by these T&amp;C, as well as by the tariffs and, if the User activates the Subscription, the description of the Subscriptions available on the Whoosh App.</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8.4. If the User activates the Beginner Mode, the service fee is calculated according to the conditions specified in the Whoosh App.</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 Service charge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8.5.1. For the License provided under the Agreement, the User shall pay to Whoosh the service fee in the amount established by the Rates that will be displayed on the Whoosh App.</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8.5.2.1. The service fee includes the following components: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If the User has not purchased any of the available Whoosh Pass Subscriptions: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(a) a fixed payment in the amount established by the Tariffs for each trip of a new E-Scooter Rental (unlocking of the E-Scooter, start of the trip);</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(b) a fee calculated for each 1 minute started, of use of the E-Scooter Rental, according to the rate specified in the Tariffs (per minute started). The amount of the fees for E-scooter rental depends on the </w:t>
      </w:r>
      <w:r w:rsidRPr="002A3D2C">
        <w:rPr>
          <w:rFonts w:ascii="Arial" w:eastAsia="Times New Roman" w:hAnsi="Arial" w:cs="Arial"/>
          <w:color w:val="000000"/>
          <w:kern w:val="0"/>
          <w:sz w:val="30"/>
          <w:szCs w:val="30"/>
          <w:lang w:val="en-US" w:eastAsia="ru-RU"/>
          <w14:ligatures w14:val="none"/>
        </w:rPr>
        <w:lastRenderedPageBreak/>
        <w:t>actual time the User rents the E-scooter and is calculated on the basis of the rate established for 1 minute of rental. The corresponding rental rate is dynamic and can depend on various factors, including the level of demand for the E-scooter and the charge level of the E-scooter's battery from the start of the journey, and it is certain that the final minute will be charged in full at the end. The specific rate to be applied to the E-scooter Rental is indicated in the Whoosh App when the User chooses the E-scooter, but before the Rental begins.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8.5.2.2. If the User purchases any of the available Whoosh Pass Subscriptions: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7.5.3 of these T&amp;C, as well as the Rates and description of the Subscription;</w:t>
      </w:r>
      <w:r w:rsidRPr="002A3D2C">
        <w:rPr>
          <w:rFonts w:ascii="Arial" w:eastAsia="Times New Roman" w:hAnsi="Arial" w:cs="Arial"/>
          <w:color w:val="000000"/>
          <w:kern w:val="0"/>
          <w:sz w:val="30"/>
          <w:szCs w:val="30"/>
          <w:lang w:val="en-US" w:eastAsia="ru-RU"/>
          <w14:ligatures w14:val="none"/>
        </w:rPr>
        <w:br/>
        <w:t>(b) the service fee according to the rate per minute specified in clause 7.5.2.1 (b) of these T&amp;C;</w:t>
      </w:r>
      <w:r w:rsidRPr="002A3D2C">
        <w:rPr>
          <w:rFonts w:ascii="Arial" w:eastAsia="Times New Roman" w:hAnsi="Arial" w:cs="Arial"/>
          <w:color w:val="000000"/>
          <w:kern w:val="0"/>
          <w:sz w:val="30"/>
          <w:szCs w:val="30"/>
          <w:lang w:val="en-US" w:eastAsia="ru-RU"/>
          <w14:ligatures w14:val="none"/>
        </w:rPr>
        <w:br/>
        <w:t>(c) the Tariffs and/or the Subscription description may provide for the complete cancellation of the fee specified in clause 7.5.2.1 (a) of these T&amp;C during the duration of the Subscription. In this case, during the validity period of the corresponding Subscription, such fee shall not be charged and must not be paid, and it is not included in the amount of the service fee. If the Tariffs and/or the description of the Subscription do not provide for the complete cancellation of the fee specified in clause 7.5.2.1 (a) of this T&amp;C, the corresponding payment shall be included in the service fee.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8.5.2.3. </w:t>
      </w:r>
      <w:r w:rsidRPr="002A3D2C">
        <w:rPr>
          <w:rFonts w:ascii="Arial" w:eastAsia="Times New Roman" w:hAnsi="Arial" w:cs="Arial"/>
          <w:color w:val="000000"/>
          <w:kern w:val="0"/>
          <w:sz w:val="30"/>
          <w:szCs w:val="30"/>
          <w:lang w:val="en-US" w:eastAsia="ru-RU"/>
          <w14:ligatures w14:val="none"/>
        </w:rPr>
        <w:t>You can check all the Subscription conditions on the Whoosh Pass page here.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proofErr w:type="spellStart"/>
      <w:r w:rsidRPr="002A3D2C">
        <w:rPr>
          <w:rFonts w:ascii="Arial" w:eastAsia="Times New Roman" w:hAnsi="Arial" w:cs="Arial"/>
          <w:b/>
          <w:bCs/>
          <w:color w:val="000000"/>
          <w:kern w:val="0"/>
          <w:sz w:val="30"/>
          <w:szCs w:val="30"/>
          <w:lang w:eastAsia="ru-RU"/>
          <w14:ligatures w14:val="none"/>
        </w:rPr>
        <w:t>Whoosh</w:t>
      </w:r>
      <w:proofErr w:type="spellEnd"/>
      <w:r w:rsidRPr="002A3D2C">
        <w:rPr>
          <w:rFonts w:ascii="Arial" w:eastAsia="Times New Roman" w:hAnsi="Arial" w:cs="Arial"/>
          <w:b/>
          <w:bCs/>
          <w:color w:val="000000"/>
          <w:kern w:val="0"/>
          <w:sz w:val="30"/>
          <w:szCs w:val="30"/>
          <w:lang w:eastAsia="ru-RU"/>
          <w14:ligatures w14:val="none"/>
        </w:rPr>
        <w:t xml:space="preserve"> </w:t>
      </w:r>
      <w:proofErr w:type="spellStart"/>
      <w:r w:rsidRPr="002A3D2C">
        <w:rPr>
          <w:rFonts w:ascii="Arial" w:eastAsia="Times New Roman" w:hAnsi="Arial" w:cs="Arial"/>
          <w:b/>
          <w:bCs/>
          <w:color w:val="000000"/>
          <w:kern w:val="0"/>
          <w:sz w:val="30"/>
          <w:szCs w:val="30"/>
          <w:lang w:eastAsia="ru-RU"/>
          <w14:ligatures w14:val="none"/>
        </w:rPr>
        <w:t>Pass</w:t>
      </w:r>
      <w:proofErr w:type="spellEnd"/>
      <w:r w:rsidRPr="002A3D2C">
        <w:rPr>
          <w:rFonts w:ascii="Arial" w:eastAsia="Times New Roman" w:hAnsi="Arial" w:cs="Arial"/>
          <w:b/>
          <w:bCs/>
          <w:color w:val="000000"/>
          <w:kern w:val="0"/>
          <w:sz w:val="30"/>
          <w:szCs w:val="30"/>
          <w:lang w:eastAsia="ru-RU"/>
          <w14:ligatures w14:val="none"/>
        </w:rPr>
        <w:t xml:space="preserve"> </w:t>
      </w:r>
      <w:proofErr w:type="spellStart"/>
      <w:r w:rsidRPr="002A3D2C">
        <w:rPr>
          <w:rFonts w:ascii="Arial" w:eastAsia="Times New Roman" w:hAnsi="Arial" w:cs="Arial"/>
          <w:b/>
          <w:bCs/>
          <w:color w:val="000000"/>
          <w:kern w:val="0"/>
          <w:sz w:val="30"/>
          <w:szCs w:val="30"/>
          <w:lang w:eastAsia="ru-RU"/>
          <w14:ligatures w14:val="none"/>
        </w:rPr>
        <w:t>subscriptions</w:t>
      </w:r>
      <w:proofErr w:type="spellEnd"/>
      <w:r w:rsidRPr="002A3D2C">
        <w:rPr>
          <w:rFonts w:ascii="Arial" w:eastAsia="Times New Roman" w:hAnsi="Arial" w:cs="Arial"/>
          <w:color w:val="000000"/>
          <w:kern w:val="0"/>
          <w:sz w:val="30"/>
          <w:szCs w:val="30"/>
          <w:lang w:eastAsia="ru-RU"/>
          <w14:ligatures w14:val="none"/>
        </w:rPr>
        <w:br/>
      </w:r>
      <w:r w:rsidRPr="002A3D2C">
        <w:rPr>
          <w:rFonts w:ascii="Arial" w:eastAsia="Times New Roman" w:hAnsi="Arial" w:cs="Arial"/>
          <w:color w:val="000000"/>
          <w:kern w:val="0"/>
          <w:sz w:val="30"/>
          <w:szCs w:val="30"/>
          <w:lang w:eastAsia="ru-RU"/>
          <w14:ligatures w14:val="none"/>
        </w:rPr>
        <w:lastRenderedPageBreak/>
        <w:br/>
        <w:t xml:space="preserve">8.5.3. </w:t>
      </w:r>
      <w:r w:rsidRPr="002A3D2C">
        <w:rPr>
          <w:rFonts w:ascii="Arial" w:eastAsia="Times New Roman" w:hAnsi="Arial" w:cs="Arial"/>
          <w:color w:val="000000"/>
          <w:kern w:val="0"/>
          <w:sz w:val="30"/>
          <w:szCs w:val="30"/>
          <w:lang w:val="en-US" w:eastAsia="ru-RU"/>
          <w14:ligatures w14:val="none"/>
        </w:rPr>
        <w:t>The User has the right, using the functionality of the Whoosh App,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 Formal Acceptance of Whoosh Pass Subscription Services occurs at the moment the User activates a Subscription. Upon activation of the Subscription, Whoosh will send a confirmation to the User by email. The User is entitled to purchase a new Subscription during the validity period of the previously activated Subscription. In this case, the fee for the newly purchased Subscription will be debited at the time of its purchase, and the activation of a new Subscription will be carried out on the day following the last day of the validity period of the previous Subscription.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8.5.3.1. The Subscription action will be available to the User only within single Geographical area of E-scooter use. The geographical area of the User's location is determined using the functionality of the Whoosh Appin automatic mode. If the User is not located in the geographical area where the E-scooter can be used under the terms of the Contract, it will be impossible to purchase a Subscription.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8.5.3.2. Unless otherwise indicated in the description of the Subscription, the User may use his/her account only once to test the Subscription without being charged.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8.5.4. </w:t>
      </w:r>
      <w:r w:rsidRPr="002A3D2C">
        <w:rPr>
          <w:rFonts w:ascii="Arial" w:eastAsia="Times New Roman" w:hAnsi="Arial" w:cs="Arial"/>
          <w:color w:val="000000"/>
          <w:kern w:val="0"/>
          <w:sz w:val="30"/>
          <w:szCs w:val="30"/>
          <w:lang w:val="en-US" w:eastAsia="ru-RU"/>
          <w14:ligatures w14:val="none"/>
        </w:rPr>
        <w:t xml:space="preserve">The activation of the Subscription implies a change in the terms of the Agreement for the duration of such Subscription, including the following changes (unless otherwise specified in the description of the </w:t>
      </w:r>
      <w:r w:rsidRPr="002A3D2C">
        <w:rPr>
          <w:rFonts w:ascii="Arial" w:eastAsia="Times New Roman" w:hAnsi="Arial" w:cs="Arial"/>
          <w:color w:val="000000"/>
          <w:kern w:val="0"/>
          <w:sz w:val="30"/>
          <w:szCs w:val="30"/>
          <w:lang w:val="en-US" w:eastAsia="ru-RU"/>
          <w14:ligatures w14:val="none"/>
        </w:rPr>
        <w:lastRenderedPageBreak/>
        <w:t>Subscription):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8.5.4.1. Amendment of the conditions relating to the amount of the service charge specified in the description of the Subscription. Such conditions may include conditions relating to the number of E-scooters that the User may accept for Rental within the framework of a Group Trip; the duration of the Booking period; the cancellation of the block on the User's bank card, as well as other conditions.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8.5.5. At the moment of activation of the Subscription option, excluding the Trial period, the User's bank card will be charged the Subscription fee (a) in the amount specified in the Subscription description. The Subscription fee will be debited from the User's bank card at the time of purchase of such Subscription in the Whoosh App, but prior to activation of such Subscription.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8.5.6. </w:t>
      </w:r>
      <w:r w:rsidRPr="002A3D2C">
        <w:rPr>
          <w:rFonts w:ascii="Arial" w:eastAsia="Times New Roman" w:hAnsi="Arial" w:cs="Arial"/>
          <w:color w:val="000000"/>
          <w:kern w:val="0"/>
          <w:sz w:val="30"/>
          <w:szCs w:val="30"/>
          <w:lang w:val="en-US" w:eastAsia="ru-RU"/>
          <w14:ligatures w14:val="none"/>
        </w:rPr>
        <w:t>The Whoosh Pass Subscription selected by the User will be valid for the period specified for a specific type of Subscription, and is activated using the following procedures: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from the moment the Trial period is activated;</w:t>
      </w:r>
      <w:r w:rsidRPr="002A3D2C">
        <w:rPr>
          <w:rFonts w:ascii="Arial" w:eastAsia="Times New Roman" w:hAnsi="Arial" w:cs="Arial"/>
          <w:color w:val="000000"/>
          <w:kern w:val="0"/>
          <w:sz w:val="30"/>
          <w:szCs w:val="30"/>
          <w:lang w:val="en-US" w:eastAsia="ru-RU"/>
          <w14:ligatures w14:val="none"/>
        </w:rPr>
        <w:br/>
        <w:t>- from the moment the full amount of the Subscription is received by Whoosh's bank account, if the Subscription previously purchased by the User is not valid at the time the User pays the Subscription Fee; - from the day after the User pays the Subscription Fee.</w:t>
      </w:r>
      <w:r w:rsidRPr="002A3D2C">
        <w:rPr>
          <w:rFonts w:ascii="Arial" w:eastAsia="Times New Roman" w:hAnsi="Arial" w:cs="Arial"/>
          <w:color w:val="000000"/>
          <w:kern w:val="0"/>
          <w:sz w:val="30"/>
          <w:szCs w:val="30"/>
          <w:lang w:val="en-US" w:eastAsia="ru-RU"/>
          <w14:ligatures w14:val="none"/>
        </w:rPr>
        <w:br/>
        <w:t>- from the day following the last day of the validity period of the previous Subscription, if the Subscription previously purchased by the User is valid at the time the User pays the Subscription fee;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8.5.7. In the event of insufficient funds on the User's bank card to pay for the Subscription, the activation and/or purchase of the Subscription </w:t>
      </w:r>
      <w:r w:rsidRPr="002A3D2C">
        <w:rPr>
          <w:rFonts w:ascii="Arial" w:eastAsia="Times New Roman" w:hAnsi="Arial" w:cs="Arial"/>
          <w:color w:val="000000"/>
          <w:kern w:val="0"/>
          <w:sz w:val="30"/>
          <w:szCs w:val="30"/>
          <w:lang w:val="en-US" w:eastAsia="ru-RU"/>
          <w14:ligatures w14:val="none"/>
        </w:rPr>
        <w:lastRenderedPageBreak/>
        <w:t>will not take place.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8.5.8. </w:t>
      </w:r>
      <w:r w:rsidRPr="002A3D2C">
        <w:rPr>
          <w:rFonts w:ascii="Arial" w:eastAsia="Times New Roman" w:hAnsi="Arial" w:cs="Arial"/>
          <w:color w:val="000000"/>
          <w:kern w:val="0"/>
          <w:sz w:val="30"/>
          <w:szCs w:val="30"/>
          <w:lang w:val="en-US" w:eastAsia="ru-RU"/>
          <w14:ligatures w14:val="none"/>
        </w:rPr>
        <w:t>At the end of the Subscription validity period, including the Trial Period, the corresponding Subscription will be automatically reactivated for an equal period (Subscription renewal) if:</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the User has not deactivated the renewal of the Subscription in the Whoosh App;</w:t>
      </w:r>
      <w:r w:rsidRPr="002A3D2C">
        <w:rPr>
          <w:rFonts w:ascii="Arial" w:eastAsia="Times New Roman" w:hAnsi="Arial" w:cs="Arial"/>
          <w:color w:val="000000"/>
          <w:kern w:val="0"/>
          <w:sz w:val="30"/>
          <w:szCs w:val="30"/>
          <w:lang w:val="en-US" w:eastAsia="ru-RU"/>
          <w14:ligatures w14:val="none"/>
        </w:rPr>
        <w:br/>
        <w:t>- the terms of the current Subscription have not been changed by Whoosh; - before the end of the validity period, the Subscription will be automatically reactivated.the terms of the current Subscription have not been changed by Whoosh;</w:t>
      </w:r>
      <w:r w:rsidRPr="002A3D2C">
        <w:rPr>
          <w:rFonts w:ascii="Arial" w:eastAsia="Times New Roman" w:hAnsi="Arial" w:cs="Arial"/>
          <w:color w:val="000000"/>
          <w:kern w:val="0"/>
          <w:sz w:val="30"/>
          <w:szCs w:val="30"/>
          <w:lang w:val="en-US" w:eastAsia="ru-RU"/>
          <w14:ligatures w14:val="none"/>
        </w:rPr>
        <w:br/>
        <w:t>- before the end of the validity period of the current Subscription, the User has not purchased a new Subscription.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8.5.9. In this case, the terms of the Subscription for each new period of its validity shall be determined by the conditions contained in the description of the corresponding Subscription on the date of its payment for the corresponding period (regardless of the date of its activation). The User is obliged to independently monitor changes in the terms of the Subscription in the Whoosh App and, if there is a disagreement regarding the change in such conditions, disable the automatic extension of the Subscription.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8.5.10. The User may refuse to purchase (renew) the Subscription on Whoosh App before the expiration of the trial period of the Subscription. If the User uses the Trial Period, the Rights Holder will inform the User separately by notification of the end of the Trial Period (24 hours) before calculating the Subscription Fee for the next period.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8.5.11. </w:t>
      </w:r>
      <w:r w:rsidRPr="002A3D2C">
        <w:rPr>
          <w:rFonts w:ascii="Arial" w:eastAsia="Times New Roman" w:hAnsi="Arial" w:cs="Arial"/>
          <w:color w:val="000000"/>
          <w:kern w:val="0"/>
          <w:sz w:val="30"/>
          <w:szCs w:val="30"/>
          <w:lang w:val="en-US" w:eastAsia="ru-RU"/>
          <w14:ligatures w14:val="none"/>
        </w:rPr>
        <w:t xml:space="preserve">Prolongation of the Subscription shall be carried out subject to </w:t>
      </w:r>
      <w:r w:rsidRPr="002A3D2C">
        <w:rPr>
          <w:rFonts w:ascii="Arial" w:eastAsia="Times New Roman" w:hAnsi="Arial" w:cs="Arial"/>
          <w:color w:val="000000"/>
          <w:kern w:val="0"/>
          <w:sz w:val="30"/>
          <w:szCs w:val="30"/>
          <w:lang w:val="en-US" w:eastAsia="ru-RU"/>
          <w14:ligatures w14:val="none"/>
        </w:rPr>
        <w:lastRenderedPageBreak/>
        <w:t>the debiting of the subscription fee from the User's bank card, while the Subscription shall be considered to have been extended for the next period from the moment the corresponding payment is received to the settlement account of Whoosh. If there are insufficient funds on the User's bank card to pay for the Subscription, the Subscription will not be automatically extended.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8.5.12. Whoosh has the right at any time to unilaterally change the terms and conditions of the Subscription by posting new terms and conditions in the description of the corresponding Subscription in the Whoosh App. The new Subscription terms apply to Subscriptions paid for (including by prolongation of the Subscription) on the next day such terms are posted by Whoosh in the Subscription description or later and do not change the terms of the subscriptions that have been paid previously. The User is obliged to independently monitor changes in the terms of the Subscription in the Whoosh App.</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8.5.13. </w:t>
      </w:r>
      <w:r w:rsidRPr="002A3D2C">
        <w:rPr>
          <w:rFonts w:ascii="Arial" w:eastAsia="Times New Roman" w:hAnsi="Arial" w:cs="Arial"/>
          <w:color w:val="000000"/>
          <w:kern w:val="0"/>
          <w:sz w:val="30"/>
          <w:szCs w:val="30"/>
          <w:lang w:val="en-US" w:eastAsia="ru-RU"/>
          <w14:ligatures w14:val="none"/>
        </w:rPr>
        <w:t>The User has the right, at any time during the validity period of the Subscription, to unilaterally refuse the automatic renewal of the Subscription by disabling the corresponding function in the Whoosh App.</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8.5.14. </w:t>
      </w:r>
      <w:r w:rsidRPr="002A3D2C">
        <w:rPr>
          <w:rFonts w:ascii="Arial" w:eastAsia="Times New Roman" w:hAnsi="Arial" w:cs="Arial"/>
          <w:color w:val="000000"/>
          <w:kern w:val="0"/>
          <w:sz w:val="30"/>
          <w:szCs w:val="30"/>
          <w:lang w:val="en-US" w:eastAsia="ru-RU"/>
          <w14:ligatures w14:val="none"/>
        </w:rPr>
        <w:t>Whoosh has the right to unilaterally cancel the automatic renewal of the Subscription for the next period in the following cases: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if the User has never accepted the E-scooter for Rental during the current Subscription period;</w:t>
      </w:r>
      <w:r w:rsidRPr="002A3D2C">
        <w:rPr>
          <w:rFonts w:ascii="Arial" w:eastAsia="Times New Roman" w:hAnsi="Arial" w:cs="Arial"/>
          <w:color w:val="000000"/>
          <w:kern w:val="0"/>
          <w:sz w:val="30"/>
          <w:szCs w:val="30"/>
          <w:lang w:val="en-US" w:eastAsia="ru-RU"/>
          <w14:ligatures w14:val="none"/>
        </w:rPr>
        <w:br/>
        <w:t>- if the User has breached the Agreement during the Subscription period.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 xml:space="preserve">8.5.15. Whoosh has the right to unilaterally terminate the Subscription </w:t>
      </w:r>
      <w:r w:rsidRPr="002A3D2C">
        <w:rPr>
          <w:rFonts w:ascii="Arial" w:eastAsia="Times New Roman" w:hAnsi="Arial" w:cs="Arial"/>
          <w:color w:val="000000"/>
          <w:kern w:val="0"/>
          <w:sz w:val="30"/>
          <w:szCs w:val="30"/>
          <w:lang w:val="en-US" w:eastAsia="ru-RU"/>
          <w14:ligatures w14:val="none"/>
        </w:rPr>
        <w:lastRenderedPageBreak/>
        <w:t>period prior to the expiration of its validity if the User has committed a breach of the Agreement during the validity period of the Subscription.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8.5.16. Whoosh is not responsible for cases where, for technical reasons, the fee for the bank card Subscription has not been debited and the Subscription has not been activated (including for the next period using renewal procedures</w:t>
      </w:r>
      <w:proofErr w:type="gramStart"/>
      <w:r w:rsidRPr="002A3D2C">
        <w:rPr>
          <w:rFonts w:ascii="Arial" w:eastAsia="Times New Roman" w:hAnsi="Arial" w:cs="Arial"/>
          <w:color w:val="000000"/>
          <w:kern w:val="0"/>
          <w:sz w:val="30"/>
          <w:szCs w:val="30"/>
          <w:lang w:val="en-US" w:eastAsia="ru-RU"/>
          <w14:ligatures w14:val="none"/>
        </w:rPr>
        <w:t>).for</w:t>
      </w:r>
      <w:proofErr w:type="gramEnd"/>
      <w:r w:rsidRPr="002A3D2C">
        <w:rPr>
          <w:rFonts w:ascii="Arial" w:eastAsia="Times New Roman" w:hAnsi="Arial" w:cs="Arial"/>
          <w:color w:val="000000"/>
          <w:kern w:val="0"/>
          <w:sz w:val="30"/>
          <w:szCs w:val="30"/>
          <w:lang w:val="en-US" w:eastAsia="ru-RU"/>
          <w14:ligatures w14:val="none"/>
        </w:rPr>
        <w:t xml:space="preserve"> technical reasons, the fee for the bank card Subscription has not been debited and the Subscription has not been activated (including for the next period using the renewal procedures).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8.5.17. Where a User purchases a Whoosh Pass Subscription with a one-month period, Whoosh may offer a trial period with an equal length (one month). By purchasing a Whoosh Pass Subscription, which is also eligible for a trial period, the User will not be charged any Subscription fees specified in the clauses of these T&amp;C during said trial period.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8.5.18. Whoosh Pass Subscriptions eligible for evaluation periods are also subject to the following conditions: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8.5.18.1. On expiry of the trial period, the Subscription will be automatically renewed for the same period (Subscription renewal).</w:t>
      </w:r>
      <w:r w:rsidRPr="002A3D2C">
        <w:rPr>
          <w:rFonts w:ascii="Arial" w:eastAsia="Times New Roman" w:hAnsi="Arial" w:cs="Arial"/>
          <w:color w:val="000000"/>
          <w:kern w:val="0"/>
          <w:sz w:val="30"/>
          <w:szCs w:val="30"/>
          <w:lang w:val="en-US" w:eastAsia="ru-RU"/>
          <w14:ligatures w14:val="none"/>
        </w:rPr>
        <w:br/>
        <w:t>8.5.18.2. In the event of automatic renewal, the Subscription period corresponding to the month following the trial period is subject to payment of the Subscription fee detailed in these T&amp;C.</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8.5.19. </w:t>
      </w:r>
      <w:r w:rsidRPr="002A3D2C">
        <w:rPr>
          <w:rFonts w:ascii="Arial" w:eastAsia="Times New Roman" w:hAnsi="Arial" w:cs="Arial"/>
          <w:color w:val="000000"/>
          <w:kern w:val="0"/>
          <w:sz w:val="30"/>
          <w:szCs w:val="30"/>
          <w:lang w:val="en-US" w:eastAsia="ru-RU"/>
          <w14:ligatures w14:val="none"/>
        </w:rPr>
        <w:t xml:space="preserve">If the User wishes to exercise its withdrawal right to cancel the subscription, including during trial periods where Subscriptions are eligible for a trial period, User shall do it within 14 days after the date in which Whoosh sent the confirmation of Formal Acceptance to the </w:t>
      </w:r>
      <w:r w:rsidRPr="002A3D2C">
        <w:rPr>
          <w:rFonts w:ascii="Arial" w:eastAsia="Times New Roman" w:hAnsi="Arial" w:cs="Arial"/>
          <w:color w:val="000000"/>
          <w:kern w:val="0"/>
          <w:sz w:val="30"/>
          <w:szCs w:val="30"/>
          <w:lang w:val="en-US" w:eastAsia="ru-RU"/>
          <w14:ligatures w14:val="none"/>
        </w:rPr>
        <w:lastRenderedPageBreak/>
        <w:t>User. User acknowledges that Subscription Services will be performed immediately as from the first Booking of an E-scooter. The User expressly accepts that, if it uses an E-scooter within the period of 14 (fourteen) days from the first Booking and requests the withdrawal of the contract, User will have to pay for the services actually provided until the moment of communication of the withdrawal. If the User terminates the Contract within 14 days without having made the Reservation, he/she will receive a full refund of the costs charged for the Subscription.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8.5.20. </w:t>
      </w:r>
      <w:r w:rsidRPr="002A3D2C">
        <w:rPr>
          <w:rFonts w:ascii="Arial" w:eastAsia="Times New Roman" w:hAnsi="Arial" w:cs="Arial"/>
          <w:color w:val="000000"/>
          <w:kern w:val="0"/>
          <w:sz w:val="30"/>
          <w:szCs w:val="30"/>
          <w:lang w:val="en-US" w:eastAsia="ru-RU"/>
          <w14:ligatures w14:val="none"/>
        </w:rPr>
        <w:t>If the User wishes to exercise his/her rights of withdrawal, he/she must fill in the form below and send it to Whoosh at the following address: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Model Withdrawal Form</w:t>
      </w:r>
      <w:r w:rsidRPr="002A3D2C">
        <w:rPr>
          <w:rFonts w:ascii="Arial" w:eastAsia="Times New Roman" w:hAnsi="Arial" w:cs="Arial"/>
          <w:color w:val="000000"/>
          <w:kern w:val="0"/>
          <w:sz w:val="30"/>
          <w:szCs w:val="30"/>
          <w:lang w:val="en-US" w:eastAsia="ru-RU"/>
          <w14:ligatures w14:val="none"/>
        </w:rPr>
        <w:br/>
        <w:t>To : Whoosh BR</w:t>
      </w:r>
      <w:r w:rsidRPr="002A3D2C">
        <w:rPr>
          <w:rFonts w:ascii="Arial" w:eastAsia="Times New Roman" w:hAnsi="Arial" w:cs="Arial"/>
          <w:color w:val="000000"/>
          <w:kern w:val="0"/>
          <w:sz w:val="30"/>
          <w:szCs w:val="30"/>
          <w:lang w:val="en-US" w:eastAsia="ru-RU"/>
          <w14:ligatures w14:val="none"/>
        </w:rPr>
        <w:br/>
        <w:t>Rua Líbero Badaró, nº 158, 22º andar, conjunto 221, parte, Centro, São Paulo - SP, hello@whoosh.bike</w:t>
      </w:r>
      <w:r w:rsidRPr="002A3D2C">
        <w:rPr>
          <w:rFonts w:ascii="Arial" w:eastAsia="Times New Roman" w:hAnsi="Arial" w:cs="Arial"/>
          <w:color w:val="000000"/>
          <w:kern w:val="0"/>
          <w:sz w:val="30"/>
          <w:szCs w:val="30"/>
          <w:lang w:val="en-US" w:eastAsia="ru-RU"/>
          <w14:ligatures w14:val="none"/>
        </w:rPr>
        <w:br/>
        <w:t>I/We (*) hereby declare that (*) terminate/resign my/our (*) contract for the sale of the following goods (*)/for the provision of the following service (*):</w:t>
      </w:r>
      <w:r w:rsidRPr="002A3D2C">
        <w:rPr>
          <w:rFonts w:ascii="Arial" w:eastAsia="Times New Roman" w:hAnsi="Arial" w:cs="Arial"/>
          <w:color w:val="000000"/>
          <w:kern w:val="0"/>
          <w:sz w:val="30"/>
          <w:szCs w:val="30"/>
          <w:lang w:val="en-US" w:eastAsia="ru-RU"/>
          <w14:ligatures w14:val="none"/>
        </w:rPr>
        <w:br/>
        <w:t>Ordered on (*)/received on (*):</w:t>
      </w:r>
      <w:r w:rsidRPr="002A3D2C">
        <w:rPr>
          <w:rFonts w:ascii="Arial" w:eastAsia="Times New Roman" w:hAnsi="Arial" w:cs="Arial"/>
          <w:color w:val="000000"/>
          <w:kern w:val="0"/>
          <w:sz w:val="30"/>
          <w:szCs w:val="30"/>
          <w:lang w:val="en-US" w:eastAsia="ru-RU"/>
          <w14:ligatures w14:val="none"/>
        </w:rPr>
        <w:br/>
        <w:t>Name of customer(s):</w:t>
      </w:r>
      <w:r w:rsidRPr="002A3D2C">
        <w:rPr>
          <w:rFonts w:ascii="Arial" w:eastAsia="Times New Roman" w:hAnsi="Arial" w:cs="Arial"/>
          <w:color w:val="000000"/>
          <w:kern w:val="0"/>
          <w:sz w:val="30"/>
          <w:szCs w:val="30"/>
          <w:lang w:val="en-US" w:eastAsia="ru-RU"/>
          <w14:ligatures w14:val="none"/>
        </w:rPr>
        <w:br/>
        <w:t>Address of customer(s):</w:t>
      </w:r>
      <w:r w:rsidRPr="002A3D2C">
        <w:rPr>
          <w:rFonts w:ascii="Arial" w:eastAsia="Times New Roman" w:hAnsi="Arial" w:cs="Arial"/>
          <w:color w:val="000000"/>
          <w:kern w:val="0"/>
          <w:sz w:val="30"/>
          <w:szCs w:val="30"/>
          <w:lang w:val="en-US" w:eastAsia="ru-RU"/>
          <w14:ligatures w14:val="none"/>
        </w:rPr>
        <w:br/>
        <w:t>Signature of customer(s) (only if this form is notified on paper):</w:t>
      </w:r>
      <w:r w:rsidRPr="002A3D2C">
        <w:rPr>
          <w:rFonts w:ascii="Arial" w:eastAsia="Times New Roman" w:hAnsi="Arial" w:cs="Arial"/>
          <w:color w:val="000000"/>
          <w:kern w:val="0"/>
          <w:sz w:val="30"/>
          <w:szCs w:val="30"/>
          <w:lang w:val="en-US" w:eastAsia="ru-RU"/>
          <w14:ligatures w14:val="none"/>
        </w:rPr>
        <w:br/>
        <w:t>Date:</w:t>
      </w:r>
      <w:r w:rsidRPr="002A3D2C">
        <w:rPr>
          <w:rFonts w:ascii="Arial" w:eastAsia="Times New Roman" w:hAnsi="Arial" w:cs="Arial"/>
          <w:color w:val="000000"/>
          <w:kern w:val="0"/>
          <w:sz w:val="30"/>
          <w:szCs w:val="30"/>
          <w:lang w:val="en-US" w:eastAsia="ru-RU"/>
          <w14:ligatures w14:val="none"/>
        </w:rPr>
        <w:br/>
        <w:t>(*) Delete as appropriate.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8.5.21. </w:t>
      </w:r>
      <w:r w:rsidRPr="002A3D2C">
        <w:rPr>
          <w:rFonts w:ascii="Arial" w:eastAsia="Times New Roman" w:hAnsi="Arial" w:cs="Arial"/>
          <w:color w:val="000000"/>
          <w:kern w:val="0"/>
          <w:sz w:val="30"/>
          <w:szCs w:val="30"/>
          <w:lang w:val="en-US" w:eastAsia="ru-RU"/>
          <w14:ligatures w14:val="none"/>
        </w:rPr>
        <w:t xml:space="preserve">From the moment when the Subscription is terminated, the relations between the Parties shall be governed by the terms of the Agreement without applying the terms and conditions contained in the </w:t>
      </w:r>
      <w:r w:rsidRPr="002A3D2C">
        <w:rPr>
          <w:rFonts w:ascii="Arial" w:eastAsia="Times New Roman" w:hAnsi="Arial" w:cs="Arial"/>
          <w:color w:val="000000"/>
          <w:kern w:val="0"/>
          <w:sz w:val="30"/>
          <w:szCs w:val="30"/>
          <w:lang w:val="en-US" w:eastAsia="ru-RU"/>
          <w14:ligatures w14:val="none"/>
        </w:rPr>
        <w:lastRenderedPageBreak/>
        <w:t>description of the Subscriptions.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b/>
          <w:bCs/>
          <w:color w:val="000000"/>
          <w:kern w:val="0"/>
          <w:sz w:val="30"/>
          <w:szCs w:val="30"/>
          <w:lang w:val="en-US" w:eastAsia="ru-RU"/>
          <w14:ligatures w14:val="none"/>
        </w:rPr>
        <w:t>Collection and Payments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8.6. General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8.6.1. Charges paid by the User are final and non-refundable, unless otherwise determined by Whoosh. All Charges are effective immediately and payment will be facilitated by Whoosh or using the preferred payment method designated by You in Your Account. The User may take payments on Whoosh App via the third-party electronic payment account and online bank payment systems. The processing of payments shall be subject to these T&amp;C and the terms and policies of the electronic payment service providers and credit/debit card issuing bank.</w:t>
      </w:r>
      <w:r w:rsidRPr="002A3D2C">
        <w:rPr>
          <w:rFonts w:ascii="Arial" w:eastAsia="Times New Roman" w:hAnsi="Arial" w:cs="Arial"/>
          <w:color w:val="000000"/>
          <w:kern w:val="0"/>
          <w:sz w:val="30"/>
          <w:szCs w:val="30"/>
          <w:lang w:val="en-US" w:eastAsia="ru-RU"/>
          <w14:ligatures w14:val="none"/>
        </w:rPr>
        <w:br/>
        <w:t>If it is determined that the primary payment method on your account is expired, invalid or cannot be charged for any reason, you agree that Whoosh may automatically proceed with charging the secondary payment method on your account, if available.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8.6.2. </w:t>
      </w:r>
      <w:r w:rsidRPr="002A3D2C">
        <w:rPr>
          <w:rFonts w:ascii="Arial" w:eastAsia="Times New Roman" w:hAnsi="Arial" w:cs="Arial"/>
          <w:color w:val="000000"/>
          <w:kern w:val="0"/>
          <w:sz w:val="30"/>
          <w:szCs w:val="30"/>
          <w:lang w:val="en-US" w:eastAsia="ru-RU"/>
          <w14:ligatures w14:val="none"/>
        </w:rPr>
        <w:t>Whoosh reserves the right to establish, remove and/or revise Tariffs for any or all Services at any time in Whoosh’s sole discretion. Further, you acknowledge and agree that Tariffs applicable in certain geographical areas may increase substantially during times of high demand. Whoosh will use its best efforts to inform you of the Fees that may apply, provided that you are responsible for the Fees incurred under your Account, regardless of your knowledge of such Fees or the amounts thereof.</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8.6.3. </w:t>
      </w:r>
      <w:r w:rsidRPr="002A3D2C">
        <w:rPr>
          <w:rFonts w:ascii="Arial" w:eastAsia="Times New Roman" w:hAnsi="Arial" w:cs="Arial"/>
          <w:color w:val="000000"/>
          <w:kern w:val="0"/>
          <w:sz w:val="30"/>
          <w:szCs w:val="30"/>
          <w:lang w:val="en-US" w:eastAsia="ru-RU"/>
          <w14:ligatures w14:val="none"/>
        </w:rPr>
        <w:t xml:space="preserve">Whoosh may, from time to time, provide certain users with promotional offers, subscriptions and discounts that may result in </w:t>
      </w:r>
      <w:r w:rsidRPr="002A3D2C">
        <w:rPr>
          <w:rFonts w:ascii="Arial" w:eastAsia="Times New Roman" w:hAnsi="Arial" w:cs="Arial"/>
          <w:color w:val="000000"/>
          <w:kern w:val="0"/>
          <w:sz w:val="30"/>
          <w:szCs w:val="30"/>
          <w:lang w:val="en-US" w:eastAsia="ru-RU"/>
          <w14:ligatures w14:val="none"/>
        </w:rPr>
        <w:lastRenderedPageBreak/>
        <w:t>different amounts being charged for the same or similar services or goods obtained using the Services, and you agree that such promotional offers, subscriptions and discounts shall have no bearing on your use of the Services or the Fees applied to you.You agree that such promotional offers, subscriptions and discounts, unless also made available to you, shall have no bearing on your use of the Services or the Fees applied to you.</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8.7. Block rate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8.7.1. To guarantee payment of the service fee, Whoosh may withhold an amount of up to R$25.00 from the User's card at the time you start using the Services (prepaid Services). Whoosh shall unblock the blocking fee after the trip has been paid for by the User.</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8.7.2. If there are insufficient funds on the User's bank card to pay for the trip, Whoosh may use the blocking fee in the amount necessary to pay for the trip.</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8.7.3. Rent until the User pays in full the resulting debt under the Contract.</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precos"/>
      <w:bookmarkEnd w:id="6"/>
      <w:r w:rsidRPr="002A3D2C">
        <w:rPr>
          <w:rFonts w:ascii="Arial" w:eastAsia="Times New Roman" w:hAnsi="Arial" w:cs="Arial"/>
          <w:b/>
          <w:bCs/>
          <w:color w:val="000000"/>
          <w:kern w:val="0"/>
          <w:sz w:val="30"/>
          <w:szCs w:val="30"/>
          <w:lang w:val="en-US" w:eastAsia="ru-RU"/>
          <w14:ligatures w14:val="none"/>
        </w:rPr>
        <w:t>9. Preços dos Serviços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9.1. O Usuário concorda e aceita os preços dos Serviços atualmente em vigor ou atualizados no App Whoosh. O Usuário pode verificar os preços dos Serviços no App Whoosh. Os preços podem mudar de tempos em tempos com base na oferta e demanda do mercado, e o Usuário é o único responsável pelo monitoramento do preço dos Serviços. O preço pode ser ajustado de tempos em tempos de acordo com as solicitações em tempo real.</w:t>
      </w:r>
      <w:r w:rsidRPr="002A3D2C">
        <w:rPr>
          <w:rFonts w:ascii="Arial" w:eastAsia="Times New Roman" w:hAnsi="Arial" w:cs="Arial"/>
          <w:color w:val="000000"/>
          <w:kern w:val="0"/>
          <w:sz w:val="30"/>
          <w:szCs w:val="30"/>
          <w:lang w:val="en-US" w:eastAsia="ru-RU"/>
          <w14:ligatures w14:val="none"/>
        </w:rPr>
        <w:br/>
        <w:t xml:space="preserve">9.2. Após utilizar os Serviços, o Usuário deverá pagar prontamente a </w:t>
      </w:r>
      <w:r w:rsidRPr="002A3D2C">
        <w:rPr>
          <w:rFonts w:ascii="Arial" w:eastAsia="Times New Roman" w:hAnsi="Arial" w:cs="Arial"/>
          <w:color w:val="000000"/>
          <w:kern w:val="0"/>
          <w:sz w:val="30"/>
          <w:szCs w:val="30"/>
          <w:lang w:val="en-US" w:eastAsia="ru-RU"/>
          <w14:ligatures w14:val="none"/>
        </w:rPr>
        <w:lastRenderedPageBreak/>
        <w:t>taxa total do pedido, conforme apresentado pela Whoosh. Se qualquer cobrança estiver vencida, a Whoosh terá o direito de recusar a prestação dos Serviços ao Usuário. O Usuário compreende e concorda que a Whoosh terá o direito de submeter informações a respeito da quebra de contrato do Usuário a uma agência de referência de crédito de terceiros.</w:t>
      </w:r>
      <w:r w:rsidRPr="002A3D2C">
        <w:rPr>
          <w:rFonts w:ascii="Arial" w:eastAsia="Times New Roman" w:hAnsi="Arial" w:cs="Arial"/>
          <w:color w:val="000000"/>
          <w:kern w:val="0"/>
          <w:sz w:val="30"/>
          <w:szCs w:val="30"/>
          <w:lang w:val="en-US" w:eastAsia="ru-RU"/>
          <w14:ligatures w14:val="none"/>
        </w:rPr>
        <w:br/>
        <w:t>9.3. O período de aluguel da E-scooter é calculado em minutos e horas. O período máximo de aluguel para a E-scooter não pode exceder 4 (quatro) horas. Ao expirar o período especificado, a Whoosh tem o direito de cancelar forçadamente o Aluguel ao Usuário da E-scooter e bloquear o movimento da E-scooter usando software e hardware.</w:t>
      </w:r>
      <w:r w:rsidRPr="002A3D2C">
        <w:rPr>
          <w:rFonts w:ascii="Arial" w:eastAsia="Times New Roman" w:hAnsi="Arial" w:cs="Arial"/>
          <w:color w:val="000000"/>
          <w:kern w:val="0"/>
          <w:sz w:val="30"/>
          <w:szCs w:val="30"/>
          <w:lang w:val="en-US" w:eastAsia="ru-RU"/>
          <w14:ligatures w14:val="none"/>
        </w:rPr>
        <w:br/>
        <w:t>9.4. O período de aluguel da E-scooter será calculado a partir do momento em que o Usuário clicar no botão "Iniciar Viagem" no App Whoosh (ou um botão com a funcionalidade correspondente que tenha um nome diferente, se for nomeado de forma diferente no App Whoosh) até que o Usuário pare o aluguel da E-scooter pressionando o botão "Concluir" (ou um botão com a funcionalidade correspondente que tenha um nome diferente, se for nomeado de forma diferente no App Whoosh).</w:t>
      </w:r>
      <w:r w:rsidRPr="002A3D2C">
        <w:rPr>
          <w:rFonts w:ascii="Arial" w:eastAsia="Times New Roman" w:hAnsi="Arial" w:cs="Arial"/>
          <w:color w:val="000000"/>
          <w:kern w:val="0"/>
          <w:sz w:val="30"/>
          <w:szCs w:val="30"/>
          <w:lang w:val="en-US" w:eastAsia="ru-RU"/>
          <w14:ligatures w14:val="none"/>
        </w:rPr>
        <w:br/>
        <w:t>9.5. Ao pressionar o botão "Concluir" no App Whoosh, o Aluguel só termina se a E-scooter estiver localizada na Zona de Estacionamento indicada no mapa no App Whoosh. Se a E-scooter estiver fora de tal zona, pressionar o botão correspondente não resultará na conclusão do Aluguel e o período de Aluguel prosseguirá até sua conclusão da maneira correta.</w:t>
      </w:r>
      <w:r w:rsidRPr="002A3D2C">
        <w:rPr>
          <w:rFonts w:ascii="Arial" w:eastAsia="Times New Roman" w:hAnsi="Arial" w:cs="Arial"/>
          <w:color w:val="000000"/>
          <w:kern w:val="0"/>
          <w:sz w:val="30"/>
          <w:szCs w:val="30"/>
          <w:lang w:val="en-US" w:eastAsia="ru-RU"/>
          <w14:ligatures w14:val="none"/>
        </w:rPr>
        <w:br/>
        <w:t>9.6. Para verificar o estado técnico da E-scooter, o Usuário tem a chance de testar livremente o movimento da E-scooter em até 40 segundos a partir do momento em que a viagem inicia por uma distância não superior a 100 metros. A viagem de teste não será reconhecida como Aluguel de E-scooter.</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lastRenderedPageBreak/>
        <w:t>9. Service Prices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9.1. The User agrees to and accepts the Services prices currently in effect or as updated on the Whoosh App. The User may check the Service prices on the Whoosh App. The prices may change from time to time based on market supply and demand, and the User is solely responsible for monitoring the Services price. The price can be adjusted from time to time according to real-time requests.</w:t>
      </w:r>
      <w:r w:rsidRPr="002A3D2C">
        <w:rPr>
          <w:rFonts w:ascii="Arial" w:eastAsia="Times New Roman" w:hAnsi="Arial" w:cs="Arial"/>
          <w:color w:val="000000"/>
          <w:kern w:val="0"/>
          <w:sz w:val="30"/>
          <w:szCs w:val="30"/>
          <w:lang w:val="en-US" w:eastAsia="ru-RU"/>
          <w14:ligatures w14:val="none"/>
        </w:rPr>
        <w:br/>
        <w:t>9.2. After using the Services, User shall promptly pay total charge of the order as presented by Whoosh. If any charge is overdue, Whoosh shall have the right to refuse to provide the User the Services. The User understands and agrees that Whoosh shall have the right to submit information regarding the User's breach of contract to a third party credit reference agency.</w:t>
      </w:r>
      <w:r w:rsidRPr="002A3D2C">
        <w:rPr>
          <w:rFonts w:ascii="Arial" w:eastAsia="Times New Roman" w:hAnsi="Arial" w:cs="Arial"/>
          <w:color w:val="000000"/>
          <w:kern w:val="0"/>
          <w:sz w:val="30"/>
          <w:szCs w:val="30"/>
          <w:lang w:val="en-US" w:eastAsia="ru-RU"/>
          <w14:ligatures w14:val="none"/>
        </w:rPr>
        <w:br/>
        <w:t>9.3. The rental period for the E-scooter is calculated in minutes and hours. The maximum rental period for the E-scooter may not exceed 4 (four) hours. Upon expiry of the specified period, Whoosh has the right to forcibly cancel the E-scooter User Rental and block the movement of the E-scooter using software and hardware.</w:t>
      </w:r>
      <w:r w:rsidRPr="002A3D2C">
        <w:rPr>
          <w:rFonts w:ascii="Arial" w:eastAsia="Times New Roman" w:hAnsi="Arial" w:cs="Arial"/>
          <w:color w:val="000000"/>
          <w:kern w:val="0"/>
          <w:sz w:val="30"/>
          <w:szCs w:val="30"/>
          <w:lang w:val="en-US" w:eastAsia="ru-RU"/>
          <w14:ligatures w14:val="none"/>
        </w:rPr>
        <w:br/>
        <w:t>9.4. The E-scooter rental period will be calculated from the moment the User clicks the "Start Trip" button in the Whoosh App (or a button with the corresponding functionality that has a different name, if it is named differently in the Whoosh App) until the User stops renting the E-scooter by pressing the "Finish" button (or a button with the corresponding functionality that has a different name, if it is named differently in the Whoosh App).</w:t>
      </w:r>
      <w:r w:rsidRPr="002A3D2C">
        <w:rPr>
          <w:rFonts w:ascii="Arial" w:eastAsia="Times New Roman" w:hAnsi="Arial" w:cs="Arial"/>
          <w:color w:val="000000"/>
          <w:kern w:val="0"/>
          <w:sz w:val="30"/>
          <w:szCs w:val="30"/>
          <w:lang w:val="en-US" w:eastAsia="ru-RU"/>
          <w14:ligatures w14:val="none"/>
        </w:rPr>
        <w:br/>
        <w:t xml:space="preserve">9.5. Pressing the “Finish” button in the Whoosh Appresults in the termination of the Rental only if the E-scooter is located in the Parking Zone indicated on the map in the Whoosh App. If the E-scooter is outside such a zone, pressing the corresponding button will not result in the Rental being completed and the Rental period will continue until </w:t>
      </w:r>
      <w:r w:rsidRPr="002A3D2C">
        <w:rPr>
          <w:rFonts w:ascii="Arial" w:eastAsia="Times New Roman" w:hAnsi="Arial" w:cs="Arial"/>
          <w:color w:val="000000"/>
          <w:kern w:val="0"/>
          <w:sz w:val="30"/>
          <w:szCs w:val="30"/>
          <w:lang w:val="en-US" w:eastAsia="ru-RU"/>
          <w14:ligatures w14:val="none"/>
        </w:rPr>
        <w:lastRenderedPageBreak/>
        <w:t>it is completed in the correct manner.</w:t>
      </w:r>
      <w:r w:rsidRPr="002A3D2C">
        <w:rPr>
          <w:rFonts w:ascii="Arial" w:eastAsia="Times New Roman" w:hAnsi="Arial" w:cs="Arial"/>
          <w:color w:val="000000"/>
          <w:kern w:val="0"/>
          <w:sz w:val="30"/>
          <w:szCs w:val="30"/>
          <w:lang w:val="en-US" w:eastAsia="ru-RU"/>
          <w14:ligatures w14:val="none"/>
        </w:rPr>
        <w:br/>
        <w:t>9.6. To check the technical condition of the E-scooter, the User has the chance to freely test the movement of the E-scooter for up to 40 seconds from the moment the journey starts over a distance of no more than 100 meters. The trial trip shall not be recognized as the E-scooter Rental.</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avisos"/>
      <w:bookmarkEnd w:id="7"/>
      <w:r w:rsidRPr="002A3D2C">
        <w:rPr>
          <w:rFonts w:ascii="Arial" w:eastAsia="Times New Roman" w:hAnsi="Arial" w:cs="Arial"/>
          <w:b/>
          <w:bCs/>
          <w:color w:val="000000"/>
          <w:kern w:val="0"/>
          <w:sz w:val="30"/>
          <w:szCs w:val="30"/>
          <w:lang w:val="en-US" w:eastAsia="ru-RU"/>
          <w14:ligatures w14:val="none"/>
        </w:rPr>
        <w:t>10. Avisos Legais, Limitações de Responsabilidade e Indenização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10.1. Aviso Legal</w:t>
      </w:r>
      <w:r w:rsidRPr="002A3D2C">
        <w:rPr>
          <w:rFonts w:ascii="Arial" w:eastAsia="Times New Roman" w:hAnsi="Arial" w:cs="Arial"/>
          <w:color w:val="000000"/>
          <w:kern w:val="0"/>
          <w:sz w:val="30"/>
          <w:szCs w:val="30"/>
          <w:lang w:val="en-US" w:eastAsia="ru-RU"/>
          <w14:ligatures w14:val="none"/>
        </w:rPr>
        <w:br/>
        <w:t xml:space="preserve">10.1.1. Os Serviços são fornecidos "como estão" e "conforme disponibilidade". A Whoosh se isenta de todas as representações e garantias, expressas, implícitas ou estatutárias, não expressamente estabelecidas nestes T&amp;C, inclusive as garantias implícitas ou de comerciabilidade, adequação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um determinado propósito e não infração. A Whoosh não faz nenhuma representação, garantia ou promessa com relação à confiabilidade, pontualidade, qualidade, adequação ou disponibilidade dos Serviços ou E-scooters solicitadas para o uso completo dos Serviços, ou que os Serviços serão ininterruptos ou isentos de erros. VOCÊ CONCORDA QUE TODO O RISCO DECORRENTE DE SEU USO DOS SERVIÇOS, E QUALQUER SERVIÇO OU BEM SOLICITADO EM CONEXÃO COM ELES, PERMANECE EXCLUSIVAMENTE COM VOCÊ, NA MÁXIMA EXTENSÃO PERMITIDA PELA LEGISLAÇÃO APLICÁVEL E NÃO SUBSTITUI, E/OU SE DESTINA A SUBSTITUIR, QUAISQUER DIREITOS QUE VOCÊ TENHA NOS TERMOS DA LEI APLICÁVEL.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10.2. Limitação de Responsabilidade</w:t>
      </w:r>
      <w:r w:rsidRPr="002A3D2C">
        <w:rPr>
          <w:rFonts w:ascii="Arial" w:eastAsia="Times New Roman" w:hAnsi="Arial" w:cs="Arial"/>
          <w:color w:val="000000"/>
          <w:kern w:val="0"/>
          <w:sz w:val="30"/>
          <w:szCs w:val="30"/>
          <w:lang w:val="en-US" w:eastAsia="ru-RU"/>
          <w14:ligatures w14:val="none"/>
        </w:rPr>
        <w:br/>
        <w:t xml:space="preserve">10.2.1. A WHOOSH NÃO SERÁ RESPONSÁVEL POR DANOS INDIRETOS, INCIDENTAIS, ESPECIAIS, EXEMPLARES, PUNITIVOS OU CONSEQUENTES, INCLUINDO LUCROS </w:t>
      </w:r>
      <w:r w:rsidRPr="002A3D2C">
        <w:rPr>
          <w:rFonts w:ascii="Arial" w:eastAsia="Times New Roman" w:hAnsi="Arial" w:cs="Arial"/>
          <w:color w:val="000000"/>
          <w:kern w:val="0"/>
          <w:sz w:val="30"/>
          <w:szCs w:val="30"/>
          <w:lang w:val="en-US" w:eastAsia="ru-RU"/>
          <w14:ligatures w14:val="none"/>
        </w:rPr>
        <w:lastRenderedPageBreak/>
        <w:t>CESSANTES, PERDA DE DADOS, DANOS PESSOAIS OU DANOS MATERIAIS RELACIONADOS COM, EM CONEXÃO COM, OU DE OUTRA FORMA RESULTANTES DE QUALQUER UTILIZAÇÃO DOS SERVIÇOS, ALÉM DE SUA COBERTURA DE SEGURO.</w:t>
      </w:r>
      <w:r w:rsidRPr="002A3D2C">
        <w:rPr>
          <w:rFonts w:ascii="Arial" w:eastAsia="Times New Roman" w:hAnsi="Arial" w:cs="Arial"/>
          <w:color w:val="000000"/>
          <w:kern w:val="0"/>
          <w:sz w:val="30"/>
          <w:szCs w:val="30"/>
          <w:lang w:val="en-US" w:eastAsia="ru-RU"/>
          <w14:ligatures w14:val="none"/>
        </w:rPr>
        <w:br/>
        <w:t>A Whoosh tem uma apólice de seguro em vigor com cobertura de acidentes pessoais ao condutor da scooter.</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10.2.2. </w:t>
      </w:r>
      <w:r w:rsidRPr="002A3D2C">
        <w:rPr>
          <w:rFonts w:ascii="Arial" w:eastAsia="Times New Roman" w:hAnsi="Arial" w:cs="Arial"/>
          <w:color w:val="000000"/>
          <w:kern w:val="0"/>
          <w:sz w:val="30"/>
          <w:szCs w:val="30"/>
          <w:lang w:val="en-US" w:eastAsia="ru-RU"/>
          <w14:ligatures w14:val="none"/>
        </w:rPr>
        <w:t>A WHOOSH NÃO SERÁ RESPONSÁVEL POR QUAISQUER DANOS, RESPONSABILIDADE OU PERDA DE: (i) SEU USO OU CONFIANÇA DOS SERVIÇOS OU SUA INCAPACIDADE DE ACESSO OU USO DOS SERVIÇOS; OU (ii) QUALQUER TRANSAÇÃO OU RELAÇÃO ENTRE VOCÊ E QUALQUER PRESTADOR DE TERCEIROS, MESMO SE A WHOOSH TIVER SIDO AVISADA DA POSSIBILIDADE DE TAIS DANOS. A WHOOSH NÃO SERÁ RESPONSÁVEL POR ATRASOS OU FALHAS DE DESEMPENHO RESULTANTES DE CAUSAS ALÉM DO CONTROLE RAZOÁVEL DA WHOOSH. A WHOOSH NÃO DEVE SER RESPONSABILIZADA POR TODOS OS DANOS, PERDAS E CAUSAS DE AÇÃO QUE EXCEDAM A COBERTURA DE SUA APÓLICE DE SEGURO.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10.2.3. </w:t>
      </w:r>
      <w:r w:rsidRPr="002A3D2C">
        <w:rPr>
          <w:rFonts w:ascii="Arial" w:eastAsia="Times New Roman" w:hAnsi="Arial" w:cs="Arial"/>
          <w:color w:val="000000"/>
          <w:kern w:val="0"/>
          <w:sz w:val="30"/>
          <w:szCs w:val="30"/>
          <w:lang w:val="en-US" w:eastAsia="ru-RU"/>
          <w14:ligatures w14:val="none"/>
        </w:rPr>
        <w:t>Você concorda em indenizar e isentar a Whoosh e seus diretores, funcionários e agentes de toda e qualquer reclamação, demanda, perda, responsabilidade e despesas (incluindo honorários advocatícios) decorrentes de ou em conexão com ela: (i) seu uso dos Serviços; (ii) sua infração ou violação de qualquer um destes T&amp;C; (iii) a utilização pela Whoosh de seu Conteúdo de Usuário; ou (iv) sua violação dos direitos de qualquer terceiro.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10.2.4. </w:t>
      </w:r>
      <w:r w:rsidRPr="002A3D2C">
        <w:rPr>
          <w:rFonts w:ascii="Arial" w:eastAsia="Times New Roman" w:hAnsi="Arial" w:cs="Arial"/>
          <w:color w:val="000000"/>
          <w:kern w:val="0"/>
          <w:sz w:val="30"/>
          <w:szCs w:val="30"/>
          <w:lang w:val="en-US" w:eastAsia="ru-RU"/>
          <w14:ligatures w14:val="none"/>
        </w:rPr>
        <w:t xml:space="preserve">A Whoosh não é responsável por qualquer problema que possa surgir quando o Usuário utiliza uma versão não atualizada da Whoosh App ou qualquer dispositivo móvel que não atinja os requisitos relevantes do App Whoosh na época. O usuário concorda </w:t>
      </w:r>
      <w:r w:rsidRPr="002A3D2C">
        <w:rPr>
          <w:rFonts w:ascii="Arial" w:eastAsia="Times New Roman" w:hAnsi="Arial" w:cs="Arial"/>
          <w:color w:val="000000"/>
          <w:kern w:val="0"/>
          <w:sz w:val="30"/>
          <w:szCs w:val="30"/>
          <w:lang w:val="en-US" w:eastAsia="ru-RU"/>
          <w14:ligatures w14:val="none"/>
        </w:rPr>
        <w:lastRenderedPageBreak/>
        <w:t>que a Whoosh pode atualizar os requisitos de hardware e software dos celulares de tempos em tempos.</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10. Disclaimers, Limitations of Liability, and Indemnity</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10.1. Legal Notice</w:t>
      </w:r>
      <w:r w:rsidRPr="002A3D2C">
        <w:rPr>
          <w:rFonts w:ascii="Arial" w:eastAsia="Times New Roman" w:hAnsi="Arial" w:cs="Arial"/>
          <w:color w:val="000000"/>
          <w:kern w:val="0"/>
          <w:sz w:val="30"/>
          <w:szCs w:val="30"/>
          <w:lang w:val="en-US" w:eastAsia="ru-RU"/>
          <w14:ligatures w14:val="none"/>
        </w:rPr>
        <w:br/>
        <w:t>10.1.1. The Services are provided “as is” and “as available.” Whoosh disclaims all representations and warranties, express, implied, or statutory, not expressly set out in these T&amp;C, including the implied warranties or merchantability, fitness for a particular purpose and non-infringement. Whoosh makes no representation, warranty, or guarantee regarding the reliability, timeliness, quality, suitability, or availability of the Services or E-scooters requested thorough the use of the Services, or that the Services will be uninterrupted or error-free. YOU AGREE THAT THE ENTIRE RISK ARISING FROM YOUR USE OF THE SERVICES, AND ANY SERVICE OR GOOD ORDERED IN CONNECTION THEREWITH, REMAINS SOLELY WITH YOU TO THE MAXIMUM EXTENT PERMITTED BY APPLICABLE LAW AND DOES NOT REPLACE, AND/OR IS INTENDED TO REPLACE, ANY RIGHTS YOU HAVE UNDER APPLICABLE LAW.</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10.2. Limitation of Liability</w:t>
      </w:r>
      <w:r w:rsidRPr="002A3D2C">
        <w:rPr>
          <w:rFonts w:ascii="Arial" w:eastAsia="Times New Roman" w:hAnsi="Arial" w:cs="Arial"/>
          <w:color w:val="000000"/>
          <w:kern w:val="0"/>
          <w:sz w:val="30"/>
          <w:szCs w:val="30"/>
          <w:lang w:val="en-US" w:eastAsia="ru-RU"/>
          <w14:ligatures w14:val="none"/>
        </w:rPr>
        <w:br/>
        <w:t>10.2.</w:t>
      </w:r>
      <w:proofErr w:type="gramStart"/>
      <w:r w:rsidRPr="002A3D2C">
        <w:rPr>
          <w:rFonts w:ascii="Arial" w:eastAsia="Times New Roman" w:hAnsi="Arial" w:cs="Arial"/>
          <w:color w:val="000000"/>
          <w:kern w:val="0"/>
          <w:sz w:val="30"/>
          <w:szCs w:val="30"/>
          <w:lang w:val="en-US" w:eastAsia="ru-RU"/>
          <w14:ligatures w14:val="none"/>
        </w:rPr>
        <w:t>1.WHOOSH</w:t>
      </w:r>
      <w:proofErr w:type="gramEnd"/>
      <w:r w:rsidRPr="002A3D2C">
        <w:rPr>
          <w:rFonts w:ascii="Arial" w:eastAsia="Times New Roman" w:hAnsi="Arial" w:cs="Arial"/>
          <w:color w:val="000000"/>
          <w:kern w:val="0"/>
          <w:sz w:val="30"/>
          <w:szCs w:val="30"/>
          <w:lang w:val="en-US" w:eastAsia="ru-RU"/>
          <w14:ligatures w14:val="none"/>
        </w:rPr>
        <w:t xml:space="preserve"> SHALL NOT BE LIABLE FOR INDIRECT, INCIDENTAL, SPECIAL, EXEMPLARY, PUNITIVE OR CONSEQUENTIAL DAMAGES, INCLUDING LOST PROFITS, LOST DATA, PERSONAL INJURY OR PROPERTY DAMAGE RELATING TO, IN CONNECTION WITH, OR OTHERWISE RESULTING FROM ANY USE OF THE SERVICES, BEYOND YOUR INSURANCE COVERAGE.</w:t>
      </w:r>
      <w:r w:rsidRPr="002A3D2C">
        <w:rPr>
          <w:rFonts w:ascii="Arial" w:eastAsia="Times New Roman" w:hAnsi="Arial" w:cs="Arial"/>
          <w:color w:val="000000"/>
          <w:kern w:val="0"/>
          <w:sz w:val="30"/>
          <w:szCs w:val="30"/>
          <w:lang w:val="en-US" w:eastAsia="ru-RU"/>
          <w14:ligatures w14:val="none"/>
        </w:rPr>
        <w:br/>
        <w:t>Whoosh has an insurance policy in force with personal accident cover for the scooter driver.</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10.2.2. WHOOSH SHALL NOT BE LIABLE FOR ANY DAMAGES, LIABILITY OR LOSSES ARISING OUT OF: (i) YOUR USE OF OR RELIANCE ON THE SERVICES OR YOUR INABILITY TO ACCESS OR USE THE SERVICES; OR (ii) ANY TRANSACTION OR RELATIONSHIP BETWEEN YOU AND ANY THIRD-PARTY PROVIDER, EVEN IF WHOOSH HAS BEEN ADVISED OF THE POSSIBILITY OF SUCH DAMAGES. WHOOSH SHALL NOT BE LIABLE FOR DELAY OR FAILURE IN PERFORMANCE RESULTING FROM CAUSES BEYOND WHOOSH’S REASONABLE CONTROL. WHOOSH SHALL NOT BE LIABLE FOR ALL DAMAGES, LOSSES AND CAUSES OF ACTION THAT EXCEED THE COVERAGE OF YOUR INSURANCE POLICY.</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10.2.3. </w:t>
      </w:r>
      <w:r w:rsidRPr="002A3D2C">
        <w:rPr>
          <w:rFonts w:ascii="Arial" w:eastAsia="Times New Roman" w:hAnsi="Arial" w:cs="Arial"/>
          <w:color w:val="000000"/>
          <w:kern w:val="0"/>
          <w:sz w:val="30"/>
          <w:szCs w:val="30"/>
          <w:lang w:val="en-US" w:eastAsia="ru-RU"/>
          <w14:ligatures w14:val="none"/>
        </w:rPr>
        <w:t>You agree to indemnify and hold Whoosh and its officers, employees and agents harmless from any and all claims, demands, losses, liabilities and expenses (including attorneys' fees) arising out of or in connection with: (i) your use of the Services; (ii) your breach or violation of any of these T&amp;C; (iii) Whoosh's use of your User Content; or (iv) your violation of the rights of any third party.</w:t>
      </w:r>
      <w:r w:rsidRPr="002A3D2C">
        <w:rPr>
          <w:rFonts w:ascii="Arial" w:eastAsia="Times New Roman" w:hAnsi="Arial" w:cs="Arial"/>
          <w:color w:val="000000"/>
          <w:kern w:val="0"/>
          <w:sz w:val="30"/>
          <w:szCs w:val="30"/>
          <w:lang w:val="en-US" w:eastAsia="ru-RU"/>
          <w14:ligatures w14:val="none"/>
        </w:rPr>
        <w:br/>
        <w:t>10.2.4. Whoosh is not responsible for any problem that may arise when the User uses a non-latest updated version of Whoosh Appor any mobile device which does not reach the then current relevant requirements of Whoosh App. User agrees that Whoosh can update the requirements of the mobile phone hardware and software from time to time.</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multas"/>
      <w:bookmarkEnd w:id="8"/>
      <w:r w:rsidRPr="002A3D2C">
        <w:rPr>
          <w:rFonts w:ascii="Arial" w:eastAsia="Times New Roman" w:hAnsi="Arial" w:cs="Arial"/>
          <w:b/>
          <w:bCs/>
          <w:color w:val="000000"/>
          <w:kern w:val="0"/>
          <w:sz w:val="30"/>
          <w:szCs w:val="30"/>
          <w:lang w:val="en-US" w:eastAsia="ru-RU"/>
          <w14:ligatures w14:val="none"/>
        </w:rPr>
        <w:t>11. Aplicação de Multas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11.1. Atrasos no pagamento de Tarifas por mais de 48 horas sujeitam o Usuário à aplicação de uma penalidade de 0,1% do valor do endividamento por cada dia de atraso.</w:t>
      </w:r>
      <w:r w:rsidRPr="002A3D2C">
        <w:rPr>
          <w:rFonts w:ascii="Arial" w:eastAsia="Times New Roman" w:hAnsi="Arial" w:cs="Arial"/>
          <w:color w:val="000000"/>
          <w:kern w:val="0"/>
          <w:sz w:val="30"/>
          <w:szCs w:val="30"/>
          <w:lang w:val="en-US" w:eastAsia="ru-RU"/>
          <w14:ligatures w14:val="none"/>
        </w:rPr>
        <w:br/>
        <w:t>11.2. Em caso de violação destes T&amp;C, o Usuário pagará à Whoosh uma multa no valor de 40 BRL por cada uma das seguintes violações: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11.2.1. Ter mais de uma pessoa montando na E-scooter (mesmo que seja uma criança);</w:t>
      </w:r>
      <w:r w:rsidRPr="002A3D2C">
        <w:rPr>
          <w:rFonts w:ascii="Arial" w:eastAsia="Times New Roman" w:hAnsi="Arial" w:cs="Arial"/>
          <w:color w:val="000000"/>
          <w:kern w:val="0"/>
          <w:sz w:val="30"/>
          <w:szCs w:val="30"/>
          <w:lang w:val="en-US" w:eastAsia="ru-RU"/>
          <w14:ligatures w14:val="none"/>
        </w:rPr>
        <w:br/>
        <w:t>11.2.2. Conclusão da viagem em um local que não esteja marcado como ponto de Estacionamento no mapa do App Whoosh com um sinal "P";</w:t>
      </w:r>
      <w:r w:rsidRPr="002A3D2C">
        <w:rPr>
          <w:rFonts w:ascii="Arial" w:eastAsia="Times New Roman" w:hAnsi="Arial" w:cs="Arial"/>
          <w:color w:val="000000"/>
          <w:kern w:val="0"/>
          <w:sz w:val="30"/>
          <w:szCs w:val="30"/>
          <w:lang w:val="en-US" w:eastAsia="ru-RU"/>
          <w14:ligatures w14:val="none"/>
        </w:rPr>
        <w:br/>
        <w:t>11.2.3. No final do Aluguel, fixar o cabo a uma parte aberta da estrutura e/ou não fechar a fechadura, se houver um cadeado na E-scooter e se o Parque de Estacionamento não for Virtual;</w:t>
      </w:r>
      <w:r w:rsidRPr="002A3D2C">
        <w:rPr>
          <w:rFonts w:ascii="Arial" w:eastAsia="Times New Roman" w:hAnsi="Arial" w:cs="Arial"/>
          <w:color w:val="000000"/>
          <w:kern w:val="0"/>
          <w:sz w:val="30"/>
          <w:szCs w:val="30"/>
          <w:lang w:val="en-US" w:eastAsia="ru-RU"/>
          <w14:ligatures w14:val="none"/>
        </w:rPr>
        <w:br/>
        <w:t>11.2.4. Transferência do controle da E-scooter para uma pessoa com menos de 18 anos de idade;</w:t>
      </w:r>
      <w:r w:rsidRPr="002A3D2C">
        <w:rPr>
          <w:rFonts w:ascii="Arial" w:eastAsia="Times New Roman" w:hAnsi="Arial" w:cs="Arial"/>
          <w:color w:val="000000"/>
          <w:kern w:val="0"/>
          <w:sz w:val="30"/>
          <w:szCs w:val="30"/>
          <w:lang w:val="en-US" w:eastAsia="ru-RU"/>
          <w14:ligatures w14:val="none"/>
        </w:rPr>
        <w:br/>
        <w:t>11.2.5. Dirigir ou mover a E-scooter para fora da Zona de Viagem, desde que o Usuário devolva a E-scooter à Zona de Viagem em 30 minutos, de forma posterior e independente;</w:t>
      </w:r>
      <w:r w:rsidRPr="002A3D2C">
        <w:rPr>
          <w:rFonts w:ascii="Arial" w:eastAsia="Times New Roman" w:hAnsi="Arial" w:cs="Arial"/>
          <w:color w:val="000000"/>
          <w:kern w:val="0"/>
          <w:sz w:val="30"/>
          <w:szCs w:val="30"/>
          <w:lang w:val="en-US" w:eastAsia="ru-RU"/>
          <w14:ligatures w14:val="none"/>
        </w:rPr>
        <w:br/>
        <w:t>11.2.6. Transporte da E-scooter em transportes terrestres (carro, ônibus, táxi, etc.).</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11.3. </w:t>
      </w:r>
      <w:r w:rsidRPr="002A3D2C">
        <w:rPr>
          <w:rFonts w:ascii="Arial" w:eastAsia="Times New Roman" w:hAnsi="Arial" w:cs="Arial"/>
          <w:color w:val="000000"/>
          <w:kern w:val="0"/>
          <w:sz w:val="30"/>
          <w:szCs w:val="30"/>
          <w:lang w:val="en-US" w:eastAsia="ru-RU"/>
          <w14:ligatures w14:val="none"/>
        </w:rPr>
        <w:t>Em caso de violação destes T&amp;C, o Usuário pagará à Whoosh uma multa no valor de 80 BRL por cada uma das seguintes violações:</w:t>
      </w:r>
      <w:r w:rsidRPr="002A3D2C">
        <w:rPr>
          <w:rFonts w:ascii="Arial" w:eastAsia="Times New Roman" w:hAnsi="Arial" w:cs="Arial"/>
          <w:color w:val="000000"/>
          <w:kern w:val="0"/>
          <w:sz w:val="30"/>
          <w:szCs w:val="30"/>
          <w:lang w:val="en-US" w:eastAsia="ru-RU"/>
          <w14:ligatures w14:val="none"/>
        </w:rPr>
        <w:br/>
        <w:t>11.3.1.Dirigir ou mover a E-scooter fora da Zona de Viagem e a falha do Usuário em devolver a E-scooter à Zona de Viagem por mais de 30 minutos;</w:t>
      </w:r>
      <w:r w:rsidRPr="002A3D2C">
        <w:rPr>
          <w:rFonts w:ascii="Arial" w:eastAsia="Times New Roman" w:hAnsi="Arial" w:cs="Arial"/>
          <w:color w:val="000000"/>
          <w:kern w:val="0"/>
          <w:sz w:val="30"/>
          <w:szCs w:val="30"/>
          <w:lang w:val="en-US" w:eastAsia="ru-RU"/>
          <w14:ligatures w14:val="none"/>
        </w:rPr>
        <w:br/>
        <w:t>11.3.2. Deixar a E-scooter sem movimento fora do Estacionamento durante o período de Aluguel por mais de 30 minutos (caso o Aluguel não tenha sido concluído);</w:t>
      </w:r>
      <w:r w:rsidRPr="002A3D2C">
        <w:rPr>
          <w:rFonts w:ascii="Arial" w:eastAsia="Times New Roman" w:hAnsi="Arial" w:cs="Arial"/>
          <w:color w:val="000000"/>
          <w:kern w:val="0"/>
          <w:sz w:val="30"/>
          <w:szCs w:val="30"/>
          <w:lang w:val="en-US" w:eastAsia="ru-RU"/>
          <w14:ligatures w14:val="none"/>
        </w:rPr>
        <w:br/>
        <w:t>11.3.3. Transportar a E-scooter no metrô, assim como levar a E-scooter para dentro de edifícios ou para um território de acesso restrito;</w:t>
      </w:r>
      <w:r w:rsidRPr="002A3D2C">
        <w:rPr>
          <w:rFonts w:ascii="Arial" w:eastAsia="Times New Roman" w:hAnsi="Arial" w:cs="Arial"/>
          <w:color w:val="000000"/>
          <w:kern w:val="0"/>
          <w:sz w:val="30"/>
          <w:szCs w:val="30"/>
          <w:lang w:val="en-US" w:eastAsia="ru-RU"/>
          <w14:ligatures w14:val="none"/>
        </w:rPr>
        <w:br/>
        <w:t>11.3.4. Permitir que a bateria da E-scooter descarregue completamente;</w:t>
      </w:r>
      <w:r w:rsidRPr="002A3D2C">
        <w:rPr>
          <w:rFonts w:ascii="Arial" w:eastAsia="Times New Roman" w:hAnsi="Arial" w:cs="Arial"/>
          <w:color w:val="000000"/>
          <w:kern w:val="0"/>
          <w:sz w:val="30"/>
          <w:szCs w:val="30"/>
          <w:lang w:val="en-US" w:eastAsia="ru-RU"/>
          <w14:ligatures w14:val="none"/>
        </w:rPr>
        <w:br/>
        <w:t>11.3.5. Estacionamento incorreto da E-scooter quando o Usuário cometeu dois ou mais erros.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11.4. Em caso de violações a estes T&amp;C, o Usuário deverá pagar à Whoosh multas por cada uma das seguintes violações:</w:t>
      </w:r>
      <w:r w:rsidRPr="002A3D2C">
        <w:rPr>
          <w:rFonts w:ascii="Arial" w:eastAsia="Times New Roman" w:hAnsi="Arial" w:cs="Arial"/>
          <w:color w:val="000000"/>
          <w:kern w:val="0"/>
          <w:sz w:val="30"/>
          <w:szCs w:val="30"/>
          <w:lang w:val="en-US" w:eastAsia="ru-RU"/>
          <w14:ligatures w14:val="none"/>
        </w:rPr>
        <w:br/>
        <w:t>11.4.1. Uso inadequado da E-scooter e/ou do Aplicativo Móvel;</w:t>
      </w:r>
      <w:r w:rsidRPr="002A3D2C">
        <w:rPr>
          <w:rFonts w:ascii="Arial" w:eastAsia="Times New Roman" w:hAnsi="Arial" w:cs="Arial"/>
          <w:color w:val="000000"/>
          <w:kern w:val="0"/>
          <w:sz w:val="30"/>
          <w:szCs w:val="30"/>
          <w:lang w:val="en-US" w:eastAsia="ru-RU"/>
          <w14:ligatures w14:val="none"/>
        </w:rPr>
        <w:br/>
        <w:t>11.4.2. Violação das regras de trânsito ao usar a E-scooter, assim como dirigir a E-scooter em violação a qualquer uma das disposições destes T&amp;C e do Regulamento de Trânsito Brasileiro.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11.5. </w:t>
      </w:r>
      <w:r w:rsidRPr="002A3D2C">
        <w:rPr>
          <w:rFonts w:ascii="Arial" w:eastAsia="Times New Roman" w:hAnsi="Arial" w:cs="Arial"/>
          <w:color w:val="000000"/>
          <w:kern w:val="0"/>
          <w:sz w:val="30"/>
          <w:szCs w:val="30"/>
          <w:lang w:val="en-US" w:eastAsia="ru-RU"/>
          <w14:ligatures w14:val="none"/>
        </w:rPr>
        <w:t>Se o Usuário cometer alguma das violações que causam danos à E-scooter sem causar sua perda (isto é, com a possibilidade e confirmação econômica da restauração da E-scooter), o Usuário deverá pagar à Whoosh uma multa de 800 BRL.</w:t>
      </w:r>
      <w:r w:rsidRPr="002A3D2C">
        <w:rPr>
          <w:rFonts w:ascii="Arial" w:eastAsia="Times New Roman" w:hAnsi="Arial" w:cs="Arial"/>
          <w:color w:val="000000"/>
          <w:kern w:val="0"/>
          <w:sz w:val="30"/>
          <w:szCs w:val="30"/>
          <w:lang w:val="en-US" w:eastAsia="ru-RU"/>
          <w14:ligatures w14:val="none"/>
        </w:rPr>
        <w:br/>
        <w:t>11.6. Se o Usuário cometer uma violação deste Contrato, se tal violação acarretar a perda da E-scooter (incluindo a perda real da E-scooter como resultado de roubo, submersão, etc., bem como causar tal dano à E-scooter, na qual sua restauração seja impossível ou economicamente inadequada), o Usuário deverá pagar uma multa igual ao custo da E-scooter, que é 7500 BRL por E-scooter.</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11.7. </w:t>
      </w:r>
      <w:r w:rsidRPr="002A3D2C">
        <w:rPr>
          <w:rFonts w:ascii="Arial" w:eastAsia="Times New Roman" w:hAnsi="Arial" w:cs="Arial"/>
          <w:color w:val="000000"/>
          <w:kern w:val="0"/>
          <w:sz w:val="30"/>
          <w:szCs w:val="30"/>
          <w:lang w:val="en-US" w:eastAsia="ru-RU"/>
          <w14:ligatures w14:val="none"/>
        </w:rPr>
        <w:t>O pagamento de penalidades e (ou) uma multa não isentará o Usuário da indenização por danos causados aos ativos da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11.8. </w:t>
      </w:r>
      <w:r w:rsidRPr="002A3D2C">
        <w:rPr>
          <w:rFonts w:ascii="Arial" w:eastAsia="Times New Roman" w:hAnsi="Arial" w:cs="Arial"/>
          <w:color w:val="000000"/>
          <w:kern w:val="0"/>
          <w:sz w:val="30"/>
          <w:szCs w:val="30"/>
          <w:lang w:val="en-US" w:eastAsia="ru-RU"/>
          <w14:ligatures w14:val="none"/>
        </w:rPr>
        <w:t>O risco de perda ou dano acidental à E-scooter durante o período de Aluguel será suportado pelo Usuário.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11.9. </w:t>
      </w:r>
      <w:r w:rsidRPr="002A3D2C">
        <w:rPr>
          <w:rFonts w:ascii="Arial" w:eastAsia="Times New Roman" w:hAnsi="Arial" w:cs="Arial"/>
          <w:color w:val="000000"/>
          <w:kern w:val="0"/>
          <w:sz w:val="30"/>
          <w:szCs w:val="30"/>
          <w:lang w:val="en-US" w:eastAsia="ru-RU"/>
          <w14:ligatures w14:val="none"/>
        </w:rPr>
        <w:t>O Usuário incorrerá na responsabilidade prevista pela legislação vigente por violação das regras de trânsito. Se a Whoosh incorrer em despesas e/ou perdas relacionadas à violação das regras de tráfego pelo Usuário, incluindo aquelas relacionadas ao pagamento de uma multa por uma infração administrativa, o Usuário se compromete a reembolsar a Whoosh pelos custos e/ou perdas correspondentes na íntegra.</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11.10. </w:t>
      </w:r>
      <w:r w:rsidRPr="002A3D2C">
        <w:rPr>
          <w:rFonts w:ascii="Arial" w:eastAsia="Times New Roman" w:hAnsi="Arial" w:cs="Arial"/>
          <w:color w:val="000000"/>
          <w:kern w:val="0"/>
          <w:sz w:val="30"/>
          <w:szCs w:val="30"/>
          <w:lang w:val="en-US" w:eastAsia="ru-RU"/>
          <w14:ligatures w14:val="none"/>
        </w:rPr>
        <w:t>Se o Usuário causar danos à vida, saúde ou propriedade de terceiros, incluindo outros usuários da estrada, durante o uso da E-scooter, o Usuário se compromete a compensar totalmente os danos causados por suas ações tanto a terceiros como à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br/>
        <w:t>11. Marketing, Códigos Promocionais e Campanhas de Serviço</w:t>
      </w:r>
      <w:r w:rsidRPr="002A3D2C">
        <w:rPr>
          <w:rFonts w:ascii="Arial" w:eastAsia="Times New Roman" w:hAnsi="Arial" w:cs="Arial"/>
          <w:color w:val="000000"/>
          <w:kern w:val="0"/>
          <w:sz w:val="30"/>
          <w:szCs w:val="30"/>
          <w:lang w:val="en-US" w:eastAsia="ru-RU"/>
          <w14:ligatures w14:val="none"/>
        </w:rPr>
        <w:br/>
        <w:t>11.2. Como parte das atividades de marketing/promoções, a Whoosh poderá, a seu exclusivo critério, criar códigos promocionais que poderão ser resgatados para crédito na Conta ou outras características e/ou benefícios relacionados aos Serviços e/ou a serviços de Parceiros(as) Independentes, sujeitos a quaisquer Termos Suplementares que a Whoosh estabelecer para cada um dos códigos promocionais (“Códigos Promocionais”). Você concorda que Códigos Promocionais: (i) devem ser usados de forma legal para a finalidade e o público a que se destinam; (ii) não devem ser duplicados, de qualquer forma vendidos, transferidos ou disponibilizados ao público em geral (seja por meio de postagem ao público ou qualquer outro método), a menos que expressamente permitido pela Whoosh; (iii) poderão ser desabilitados pela Whoosh a qualquer momento por motivos legalmente legítimos, sem que disto resulte qualquer responsabilidade para a Whoosh; (iv) somente poderão ser usados de acordo com as condições específicas que a Whoosh estabelecer para esses Códigos Promocionais; (v) não são válidos como dinheiro; e (vi) poderão expirar antes de serem usados. A Whoosh se reserva o direito de reter ou deduzir créditos ou outras funcionalidades ou vantagens obtidas por meio do uso dos Códigos Promocionais por Você ou por outro(a) usuário(a), caso a Whoosh apure ou acredite que o uso ou resgate dos Códigos Promocionais foi feito com erro, fraude, ilegalidade ou violação às condições dos respectivos Códigos Promocionais, dos Termos ou dos Termos Suplementares.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11.2. </w:t>
      </w:r>
      <w:r w:rsidRPr="002A3D2C">
        <w:rPr>
          <w:rFonts w:ascii="Arial" w:eastAsia="Times New Roman" w:hAnsi="Arial" w:cs="Arial"/>
          <w:color w:val="000000"/>
          <w:kern w:val="0"/>
          <w:sz w:val="30"/>
          <w:szCs w:val="30"/>
          <w:lang w:val="en-US" w:eastAsia="ru-RU"/>
          <w14:ligatures w14:val="none"/>
        </w:rPr>
        <w:t>A Whoosh tem o direito de enviar notificações aos Participantes sobre qualquer tópico relacionado a suas campanhas como parte de eventos/promoções de marketing.</w:t>
      </w:r>
      <w:r w:rsidRPr="002A3D2C">
        <w:rPr>
          <w:rFonts w:ascii="Arial" w:eastAsia="Times New Roman" w:hAnsi="Arial" w:cs="Arial"/>
          <w:color w:val="000000"/>
          <w:kern w:val="0"/>
          <w:sz w:val="30"/>
          <w:szCs w:val="30"/>
          <w:lang w:val="en-US" w:eastAsia="ru-RU"/>
          <w14:ligatures w14:val="none"/>
        </w:rPr>
        <w:br/>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lastRenderedPageBreak/>
        <w:t>11. Application of Fines</w:t>
      </w:r>
      <w:r w:rsidRPr="002A3D2C">
        <w:rPr>
          <w:rFonts w:ascii="Arial" w:eastAsia="Times New Roman" w:hAnsi="Arial" w:cs="Arial"/>
          <w:color w:val="000000"/>
          <w:kern w:val="0"/>
          <w:sz w:val="30"/>
          <w:szCs w:val="30"/>
          <w:lang w:val="en-US" w:eastAsia="ru-RU"/>
          <w14:ligatures w14:val="none"/>
        </w:rPr>
        <w:br/>
        <w:t>11.1. Delays in payment of Fees of more than 48 hours will subject the User to a penalty of 0.1% of the value of the indebtedness for each day of delay.</w:t>
      </w:r>
      <w:r w:rsidRPr="002A3D2C">
        <w:rPr>
          <w:rFonts w:ascii="Arial" w:eastAsia="Times New Roman" w:hAnsi="Arial" w:cs="Arial"/>
          <w:color w:val="000000"/>
          <w:kern w:val="0"/>
          <w:sz w:val="30"/>
          <w:szCs w:val="30"/>
          <w:lang w:val="en-US" w:eastAsia="ru-RU"/>
          <w14:ligatures w14:val="none"/>
        </w:rPr>
        <w:br/>
        <w:t>11.2. In the event of a breach of these T&amp;C, the User shall pay Whoosh a fine of 40 BRL for each of the following breaches:</w:t>
      </w:r>
      <w:r w:rsidRPr="002A3D2C">
        <w:rPr>
          <w:rFonts w:ascii="Arial" w:eastAsia="Times New Roman" w:hAnsi="Arial" w:cs="Arial"/>
          <w:color w:val="000000"/>
          <w:kern w:val="0"/>
          <w:sz w:val="30"/>
          <w:szCs w:val="30"/>
          <w:lang w:val="en-US" w:eastAsia="ru-RU"/>
          <w14:ligatures w14:val="none"/>
        </w:rPr>
        <w:br/>
        <w:t>11.2.1. Having more than one person riding the E-scooter (even if it is a child);</w:t>
      </w:r>
      <w:r w:rsidRPr="002A3D2C">
        <w:rPr>
          <w:rFonts w:ascii="Arial" w:eastAsia="Times New Roman" w:hAnsi="Arial" w:cs="Arial"/>
          <w:color w:val="000000"/>
          <w:kern w:val="0"/>
          <w:sz w:val="30"/>
          <w:szCs w:val="30"/>
          <w:lang w:val="en-US" w:eastAsia="ru-RU"/>
          <w14:ligatures w14:val="none"/>
        </w:rPr>
        <w:br/>
        <w:t>11.2.2. Completion of the journey at a location that is not marked as a Parking point on the Whoosh App map with a "P" sign;</w:t>
      </w:r>
      <w:r w:rsidRPr="002A3D2C">
        <w:rPr>
          <w:rFonts w:ascii="Arial" w:eastAsia="Times New Roman" w:hAnsi="Arial" w:cs="Arial"/>
          <w:color w:val="000000"/>
          <w:kern w:val="0"/>
          <w:sz w:val="30"/>
          <w:szCs w:val="30"/>
          <w:lang w:val="en-US" w:eastAsia="ru-RU"/>
          <w14:ligatures w14:val="none"/>
        </w:rPr>
        <w:br/>
        <w:t>11.2.3. At the end of the rental period, attach the cable to an open part of the frame and/or do not close the lock, if there is a padlock on the E-scooter and if the Parking Space is not Virtual;</w:t>
      </w:r>
      <w:r w:rsidRPr="002A3D2C">
        <w:rPr>
          <w:rFonts w:ascii="Arial" w:eastAsia="Times New Roman" w:hAnsi="Arial" w:cs="Arial"/>
          <w:color w:val="000000"/>
          <w:kern w:val="0"/>
          <w:sz w:val="30"/>
          <w:szCs w:val="30"/>
          <w:lang w:val="en-US" w:eastAsia="ru-RU"/>
          <w14:ligatures w14:val="none"/>
        </w:rPr>
        <w:br/>
        <w:t>11.2.4. Transfer of control of the E-scooter to a person under 18 years of age;</w:t>
      </w:r>
      <w:r w:rsidRPr="002A3D2C">
        <w:rPr>
          <w:rFonts w:ascii="Arial" w:eastAsia="Times New Roman" w:hAnsi="Arial" w:cs="Arial"/>
          <w:color w:val="000000"/>
          <w:kern w:val="0"/>
          <w:sz w:val="30"/>
          <w:szCs w:val="30"/>
          <w:lang w:val="en-US" w:eastAsia="ru-RU"/>
          <w14:ligatures w14:val="none"/>
        </w:rPr>
        <w:br/>
        <w:t>11.2.5. Drive or move the E-scooter out of the Travel Zone, provided that the User returns the E-scooter to the Travel Zone within 30 minutes, subsequently and independently;</w:t>
      </w:r>
      <w:r w:rsidRPr="002A3D2C">
        <w:rPr>
          <w:rFonts w:ascii="Arial" w:eastAsia="Times New Roman" w:hAnsi="Arial" w:cs="Arial"/>
          <w:color w:val="000000"/>
          <w:kern w:val="0"/>
          <w:sz w:val="30"/>
          <w:szCs w:val="30"/>
          <w:lang w:val="en-US" w:eastAsia="ru-RU"/>
          <w14:ligatures w14:val="none"/>
        </w:rPr>
        <w:br/>
        <w:t>11.2.6. Transporting the E-scooter in ground transportation (car, bus, cab, etc.).</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11.3. In the event of a breach of these T&amp;C, the User shall pay Whoosh a fine in the amount of 80 BRL for each of the following breaches:</w:t>
      </w:r>
      <w:r w:rsidRPr="002A3D2C">
        <w:rPr>
          <w:rFonts w:ascii="Arial" w:eastAsia="Times New Roman" w:hAnsi="Arial" w:cs="Arial"/>
          <w:color w:val="000000"/>
          <w:kern w:val="0"/>
          <w:sz w:val="30"/>
          <w:szCs w:val="30"/>
          <w:lang w:val="en-US" w:eastAsia="ru-RU"/>
          <w14:ligatures w14:val="none"/>
        </w:rPr>
        <w:br/>
        <w:t>11.3.1.Driving or moving the E-scooter outside the Travel Zone and the User's failure to return the E-scooter to the Travel Zone for more than 30 minutes;</w:t>
      </w:r>
      <w:r w:rsidRPr="002A3D2C">
        <w:rPr>
          <w:rFonts w:ascii="Arial" w:eastAsia="Times New Roman" w:hAnsi="Arial" w:cs="Arial"/>
          <w:color w:val="000000"/>
          <w:kern w:val="0"/>
          <w:sz w:val="30"/>
          <w:szCs w:val="30"/>
          <w:lang w:val="en-US" w:eastAsia="ru-RU"/>
          <w14:ligatures w14:val="none"/>
        </w:rPr>
        <w:br/>
        <w:t>11.3.2. Leaving the E-scooter unattended outside the Parking Lot during the Rental period for more than 30 minutes (if the Rental has not been completed);</w:t>
      </w:r>
      <w:r w:rsidRPr="002A3D2C">
        <w:rPr>
          <w:rFonts w:ascii="Arial" w:eastAsia="Times New Roman" w:hAnsi="Arial" w:cs="Arial"/>
          <w:color w:val="000000"/>
          <w:kern w:val="0"/>
          <w:sz w:val="30"/>
          <w:szCs w:val="30"/>
          <w:lang w:val="en-US" w:eastAsia="ru-RU"/>
          <w14:ligatures w14:val="none"/>
        </w:rPr>
        <w:br/>
        <w:t xml:space="preserve">11.3.3. Transporting the E-scooter on the subway, as well as taking </w:t>
      </w:r>
      <w:r w:rsidRPr="002A3D2C">
        <w:rPr>
          <w:rFonts w:ascii="Arial" w:eastAsia="Times New Roman" w:hAnsi="Arial" w:cs="Arial"/>
          <w:color w:val="000000"/>
          <w:kern w:val="0"/>
          <w:sz w:val="30"/>
          <w:szCs w:val="30"/>
          <w:lang w:val="en-US" w:eastAsia="ru-RU"/>
          <w14:ligatures w14:val="none"/>
        </w:rPr>
        <w:lastRenderedPageBreak/>
        <w:t>the E-scooter inside buildings or into restricted access territory;</w:t>
      </w:r>
      <w:r w:rsidRPr="002A3D2C">
        <w:rPr>
          <w:rFonts w:ascii="Arial" w:eastAsia="Times New Roman" w:hAnsi="Arial" w:cs="Arial"/>
          <w:color w:val="000000"/>
          <w:kern w:val="0"/>
          <w:sz w:val="30"/>
          <w:szCs w:val="30"/>
          <w:lang w:val="en-US" w:eastAsia="ru-RU"/>
          <w14:ligatures w14:val="none"/>
        </w:rPr>
        <w:br/>
        <w:t>11.3.4. Allow the E-scooter's battery to completely discharge;</w:t>
      </w:r>
      <w:r w:rsidRPr="002A3D2C">
        <w:rPr>
          <w:rFonts w:ascii="Arial" w:eastAsia="Times New Roman" w:hAnsi="Arial" w:cs="Arial"/>
          <w:color w:val="000000"/>
          <w:kern w:val="0"/>
          <w:sz w:val="30"/>
          <w:szCs w:val="30"/>
          <w:lang w:val="en-US" w:eastAsia="ru-RU"/>
          <w14:ligatures w14:val="none"/>
        </w:rPr>
        <w:br/>
        <w:t>11.3.5. Incorrect parking of the E-scooter when the User has made two or more errors.</w:t>
      </w:r>
      <w:r w:rsidRPr="002A3D2C">
        <w:rPr>
          <w:rFonts w:ascii="Arial" w:eastAsia="Times New Roman" w:hAnsi="Arial" w:cs="Arial"/>
          <w:color w:val="000000"/>
          <w:kern w:val="0"/>
          <w:sz w:val="30"/>
          <w:szCs w:val="30"/>
          <w:lang w:val="en-US" w:eastAsia="ru-RU"/>
          <w14:ligatures w14:val="none"/>
        </w:rPr>
        <w:br/>
        <w:t>11.4. In the event of breaches of these T&amp;C, the User shall pay Whoosh fines for each of the following breaches:</w:t>
      </w:r>
      <w:r w:rsidRPr="002A3D2C">
        <w:rPr>
          <w:rFonts w:ascii="Arial" w:eastAsia="Times New Roman" w:hAnsi="Arial" w:cs="Arial"/>
          <w:color w:val="000000"/>
          <w:kern w:val="0"/>
          <w:sz w:val="30"/>
          <w:szCs w:val="30"/>
          <w:lang w:val="en-US" w:eastAsia="ru-RU"/>
          <w14:ligatures w14:val="none"/>
        </w:rPr>
        <w:br/>
        <w:t>11.4.1. Inappropriate use of the E-scooter and/or the Mobile Application;</w:t>
      </w:r>
      <w:r w:rsidRPr="002A3D2C">
        <w:rPr>
          <w:rFonts w:ascii="Arial" w:eastAsia="Times New Roman" w:hAnsi="Arial" w:cs="Arial"/>
          <w:color w:val="000000"/>
          <w:kern w:val="0"/>
          <w:sz w:val="30"/>
          <w:szCs w:val="30"/>
          <w:lang w:val="en-US" w:eastAsia="ru-RU"/>
          <w14:ligatures w14:val="none"/>
        </w:rPr>
        <w:br/>
        <w:t>11.4.2. Violation of traffic regulations when using the E-scooter, as well as driving the E-scooter in violation of any of the provisions of these T&amp;C and the Brazilian Traffic Regulations.</w:t>
      </w:r>
      <w:r w:rsidRPr="002A3D2C">
        <w:rPr>
          <w:rFonts w:ascii="Arial" w:eastAsia="Times New Roman" w:hAnsi="Arial" w:cs="Arial"/>
          <w:color w:val="000000"/>
          <w:kern w:val="0"/>
          <w:sz w:val="30"/>
          <w:szCs w:val="30"/>
          <w:lang w:val="en-US" w:eastAsia="ru-RU"/>
          <w14:ligatures w14:val="none"/>
        </w:rPr>
        <w:br/>
        <w:t>11.5. If the User commits any of the violations that cause damage to the E-scooter without causing its loss (i.e. with the possibility and economic confirmation of restoring the E-scooter), the User shall pay Whoosh a fine of 800 BRL.</w:t>
      </w:r>
      <w:r w:rsidRPr="002A3D2C">
        <w:rPr>
          <w:rFonts w:ascii="Arial" w:eastAsia="Times New Roman" w:hAnsi="Arial" w:cs="Arial"/>
          <w:color w:val="000000"/>
          <w:kern w:val="0"/>
          <w:sz w:val="30"/>
          <w:szCs w:val="30"/>
          <w:lang w:val="en-US" w:eastAsia="ru-RU"/>
          <w14:ligatures w14:val="none"/>
        </w:rPr>
        <w:br/>
        <w:t>11.6. If the User commits a breach of this Agreement, if such breach results in the loss of the E-scooter (including the actual loss of the E-scooter as a result of theft, submersion, etc.), as well as causing such damage to the E-scooter as to make its restoration impossible or economically inappropriate, as well as causing such damage to the E-scooter as to make its restoration impossible or economically inappropriate), the User shall pay a fine equal to the cost of the E-scooter, which is 7500 BRL per E-scooter.</w:t>
      </w:r>
      <w:r w:rsidRPr="002A3D2C">
        <w:rPr>
          <w:rFonts w:ascii="Arial" w:eastAsia="Times New Roman" w:hAnsi="Arial" w:cs="Arial"/>
          <w:color w:val="000000"/>
          <w:kern w:val="0"/>
          <w:sz w:val="30"/>
          <w:szCs w:val="30"/>
          <w:lang w:val="en-US" w:eastAsia="ru-RU"/>
          <w14:ligatures w14:val="none"/>
        </w:rPr>
        <w:br/>
        <w:t>11.7. The payment of penalties and (or) a fine shall not exempt the User from compensation for damage caused to Whoosh's assets.</w:t>
      </w:r>
      <w:r w:rsidRPr="002A3D2C">
        <w:rPr>
          <w:rFonts w:ascii="Arial" w:eastAsia="Times New Roman" w:hAnsi="Arial" w:cs="Arial"/>
          <w:color w:val="000000"/>
          <w:kern w:val="0"/>
          <w:sz w:val="30"/>
          <w:szCs w:val="30"/>
          <w:lang w:val="en-US" w:eastAsia="ru-RU"/>
          <w14:ligatures w14:val="none"/>
        </w:rPr>
        <w:br/>
        <w:t>11.8. The risk of accidental loss or damage to the E-scooter during the Rental period shall be borne by the User.</w:t>
      </w:r>
      <w:r w:rsidRPr="002A3D2C">
        <w:rPr>
          <w:rFonts w:ascii="Arial" w:eastAsia="Times New Roman" w:hAnsi="Arial" w:cs="Arial"/>
          <w:color w:val="000000"/>
          <w:kern w:val="0"/>
          <w:sz w:val="30"/>
          <w:szCs w:val="30"/>
          <w:lang w:val="en-US" w:eastAsia="ru-RU"/>
          <w14:ligatures w14:val="none"/>
        </w:rPr>
        <w:br/>
        <w:t xml:space="preserve">11.9. The User shall incur the liability provided for by the current legislation for violation of traffic rules. If Whoosh incurs expenses and/or losses related to the violation of traffic rules by the User, including those related to the payment of a fine for an administrative </w:t>
      </w:r>
      <w:r w:rsidRPr="002A3D2C">
        <w:rPr>
          <w:rFonts w:ascii="Arial" w:eastAsia="Times New Roman" w:hAnsi="Arial" w:cs="Arial"/>
          <w:color w:val="000000"/>
          <w:kern w:val="0"/>
          <w:sz w:val="30"/>
          <w:szCs w:val="30"/>
          <w:lang w:val="en-US" w:eastAsia="ru-RU"/>
          <w14:ligatures w14:val="none"/>
        </w:rPr>
        <w:lastRenderedPageBreak/>
        <w:t>infringement, the User undertakes to reimburse Whoosh for the corresponding costs and/or losses in full.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11.10. </w:t>
      </w:r>
      <w:r w:rsidRPr="002A3D2C">
        <w:rPr>
          <w:rFonts w:ascii="Arial" w:eastAsia="Times New Roman" w:hAnsi="Arial" w:cs="Arial"/>
          <w:color w:val="000000"/>
          <w:kern w:val="0"/>
          <w:sz w:val="30"/>
          <w:szCs w:val="30"/>
          <w:lang w:val="en-US" w:eastAsia="ru-RU"/>
          <w14:ligatures w14:val="none"/>
        </w:rPr>
        <w:t>If the User causes harm to the life, health, or property of third parties, including other road users, during the use of the E-scooter, the User undertakes to fully compensate for the damage caused by its actions to both third parties and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11. Marketing, Promotional Codes and Service Campaigns</w:t>
      </w:r>
      <w:r w:rsidRPr="002A3D2C">
        <w:rPr>
          <w:rFonts w:ascii="Arial" w:eastAsia="Times New Roman" w:hAnsi="Arial" w:cs="Arial"/>
          <w:color w:val="000000"/>
          <w:kern w:val="0"/>
          <w:sz w:val="30"/>
          <w:szCs w:val="30"/>
          <w:lang w:val="en-US" w:eastAsia="ru-RU"/>
          <w14:ligatures w14:val="none"/>
        </w:rPr>
        <w:br/>
        <w:t>11.2. As part of marketing/promotional activities, Whoosh may, in its sole discretion, create promotional codes that may be redeemed for Account credit or other features and/or benefits related to the Services and/or Independent Partner(s) services, subject to any Supplemental Terms Whoosh establishes for each such promotional code ("Promotional Codes"). You agree that Promotional Codes: (i) must be used lawfully for the purpose and audience for which they are intended; (ii) must not be duplicated, in any way sold, transferred or made available to the general public (whether by posting to the public or any other method), unless expressly permitted by Whoosh; (iii) may be disabled by Whoosh at any time for legally legitimate reasons, without any liability to Whoosh resulting therefrom; (iv) may only be used in accordance with the specific conditions Whoosh establishes for such Promotional Codes; (v) are not valid as cash; and (vi) may expire before being used. Whoosh reserves the right to withhold or deduct credits or other features or benefits obtained through the use of Promotional Codes by You or another user if Whoosh determines or believes that the use or redemption of the Promotional Codes was made in error, fraud, illegality or in violation of the terms of the respective Promotional Codes, the Terms or the Supplemental Terms.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11.2. </w:t>
      </w:r>
      <w:r w:rsidRPr="002A3D2C">
        <w:rPr>
          <w:rFonts w:ascii="Arial" w:eastAsia="Times New Roman" w:hAnsi="Arial" w:cs="Arial"/>
          <w:color w:val="000000"/>
          <w:kern w:val="0"/>
          <w:sz w:val="30"/>
          <w:szCs w:val="30"/>
          <w:lang w:val="en-US" w:eastAsia="ru-RU"/>
          <w14:ligatures w14:val="none"/>
        </w:rPr>
        <w:t xml:space="preserve">Whoosh has the right to send notifications to Participants about any topic related to its campaigns as part of marketing </w:t>
      </w:r>
      <w:r w:rsidRPr="002A3D2C">
        <w:rPr>
          <w:rFonts w:ascii="Arial" w:eastAsia="Times New Roman" w:hAnsi="Arial" w:cs="Arial"/>
          <w:color w:val="000000"/>
          <w:kern w:val="0"/>
          <w:sz w:val="30"/>
          <w:szCs w:val="30"/>
          <w:lang w:val="en-US" w:eastAsia="ru-RU"/>
          <w14:ligatures w14:val="none"/>
        </w:rPr>
        <w:lastRenderedPageBreak/>
        <w:t>events/promotions.</w:t>
      </w:r>
      <w:r w:rsidRPr="002A3D2C">
        <w:rPr>
          <w:rFonts w:ascii="Arial" w:eastAsia="Times New Roman" w:hAnsi="Arial" w:cs="Arial"/>
          <w:color w:val="000000"/>
          <w:kern w:val="0"/>
          <w:sz w:val="30"/>
          <w:szCs w:val="30"/>
          <w:lang w:val="en-US" w:eastAsia="ru-RU"/>
          <w14:ligatures w14:val="none"/>
        </w:rPr>
        <w:br/>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motivos"/>
      <w:bookmarkEnd w:id="9"/>
      <w:r w:rsidRPr="002A3D2C">
        <w:rPr>
          <w:rFonts w:ascii="Arial" w:eastAsia="Times New Roman" w:hAnsi="Arial" w:cs="Arial"/>
          <w:b/>
          <w:bCs/>
          <w:color w:val="000000"/>
          <w:kern w:val="0"/>
          <w:sz w:val="30"/>
          <w:szCs w:val="30"/>
          <w:lang w:val="en-US" w:eastAsia="ru-RU"/>
          <w14:ligatures w14:val="none"/>
        </w:rPr>
        <w:t>12. Motivos e Procedimentos para a Rescisão do Contrato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12.1. O Contrato pode ser rescindido antecipadamente, unilateralmente e extrajudicialmente por iniciativa da Whoosh, com base nos seguintes fundamentos:</w:t>
      </w:r>
      <w:r w:rsidRPr="002A3D2C">
        <w:rPr>
          <w:rFonts w:ascii="Arial" w:eastAsia="Times New Roman" w:hAnsi="Arial" w:cs="Arial"/>
          <w:color w:val="000000"/>
          <w:kern w:val="0"/>
          <w:sz w:val="30"/>
          <w:szCs w:val="30"/>
          <w:lang w:val="en-US" w:eastAsia="ru-RU"/>
          <w14:ligatures w14:val="none"/>
        </w:rPr>
        <w:br/>
        <w:t>12.1.1. se o Usuário violar repetidamente (mais de duas vezes) as regras de trânsito ao utilizar a E-scooter;</w:t>
      </w:r>
      <w:r w:rsidRPr="002A3D2C">
        <w:rPr>
          <w:rFonts w:ascii="Arial" w:eastAsia="Times New Roman" w:hAnsi="Arial" w:cs="Arial"/>
          <w:color w:val="000000"/>
          <w:kern w:val="0"/>
          <w:sz w:val="30"/>
          <w:szCs w:val="30"/>
          <w:lang w:val="en-US" w:eastAsia="ru-RU"/>
          <w14:ligatures w14:val="none"/>
        </w:rPr>
        <w:br/>
        <w:t>12.1.2. se o Usuário violar repetidamente (mais de duas vezes) as regras de estacionamento das E-scooters;</w:t>
      </w:r>
      <w:r w:rsidRPr="002A3D2C">
        <w:rPr>
          <w:rFonts w:ascii="Arial" w:eastAsia="Times New Roman" w:hAnsi="Arial" w:cs="Arial"/>
          <w:color w:val="000000"/>
          <w:kern w:val="0"/>
          <w:sz w:val="30"/>
          <w:szCs w:val="30"/>
          <w:lang w:val="en-US" w:eastAsia="ru-RU"/>
          <w14:ligatures w14:val="none"/>
        </w:rPr>
        <w:br/>
        <w:t>12.1.3. se o Usuário tiver utilizado o Aplicativo Móvel em violação a estes T&amp;C;</w:t>
      </w:r>
      <w:r w:rsidRPr="002A3D2C">
        <w:rPr>
          <w:rFonts w:ascii="Arial" w:eastAsia="Times New Roman" w:hAnsi="Arial" w:cs="Arial"/>
          <w:color w:val="000000"/>
          <w:kern w:val="0"/>
          <w:sz w:val="30"/>
          <w:szCs w:val="30"/>
          <w:lang w:val="en-US" w:eastAsia="ru-RU"/>
          <w14:ligatures w14:val="none"/>
        </w:rPr>
        <w:br/>
        <w:t>12.1.4. se o Usuário forneceu o acesso ao Aplicativo Móvel a um terceiro sem o consentimento da Whoosh;</w:t>
      </w:r>
      <w:r w:rsidRPr="002A3D2C">
        <w:rPr>
          <w:rFonts w:ascii="Arial" w:eastAsia="Times New Roman" w:hAnsi="Arial" w:cs="Arial"/>
          <w:color w:val="000000"/>
          <w:kern w:val="0"/>
          <w:sz w:val="30"/>
          <w:szCs w:val="30"/>
          <w:lang w:val="en-US" w:eastAsia="ru-RU"/>
          <w14:ligatures w14:val="none"/>
        </w:rPr>
        <w:br/>
        <w:t>12.1.5. se o Usuário tiver causado danos à E-scooter;</w:t>
      </w:r>
      <w:r w:rsidRPr="002A3D2C">
        <w:rPr>
          <w:rFonts w:ascii="Arial" w:eastAsia="Times New Roman" w:hAnsi="Arial" w:cs="Arial"/>
          <w:color w:val="000000"/>
          <w:kern w:val="0"/>
          <w:sz w:val="30"/>
          <w:szCs w:val="30"/>
          <w:lang w:val="en-US" w:eastAsia="ru-RU"/>
          <w14:ligatures w14:val="none"/>
        </w:rPr>
        <w:br/>
        <w:t>12.1.6. se o Usuário tiver usado meios técnicos para bloquear o sinal GPS, bem como outros métodos para desconectar os sistemas de proteção ou sistemas de controle instalados na E-scooter;</w:t>
      </w:r>
      <w:r w:rsidRPr="002A3D2C">
        <w:rPr>
          <w:rFonts w:ascii="Arial" w:eastAsia="Times New Roman" w:hAnsi="Arial" w:cs="Arial"/>
          <w:color w:val="000000"/>
          <w:kern w:val="0"/>
          <w:sz w:val="30"/>
          <w:szCs w:val="30"/>
          <w:lang w:val="en-US" w:eastAsia="ru-RU"/>
          <w14:ligatures w14:val="none"/>
        </w:rPr>
        <w:br/>
        <w:t>12.1.7. se o Usuário de alguma forma violar o Contrato, implicando em violação ou criando a ameaça de violação sobre os direitos exclusivos da Whoosh ao Aplicativo Móvel ou sobre os direitos exclusivos de terceiros;</w:t>
      </w:r>
      <w:r w:rsidRPr="002A3D2C">
        <w:rPr>
          <w:rFonts w:ascii="Arial" w:eastAsia="Times New Roman" w:hAnsi="Arial" w:cs="Arial"/>
          <w:color w:val="000000"/>
          <w:kern w:val="0"/>
          <w:sz w:val="30"/>
          <w:szCs w:val="30"/>
          <w:lang w:val="en-US" w:eastAsia="ru-RU"/>
          <w14:ligatures w14:val="none"/>
        </w:rPr>
        <w:br/>
        <w:t>12.1.8. se o Usuário de alguma forma violar o Contrato, causando danos ou criando uma ameaça de dano à propriedade da Whoosh e/ou de terceiros;</w:t>
      </w:r>
      <w:r w:rsidRPr="002A3D2C">
        <w:rPr>
          <w:rFonts w:ascii="Arial" w:eastAsia="Times New Roman" w:hAnsi="Arial" w:cs="Arial"/>
          <w:color w:val="000000"/>
          <w:kern w:val="0"/>
          <w:sz w:val="30"/>
          <w:szCs w:val="30"/>
          <w:lang w:val="en-US" w:eastAsia="ru-RU"/>
          <w14:ligatures w14:val="none"/>
        </w:rPr>
        <w:br/>
        <w:t>12.1.9. se o Usuário de alguma forma violar o Contrato, causando danos à vida ou à saúde de terceiros ou criando uma ameaça de tais danos;</w:t>
      </w:r>
      <w:r w:rsidRPr="002A3D2C">
        <w:rPr>
          <w:rFonts w:ascii="Arial" w:eastAsia="Times New Roman" w:hAnsi="Arial" w:cs="Arial"/>
          <w:color w:val="000000"/>
          <w:kern w:val="0"/>
          <w:sz w:val="30"/>
          <w:szCs w:val="30"/>
          <w:lang w:val="en-US" w:eastAsia="ru-RU"/>
          <w14:ligatures w14:val="none"/>
        </w:rPr>
        <w:br/>
        <w:t>12.1.10. quando o Usuário comete ações que desacreditam a reputação comercial da Whoosh;</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lastRenderedPageBreak/>
        <w:t>12.1.11. quando o Usuário cometer ações que desacreditem a honra, dignidade e/ou reputação comercial de terceiros, bem como outras ações ilegais, se a comissão de tais ações estiver de alguma forma (direta ou indiretamente) associada ao uso do aplicativo móvel e/ou da E-scooter pelo Usuário;</w:t>
      </w:r>
      <w:r w:rsidRPr="002A3D2C">
        <w:rPr>
          <w:rFonts w:ascii="Arial" w:eastAsia="Times New Roman" w:hAnsi="Arial" w:cs="Arial"/>
          <w:color w:val="000000"/>
          <w:kern w:val="0"/>
          <w:sz w:val="30"/>
          <w:szCs w:val="30"/>
          <w:lang w:val="en-US" w:eastAsia="ru-RU"/>
          <w14:ligatures w14:val="none"/>
        </w:rPr>
        <w:br/>
        <w:t>12.1.12. se existirem circunstâncias que dão à Whoosh motivos para acreditar que o Aplicativo Móvel e/ou a E-scooter estão sendo usados pelo Usuário em violação a estes T&amp;C;</w:t>
      </w:r>
      <w:r w:rsidRPr="002A3D2C">
        <w:rPr>
          <w:rFonts w:ascii="Arial" w:eastAsia="Times New Roman" w:hAnsi="Arial" w:cs="Arial"/>
          <w:color w:val="000000"/>
          <w:kern w:val="0"/>
          <w:sz w:val="30"/>
          <w:szCs w:val="30"/>
          <w:lang w:val="en-US" w:eastAsia="ru-RU"/>
          <w14:ligatures w14:val="none"/>
        </w:rPr>
        <w:br/>
        <w:t>12.1.13. nos demais casos, previstos no presente Termo e/ou na legislação vigente.</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12.2. </w:t>
      </w:r>
      <w:r w:rsidRPr="002A3D2C">
        <w:rPr>
          <w:rFonts w:ascii="Arial" w:eastAsia="Times New Roman" w:hAnsi="Arial" w:cs="Arial"/>
          <w:color w:val="000000"/>
          <w:kern w:val="0"/>
          <w:sz w:val="30"/>
          <w:szCs w:val="30"/>
          <w:lang w:val="en-US" w:eastAsia="ru-RU"/>
          <w14:ligatures w14:val="none"/>
        </w:rPr>
        <w:t>O Usuário tem o direito de enviar um pedido de exclusão de sua conta no Aplicativo Móvel ou por e-mail para help@whoosh.bike ou clicando no botão "Excluir Conta" no menu Perfil no Aplicativo Móvel.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12.3. </w:t>
      </w:r>
      <w:r w:rsidRPr="002A3D2C">
        <w:rPr>
          <w:rFonts w:ascii="Arial" w:eastAsia="Times New Roman" w:hAnsi="Arial" w:cs="Arial"/>
          <w:color w:val="000000"/>
          <w:kern w:val="0"/>
          <w:sz w:val="30"/>
          <w:szCs w:val="30"/>
          <w:lang w:val="en-US" w:eastAsia="ru-RU"/>
          <w14:ligatures w14:val="none"/>
        </w:rPr>
        <w:t>Se o Contrato for rescindido antecipadamente por iniciativa do Usuário (e se o Usuário não tiver dívidas pendentes), o Contrato será considerado rescindido em até 15 dias corridos após a data em que o Usuário enviar um pedido de exclusão da conta. Se o Usuário tiver dívidas, a mesma ficará suspensa até que sanada a pendência, sendo certo que só após resolvida que o prazo de exclusão será iniciado -. A Whoosh excluirá a conta do Usuário no dia em que o Contrato for rescindido, tal qual suas informações junto às Plataformas, salvo aquelas que legalmente previstas e para seus devidos fins possam ser mantidas.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12.4.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expiração do Contrato não isentará o Usuário da obrigação de cumprir suas obrigações financeiras (incluindo o pagamento de taxa de serviço e multas) nos termos do Contrato, e também não o isentará de responsabilidade por violação dos termos e condições do Contrato.</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12. Grounds and Procedures for Termination of the Agreement</w:t>
      </w:r>
      <w:r w:rsidRPr="002A3D2C">
        <w:rPr>
          <w:rFonts w:ascii="Arial" w:eastAsia="Times New Roman" w:hAnsi="Arial" w:cs="Arial"/>
          <w:color w:val="000000"/>
          <w:kern w:val="0"/>
          <w:sz w:val="30"/>
          <w:szCs w:val="30"/>
          <w:lang w:val="en-US" w:eastAsia="ru-RU"/>
          <w14:ligatures w14:val="none"/>
        </w:rPr>
        <w:br/>
        <w:t xml:space="preserve">12.1. The Agreement may be terminated early, unilaterally and </w:t>
      </w:r>
      <w:r w:rsidRPr="002A3D2C">
        <w:rPr>
          <w:rFonts w:ascii="Arial" w:eastAsia="Times New Roman" w:hAnsi="Arial" w:cs="Arial"/>
          <w:color w:val="000000"/>
          <w:kern w:val="0"/>
          <w:sz w:val="30"/>
          <w:szCs w:val="30"/>
          <w:lang w:val="en-US" w:eastAsia="ru-RU"/>
          <w14:ligatures w14:val="none"/>
        </w:rPr>
        <w:lastRenderedPageBreak/>
        <w:t>extrajudicially at Whoosh's initiative on the following grounds:</w:t>
      </w:r>
      <w:r w:rsidRPr="002A3D2C">
        <w:rPr>
          <w:rFonts w:ascii="Arial" w:eastAsia="Times New Roman" w:hAnsi="Arial" w:cs="Arial"/>
          <w:color w:val="000000"/>
          <w:kern w:val="0"/>
          <w:sz w:val="30"/>
          <w:szCs w:val="30"/>
          <w:lang w:val="en-US" w:eastAsia="ru-RU"/>
          <w14:ligatures w14:val="none"/>
        </w:rPr>
        <w:br/>
        <w:t>12.1.1. if the User repeatedly (more than twice) violates the traffic rules when using the E-scooter;</w:t>
      </w:r>
      <w:r w:rsidRPr="002A3D2C">
        <w:rPr>
          <w:rFonts w:ascii="Arial" w:eastAsia="Times New Roman" w:hAnsi="Arial" w:cs="Arial"/>
          <w:color w:val="000000"/>
          <w:kern w:val="0"/>
          <w:sz w:val="30"/>
          <w:szCs w:val="30"/>
          <w:lang w:val="en-US" w:eastAsia="ru-RU"/>
          <w14:ligatures w14:val="none"/>
        </w:rPr>
        <w:br/>
        <w:t>12.1.2. if the User repeatedly (more than twice) violates the parking rules of the E-scooter; 12.1.3. if the User has used the Mobile Application in violation of these T&amp;C. if the User repeatedly (more than twice) violates the parking rules of the E-scooters;</w:t>
      </w:r>
      <w:r w:rsidRPr="002A3D2C">
        <w:rPr>
          <w:rFonts w:ascii="Arial" w:eastAsia="Times New Roman" w:hAnsi="Arial" w:cs="Arial"/>
          <w:color w:val="000000"/>
          <w:kern w:val="0"/>
          <w:sz w:val="30"/>
          <w:szCs w:val="30"/>
          <w:lang w:val="en-US" w:eastAsia="ru-RU"/>
          <w14:ligatures w14:val="none"/>
        </w:rPr>
        <w:br/>
        <w:t>12.1.3. if the User has used the Mobile Application in violation of these T&amp;C;</w:t>
      </w:r>
      <w:r w:rsidRPr="002A3D2C">
        <w:rPr>
          <w:rFonts w:ascii="Arial" w:eastAsia="Times New Roman" w:hAnsi="Arial" w:cs="Arial"/>
          <w:color w:val="000000"/>
          <w:kern w:val="0"/>
          <w:sz w:val="30"/>
          <w:szCs w:val="30"/>
          <w:lang w:val="en-US" w:eastAsia="ru-RU"/>
          <w14:ligatures w14:val="none"/>
        </w:rPr>
        <w:br/>
        <w:t>12.1.4. if the User has provided access to the Mobile Application to a third party without Whoosh's consent;</w:t>
      </w:r>
      <w:r w:rsidRPr="002A3D2C">
        <w:rPr>
          <w:rFonts w:ascii="Arial" w:eastAsia="Times New Roman" w:hAnsi="Arial" w:cs="Arial"/>
          <w:color w:val="000000"/>
          <w:kern w:val="0"/>
          <w:sz w:val="30"/>
          <w:szCs w:val="30"/>
          <w:lang w:val="en-US" w:eastAsia="ru-RU"/>
          <w14:ligatures w14:val="none"/>
        </w:rPr>
        <w:br/>
        <w:t>12.1.5. if the User has caused damage to the E-scooter;</w:t>
      </w:r>
      <w:r w:rsidRPr="002A3D2C">
        <w:rPr>
          <w:rFonts w:ascii="Arial" w:eastAsia="Times New Roman" w:hAnsi="Arial" w:cs="Arial"/>
          <w:color w:val="000000"/>
          <w:kern w:val="0"/>
          <w:sz w:val="30"/>
          <w:szCs w:val="30"/>
          <w:lang w:val="en-US" w:eastAsia="ru-RU"/>
          <w14:ligatures w14:val="none"/>
        </w:rPr>
        <w:br/>
        <w:t>12.1.6. if the User has used technical means to block the GPS signal, as well as other methods to disconnect the protection systems or control systems installed on the E-scooter;</w:t>
      </w:r>
      <w:r w:rsidRPr="002A3D2C">
        <w:rPr>
          <w:rFonts w:ascii="Arial" w:eastAsia="Times New Roman" w:hAnsi="Arial" w:cs="Arial"/>
          <w:color w:val="000000"/>
          <w:kern w:val="0"/>
          <w:sz w:val="30"/>
          <w:szCs w:val="30"/>
          <w:lang w:val="en-US" w:eastAsia="ru-RU"/>
          <w14:ligatures w14:val="none"/>
        </w:rPr>
        <w:br/>
        <w:t>12.1.7. if the User in any way violates the Agreement, implying a violation or creating a threat of violation of Whoosh's exclusive rights to the Mobile Application or the exclusive rights of third parties;</w:t>
      </w:r>
      <w:r w:rsidRPr="002A3D2C">
        <w:rPr>
          <w:rFonts w:ascii="Arial" w:eastAsia="Times New Roman" w:hAnsi="Arial" w:cs="Arial"/>
          <w:color w:val="000000"/>
          <w:kern w:val="0"/>
          <w:sz w:val="30"/>
          <w:szCs w:val="30"/>
          <w:lang w:val="en-US" w:eastAsia="ru-RU"/>
          <w14:ligatures w14:val="none"/>
        </w:rPr>
        <w:br/>
        <w:t>12.1.8. if the User in any way violates the Agreement, causing damage or creating a threat of damage to the property of Whoosh and/or third parties;</w:t>
      </w:r>
      <w:r w:rsidRPr="002A3D2C">
        <w:rPr>
          <w:rFonts w:ascii="Arial" w:eastAsia="Times New Roman" w:hAnsi="Arial" w:cs="Arial"/>
          <w:color w:val="000000"/>
          <w:kern w:val="0"/>
          <w:sz w:val="30"/>
          <w:szCs w:val="30"/>
          <w:lang w:val="en-US" w:eastAsia="ru-RU"/>
          <w14:ligatures w14:val="none"/>
        </w:rPr>
        <w:br/>
        <w:t>12.1.9. if the User in any way violates the Agreement, causing harm to the life or health of third parties or creating a threat of such harm;</w:t>
      </w:r>
      <w:r w:rsidRPr="002A3D2C">
        <w:rPr>
          <w:rFonts w:ascii="Arial" w:eastAsia="Times New Roman" w:hAnsi="Arial" w:cs="Arial"/>
          <w:color w:val="000000"/>
          <w:kern w:val="0"/>
          <w:sz w:val="30"/>
          <w:szCs w:val="30"/>
          <w:lang w:val="en-US" w:eastAsia="ru-RU"/>
          <w14:ligatures w14:val="none"/>
        </w:rPr>
        <w:br/>
        <w:t>12.1.10. when the User commits actions that discredit Whoosh's business reputation;</w:t>
      </w:r>
      <w:r w:rsidRPr="002A3D2C">
        <w:rPr>
          <w:rFonts w:ascii="Arial" w:eastAsia="Times New Roman" w:hAnsi="Arial" w:cs="Arial"/>
          <w:color w:val="000000"/>
          <w:kern w:val="0"/>
          <w:sz w:val="30"/>
          <w:szCs w:val="30"/>
          <w:lang w:val="en-US" w:eastAsia="ru-RU"/>
          <w14:ligatures w14:val="none"/>
        </w:rPr>
        <w:br/>
        <w:t>12.1.11. when the User commits actions that discredit the honor, dignity and/or business reputation of third parties, as well as other illegal actions, if the commission of such actions is in any way (directly or indirectly) associated with the use of the mobile application and/or the E-scooter by the User;</w:t>
      </w:r>
      <w:r w:rsidRPr="002A3D2C">
        <w:rPr>
          <w:rFonts w:ascii="Arial" w:eastAsia="Times New Roman" w:hAnsi="Arial" w:cs="Arial"/>
          <w:color w:val="000000"/>
          <w:kern w:val="0"/>
          <w:sz w:val="30"/>
          <w:szCs w:val="30"/>
          <w:lang w:val="en-US" w:eastAsia="ru-RU"/>
          <w14:ligatures w14:val="none"/>
        </w:rPr>
        <w:br/>
        <w:t xml:space="preserve">12.1.12. if there are circumstances that give Whoosh reason to </w:t>
      </w:r>
      <w:r w:rsidRPr="002A3D2C">
        <w:rPr>
          <w:rFonts w:ascii="Arial" w:eastAsia="Times New Roman" w:hAnsi="Arial" w:cs="Arial"/>
          <w:color w:val="000000"/>
          <w:kern w:val="0"/>
          <w:sz w:val="30"/>
          <w:szCs w:val="30"/>
          <w:lang w:val="en-US" w:eastAsia="ru-RU"/>
          <w14:ligatures w14:val="none"/>
        </w:rPr>
        <w:lastRenderedPageBreak/>
        <w:t>believe that the Mobile Application and/or the E-scooter are being used by the User in violation of these T&amp;C;</w:t>
      </w:r>
      <w:r w:rsidRPr="002A3D2C">
        <w:rPr>
          <w:rFonts w:ascii="Arial" w:eastAsia="Times New Roman" w:hAnsi="Arial" w:cs="Arial"/>
          <w:color w:val="000000"/>
          <w:kern w:val="0"/>
          <w:sz w:val="30"/>
          <w:szCs w:val="30"/>
          <w:lang w:val="en-US" w:eastAsia="ru-RU"/>
          <w14:ligatures w14:val="none"/>
        </w:rPr>
        <w:br/>
        <w:t>12.1.13. in other cases, provided for in these Terms and/or in current legislation.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12.2. </w:t>
      </w:r>
      <w:r w:rsidRPr="002A3D2C">
        <w:rPr>
          <w:rFonts w:ascii="Arial" w:eastAsia="Times New Roman" w:hAnsi="Arial" w:cs="Arial"/>
          <w:color w:val="000000"/>
          <w:kern w:val="0"/>
          <w:sz w:val="30"/>
          <w:szCs w:val="30"/>
          <w:lang w:val="en-US" w:eastAsia="ru-RU"/>
          <w14:ligatures w14:val="none"/>
        </w:rPr>
        <w:t>The User has the right to send a request to delete their account on the Mobile Application or by e-mail to help@whoosh.bike or by clicking on the "Delete Account" button in the Profile menu on the Mobile Application.</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12.3. </w:t>
      </w:r>
      <w:r w:rsidRPr="002A3D2C">
        <w:rPr>
          <w:rFonts w:ascii="Arial" w:eastAsia="Times New Roman" w:hAnsi="Arial" w:cs="Arial"/>
          <w:color w:val="000000"/>
          <w:kern w:val="0"/>
          <w:sz w:val="30"/>
          <w:szCs w:val="30"/>
          <w:lang w:val="en-US" w:eastAsia="ru-RU"/>
          <w14:ligatures w14:val="none"/>
        </w:rPr>
        <w:t>If the Agreement is terminated early at the User's initiative (and if the User has no outstanding debts), the Agreement shall be deemed terminated no later than 15 calendar days after the date on which the User sends a request to delete the account. If the User has debts, it will be suspended until the situation is settled, and only after the debts have been settled will the exclusion period begin -. Whoosh will delete the User's account on the day the Agreement is terminated, as well as their information on the Platforms, except for those that are legally provided for and for their proper purposes may be kept.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12.4. </w:t>
      </w:r>
      <w:r w:rsidRPr="002A3D2C">
        <w:rPr>
          <w:rFonts w:ascii="Arial" w:eastAsia="Times New Roman" w:hAnsi="Arial" w:cs="Arial"/>
          <w:color w:val="000000"/>
          <w:kern w:val="0"/>
          <w:sz w:val="30"/>
          <w:szCs w:val="30"/>
          <w:lang w:val="en-US" w:eastAsia="ru-RU"/>
          <w14:ligatures w14:val="none"/>
        </w:rPr>
        <w:t>The expiration of the Agreement shall not exempt the User from the obligation to fulfill its financial obligations (including the payment of service fee and fines) under the Agreement, and shall also not exempt from it from liability for breach of the terms and conditions of the Agreement.</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dados"/>
      <w:bookmarkEnd w:id="10"/>
      <w:r w:rsidRPr="002A3D2C">
        <w:rPr>
          <w:rFonts w:ascii="Arial" w:eastAsia="Times New Roman" w:hAnsi="Arial" w:cs="Arial"/>
          <w:b/>
          <w:bCs/>
          <w:color w:val="000000"/>
          <w:kern w:val="0"/>
          <w:sz w:val="30"/>
          <w:szCs w:val="30"/>
          <w:lang w:val="en-US" w:eastAsia="ru-RU"/>
          <w14:ligatures w14:val="none"/>
        </w:rPr>
        <w:t>13. Dados pessoais do Usuário</w:t>
      </w:r>
      <w:r w:rsidRPr="002A3D2C">
        <w:rPr>
          <w:rFonts w:ascii="Arial" w:eastAsia="Times New Roman" w:hAnsi="Arial" w:cs="Arial"/>
          <w:color w:val="000000"/>
          <w:kern w:val="0"/>
          <w:sz w:val="30"/>
          <w:szCs w:val="30"/>
          <w:lang w:val="en-US" w:eastAsia="ru-RU"/>
          <w14:ligatures w14:val="none"/>
        </w:rPr>
        <w:br/>
        <w:t>13.1. Nos termos do Contrato, o Usuário deverá fornecer à Whoosh seus dados pessoais. A Whoosh tem o direito de verificar as informações fornecidas pelo Usuário. A política da Whoosh relativa ao processamento de dados pessoais (Política de Privacidade) é incorporada por meio de referência a estes T&amp;C e está disponível no App Whoosh, assim como no link: </w:t>
      </w:r>
      <w:proofErr w:type="spellStart"/>
      <w:r w:rsidRPr="002A3D2C">
        <w:rPr>
          <w:rFonts w:ascii="Arial" w:eastAsia="Times New Roman" w:hAnsi="Arial" w:cs="Arial"/>
          <w:color w:val="000000"/>
          <w:kern w:val="0"/>
          <w:sz w:val="30"/>
          <w:szCs w:val="30"/>
          <w:lang w:eastAsia="ru-RU"/>
          <w14:ligatures w14:val="none"/>
        </w:rPr>
        <w:fldChar w:fldCharType="begin"/>
      </w:r>
      <w:r w:rsidRPr="002A3D2C">
        <w:rPr>
          <w:rFonts w:ascii="Arial" w:eastAsia="Times New Roman" w:hAnsi="Arial" w:cs="Arial"/>
          <w:color w:val="000000"/>
          <w:kern w:val="0"/>
          <w:sz w:val="30"/>
          <w:szCs w:val="30"/>
          <w:lang w:val="en-US" w:eastAsia="ru-RU"/>
          <w14:ligatures w14:val="none"/>
        </w:rPr>
        <w:instrText>HYPERLINK "http://whoosh.bike/privacy_policy_br/pt"</w:instrText>
      </w:r>
      <w:r w:rsidRPr="002A3D2C">
        <w:rPr>
          <w:rFonts w:ascii="Arial" w:eastAsia="Times New Roman" w:hAnsi="Arial" w:cs="Arial"/>
          <w:color w:val="000000"/>
          <w:kern w:val="0"/>
          <w:sz w:val="30"/>
          <w:szCs w:val="30"/>
          <w:lang w:eastAsia="ru-RU"/>
          <w14:ligatures w14:val="none"/>
        </w:rPr>
      </w:r>
      <w:r w:rsidRPr="002A3D2C">
        <w:rPr>
          <w:rFonts w:ascii="Arial" w:eastAsia="Times New Roman" w:hAnsi="Arial" w:cs="Arial"/>
          <w:color w:val="000000"/>
          <w:kern w:val="0"/>
          <w:sz w:val="30"/>
          <w:szCs w:val="30"/>
          <w:lang w:eastAsia="ru-RU"/>
          <w14:ligatures w14:val="none"/>
        </w:rPr>
        <w:fldChar w:fldCharType="separate"/>
      </w:r>
      <w:proofErr w:type="gramStart"/>
      <w:r w:rsidRPr="002A3D2C">
        <w:rPr>
          <w:rFonts w:ascii="Arial" w:eastAsia="Times New Roman" w:hAnsi="Arial" w:cs="Arial"/>
          <w:color w:val="FF8562"/>
          <w:kern w:val="0"/>
          <w:sz w:val="30"/>
          <w:szCs w:val="30"/>
          <w:bdr w:val="none" w:sz="0" w:space="0" w:color="auto" w:frame="1"/>
          <w:lang w:val="en-US" w:eastAsia="ru-RU"/>
          <w14:ligatures w14:val="none"/>
        </w:rPr>
        <w:t>whoosh.bike</w:t>
      </w:r>
      <w:proofErr w:type="spellEnd"/>
      <w:proofErr w:type="gramEnd"/>
      <w:r w:rsidRPr="002A3D2C">
        <w:rPr>
          <w:rFonts w:ascii="Arial" w:eastAsia="Times New Roman" w:hAnsi="Arial" w:cs="Arial"/>
          <w:color w:val="FF8562"/>
          <w:kern w:val="0"/>
          <w:sz w:val="30"/>
          <w:szCs w:val="30"/>
          <w:bdr w:val="none" w:sz="0" w:space="0" w:color="auto" w:frame="1"/>
          <w:lang w:val="en-US" w:eastAsia="ru-RU"/>
          <w14:ligatures w14:val="none"/>
        </w:rPr>
        <w:t>/privacy_policy_br/</w:t>
      </w:r>
      <w:proofErr w:type="spellStart"/>
      <w:r w:rsidRPr="002A3D2C">
        <w:rPr>
          <w:rFonts w:ascii="Arial" w:eastAsia="Times New Roman" w:hAnsi="Arial" w:cs="Arial"/>
          <w:color w:val="FF8562"/>
          <w:kern w:val="0"/>
          <w:sz w:val="30"/>
          <w:szCs w:val="30"/>
          <w:bdr w:val="none" w:sz="0" w:space="0" w:color="auto" w:frame="1"/>
          <w:lang w:val="en-US" w:eastAsia="ru-RU"/>
          <w14:ligatures w14:val="none"/>
        </w:rPr>
        <w:t>pt</w:t>
      </w:r>
      <w:proofErr w:type="spellEnd"/>
      <w:r w:rsidRPr="002A3D2C">
        <w:rPr>
          <w:rFonts w:ascii="Arial" w:eastAsia="Times New Roman" w:hAnsi="Arial" w:cs="Arial"/>
          <w:color w:val="000000"/>
          <w:kern w:val="0"/>
          <w:sz w:val="30"/>
          <w:szCs w:val="30"/>
          <w:lang w:eastAsia="ru-RU"/>
          <w14:ligatures w14:val="none"/>
        </w:rPr>
        <w:fldChar w:fldCharType="end"/>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lastRenderedPageBreak/>
        <w:t>13. Personal data of the User</w:t>
      </w:r>
      <w:r w:rsidRPr="002A3D2C">
        <w:rPr>
          <w:rFonts w:ascii="Arial" w:eastAsia="Times New Roman" w:hAnsi="Arial" w:cs="Arial"/>
          <w:color w:val="000000"/>
          <w:kern w:val="0"/>
          <w:sz w:val="30"/>
          <w:szCs w:val="30"/>
          <w:lang w:val="en-US" w:eastAsia="ru-RU"/>
          <w14:ligatures w14:val="none"/>
        </w:rPr>
        <w:br/>
        <w:t>13.1. Under the Agreement, the User shall provide Whoosh with his personal data. Whoosh has the right to check the information provided by the User. Whoosh's policy on the processing of personal data (Privacy Policy) is incorporated by reference into these T&amp;Cs and is available on the Whoosh App, as well as at the following link: </w:t>
      </w:r>
      <w:proofErr w:type="spellStart"/>
      <w:r w:rsidRPr="002A3D2C">
        <w:rPr>
          <w:rFonts w:ascii="Arial" w:eastAsia="Times New Roman" w:hAnsi="Arial" w:cs="Arial"/>
          <w:color w:val="000000"/>
          <w:kern w:val="0"/>
          <w:sz w:val="30"/>
          <w:szCs w:val="30"/>
          <w:lang w:eastAsia="ru-RU"/>
          <w14:ligatures w14:val="none"/>
        </w:rPr>
        <w:fldChar w:fldCharType="begin"/>
      </w:r>
      <w:r w:rsidRPr="002A3D2C">
        <w:rPr>
          <w:rFonts w:ascii="Arial" w:eastAsia="Times New Roman" w:hAnsi="Arial" w:cs="Arial"/>
          <w:color w:val="000000"/>
          <w:kern w:val="0"/>
          <w:sz w:val="30"/>
          <w:szCs w:val="30"/>
          <w:lang w:val="en-US" w:eastAsia="ru-RU"/>
          <w14:ligatures w14:val="none"/>
        </w:rPr>
        <w:instrText>HYPERLINK "http://whoosh.bike/privacy_policy_br/pt"</w:instrText>
      </w:r>
      <w:r w:rsidRPr="002A3D2C">
        <w:rPr>
          <w:rFonts w:ascii="Arial" w:eastAsia="Times New Roman" w:hAnsi="Arial" w:cs="Arial"/>
          <w:color w:val="000000"/>
          <w:kern w:val="0"/>
          <w:sz w:val="30"/>
          <w:szCs w:val="30"/>
          <w:lang w:eastAsia="ru-RU"/>
          <w14:ligatures w14:val="none"/>
        </w:rPr>
      </w:r>
      <w:r w:rsidRPr="002A3D2C">
        <w:rPr>
          <w:rFonts w:ascii="Arial" w:eastAsia="Times New Roman" w:hAnsi="Arial" w:cs="Arial"/>
          <w:color w:val="000000"/>
          <w:kern w:val="0"/>
          <w:sz w:val="30"/>
          <w:szCs w:val="30"/>
          <w:lang w:eastAsia="ru-RU"/>
          <w14:ligatures w14:val="none"/>
        </w:rPr>
        <w:fldChar w:fldCharType="separate"/>
      </w:r>
      <w:proofErr w:type="gramStart"/>
      <w:r w:rsidRPr="002A3D2C">
        <w:rPr>
          <w:rFonts w:ascii="Arial" w:eastAsia="Times New Roman" w:hAnsi="Arial" w:cs="Arial"/>
          <w:color w:val="FF8562"/>
          <w:kern w:val="0"/>
          <w:sz w:val="30"/>
          <w:szCs w:val="30"/>
          <w:bdr w:val="none" w:sz="0" w:space="0" w:color="auto" w:frame="1"/>
          <w:lang w:val="en-US" w:eastAsia="ru-RU"/>
          <w14:ligatures w14:val="none"/>
        </w:rPr>
        <w:t>whoosh.bike</w:t>
      </w:r>
      <w:proofErr w:type="spellEnd"/>
      <w:proofErr w:type="gramEnd"/>
      <w:r w:rsidRPr="002A3D2C">
        <w:rPr>
          <w:rFonts w:ascii="Arial" w:eastAsia="Times New Roman" w:hAnsi="Arial" w:cs="Arial"/>
          <w:color w:val="FF8562"/>
          <w:kern w:val="0"/>
          <w:sz w:val="30"/>
          <w:szCs w:val="30"/>
          <w:bdr w:val="none" w:sz="0" w:space="0" w:color="auto" w:frame="1"/>
          <w:lang w:val="en-US" w:eastAsia="ru-RU"/>
          <w14:ligatures w14:val="none"/>
        </w:rPr>
        <w:t>/privacy_policy_br/</w:t>
      </w:r>
      <w:proofErr w:type="spellStart"/>
      <w:r w:rsidRPr="002A3D2C">
        <w:rPr>
          <w:rFonts w:ascii="Arial" w:eastAsia="Times New Roman" w:hAnsi="Arial" w:cs="Arial"/>
          <w:color w:val="FF8562"/>
          <w:kern w:val="0"/>
          <w:sz w:val="30"/>
          <w:szCs w:val="30"/>
          <w:bdr w:val="none" w:sz="0" w:space="0" w:color="auto" w:frame="1"/>
          <w:lang w:val="en-US" w:eastAsia="ru-RU"/>
          <w14:ligatures w14:val="none"/>
        </w:rPr>
        <w:t>pt</w:t>
      </w:r>
      <w:proofErr w:type="spellEnd"/>
      <w:r w:rsidRPr="002A3D2C">
        <w:rPr>
          <w:rFonts w:ascii="Arial" w:eastAsia="Times New Roman" w:hAnsi="Arial" w:cs="Arial"/>
          <w:color w:val="000000"/>
          <w:kern w:val="0"/>
          <w:sz w:val="30"/>
          <w:szCs w:val="30"/>
          <w:lang w:eastAsia="ru-RU"/>
          <w14:ligatures w14:val="none"/>
        </w:rPr>
        <w:fldChar w:fldCharType="end"/>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forca"/>
      <w:bookmarkEnd w:id="11"/>
      <w:r w:rsidRPr="002A3D2C">
        <w:rPr>
          <w:rFonts w:ascii="Arial" w:eastAsia="Times New Roman" w:hAnsi="Arial" w:cs="Arial"/>
          <w:b/>
          <w:bCs/>
          <w:color w:val="000000"/>
          <w:kern w:val="0"/>
          <w:sz w:val="30"/>
          <w:szCs w:val="30"/>
          <w:lang w:val="en-US" w:eastAsia="ru-RU"/>
          <w14:ligatures w14:val="none"/>
        </w:rPr>
        <w:t>14. Força maior como base para isenção de responsabilidade pelo cumprimento indevido de obrigações sob o Contrato</w:t>
      </w:r>
      <w:r w:rsidRPr="002A3D2C">
        <w:rPr>
          <w:rFonts w:ascii="Arial" w:eastAsia="Times New Roman" w:hAnsi="Arial" w:cs="Arial"/>
          <w:b/>
          <w:bCs/>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14.1. As Partes estarão isentas de responsabilidade pelo descumprimento parcial ou total das obrigações decorrentes do Contrato, se tal descumprimento for resultado de circunstâncias de força maior (força maior), ou seja, eventos de caráter extraordinário e inevitável que as Partes não podiam prever no momento da celebração do Contrato.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14.2. </w:t>
      </w:r>
      <w:r w:rsidRPr="002A3D2C">
        <w:rPr>
          <w:rFonts w:ascii="Arial" w:eastAsia="Times New Roman" w:hAnsi="Arial" w:cs="Arial"/>
          <w:color w:val="000000"/>
          <w:kern w:val="0"/>
          <w:sz w:val="30"/>
          <w:szCs w:val="30"/>
          <w:lang w:val="en-US" w:eastAsia="ru-RU"/>
          <w14:ligatures w14:val="none"/>
        </w:rPr>
        <w:t xml:space="preserve">Em caso de circunstâncias de força maior, a Parte para a qual se tornou impossível cumprir as obrigações previstas no Contrato será obrigada a notificar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outra Parte sobre a ocorrência dessas circunstâncias dentro de 3 (três) dias.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14.3. </w:t>
      </w:r>
      <w:r w:rsidRPr="002A3D2C">
        <w:rPr>
          <w:rFonts w:ascii="Arial" w:eastAsia="Times New Roman" w:hAnsi="Arial" w:cs="Arial"/>
          <w:color w:val="000000"/>
          <w:kern w:val="0"/>
          <w:sz w:val="30"/>
          <w:szCs w:val="30"/>
          <w:lang w:val="en-US" w:eastAsia="ru-RU"/>
          <w14:ligatures w14:val="none"/>
        </w:rPr>
        <w:t xml:space="preserve">A Parte que não tenha cumprido sua obrigação e não tenha notificado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outra Parte da ocorrência de circunstâncias de força maior dentro do período de tempo especificado na cláusula 11.3 e que não tenha documentado sua ocorrência, perderá o direito de se referir a essas circunstâncias como base para isenção de responsabilidade por desempenho impróprio nos termos do Contrato.</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14.4. </w:t>
      </w:r>
      <w:r w:rsidRPr="002A3D2C">
        <w:rPr>
          <w:rFonts w:ascii="Arial" w:eastAsia="Times New Roman" w:hAnsi="Arial" w:cs="Arial"/>
          <w:color w:val="000000"/>
          <w:kern w:val="0"/>
          <w:sz w:val="30"/>
          <w:szCs w:val="30"/>
          <w:lang w:val="en-US" w:eastAsia="ru-RU"/>
          <w14:ligatures w14:val="none"/>
        </w:rPr>
        <w:t xml:space="preserve">Se qualquer das circunstâncias de força maior afetar o cumprimento das obrigações dentro do período estabelecido pelo Contrato, então este período será adiado proporcionalmente para o período de circunstâncias de força maior. Se este período exceder três meses, cada uma das Partes terá o direito de recusar a execução </w:t>
      </w:r>
      <w:r w:rsidRPr="002A3D2C">
        <w:rPr>
          <w:rFonts w:ascii="Arial" w:eastAsia="Times New Roman" w:hAnsi="Arial" w:cs="Arial"/>
          <w:color w:val="000000"/>
          <w:kern w:val="0"/>
          <w:sz w:val="30"/>
          <w:szCs w:val="30"/>
          <w:lang w:val="en-US" w:eastAsia="ru-RU"/>
          <w14:ligatures w14:val="none"/>
        </w:rPr>
        <w:lastRenderedPageBreak/>
        <w:t>unilateral do Contrato fora dos tribunais, notificando a outra Parte. O usuário deve notificar a Whoosh utilizando as ferramentas de aplicativos móveis Whoosh ou enviando um e-mail para help@whoosh.bike. A Whoosh notificará o Usuário enviando um e-mail para aquele fornecido durante seu cadastro no Aplicativo Móvel.</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14. Force majeure as the basis for exemption from liability for improper performance of obligations under the Agreement</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br/>
        <w:t>14.1. The Parties shall be exempt from liability for partial or total breach of the obligations arising from the Contract, if such breach is the result of circumstances of force majeure or unforeseeable circumstances, i.e. events of an extraordinary and unavoidable nature which the Parties could not foresee at the time the Contract was concluded.</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14.2. </w:t>
      </w:r>
      <w:r w:rsidRPr="002A3D2C">
        <w:rPr>
          <w:rFonts w:ascii="Arial" w:eastAsia="Times New Roman" w:hAnsi="Arial" w:cs="Arial"/>
          <w:color w:val="000000"/>
          <w:kern w:val="0"/>
          <w:sz w:val="30"/>
          <w:szCs w:val="30"/>
          <w:lang w:val="en-US" w:eastAsia="ru-RU"/>
          <w14:ligatures w14:val="none"/>
        </w:rPr>
        <w:t>In the event of circumstances of force majeure, the Party for whom it has become impossible to fulfill the obligations provided for in the Contract shall be obliged to notify the other Party of the occurrence of such circumstances within 3 (three) days.</w:t>
      </w:r>
      <w:r w:rsidRPr="002A3D2C">
        <w:rPr>
          <w:rFonts w:ascii="Arial" w:eastAsia="Times New Roman" w:hAnsi="Arial" w:cs="Arial"/>
          <w:color w:val="000000"/>
          <w:kern w:val="0"/>
          <w:sz w:val="30"/>
          <w:szCs w:val="30"/>
          <w:lang w:val="en-US" w:eastAsia="ru-RU"/>
          <w14:ligatures w14:val="none"/>
        </w:rPr>
        <w:br/>
      </w:r>
      <w:r w:rsidRPr="002A3D2C">
        <w:rPr>
          <w:rFonts w:ascii="Arial" w:eastAsia="Times New Roman" w:hAnsi="Arial" w:cs="Arial"/>
          <w:color w:val="000000"/>
          <w:kern w:val="0"/>
          <w:sz w:val="30"/>
          <w:szCs w:val="30"/>
          <w:lang w:eastAsia="ru-RU"/>
          <w14:ligatures w14:val="none"/>
        </w:rPr>
        <w:t xml:space="preserve">14.3. </w:t>
      </w:r>
      <w:r w:rsidRPr="002A3D2C">
        <w:rPr>
          <w:rFonts w:ascii="Arial" w:eastAsia="Times New Roman" w:hAnsi="Arial" w:cs="Arial"/>
          <w:color w:val="000000"/>
          <w:kern w:val="0"/>
          <w:sz w:val="30"/>
          <w:szCs w:val="30"/>
          <w:lang w:val="en-US" w:eastAsia="ru-RU"/>
          <w14:ligatures w14:val="none"/>
        </w:rPr>
        <w:t>The Party that has not fulfilled its obligation and has not notified the other Party of the occurrence of force majeure circumstances within the time period specified in clause 11.3 and has not documented their occurrence, shall lose the right to refer to such circumstances as a basis for exemption from liability for improper performance under the Contract.</w:t>
      </w:r>
      <w:r w:rsidRPr="002A3D2C">
        <w:rPr>
          <w:rFonts w:ascii="Arial" w:eastAsia="Times New Roman" w:hAnsi="Arial" w:cs="Arial"/>
          <w:color w:val="000000"/>
          <w:kern w:val="0"/>
          <w:sz w:val="30"/>
          <w:szCs w:val="30"/>
          <w:lang w:val="en-US" w:eastAsia="ru-RU"/>
          <w14:ligatures w14:val="none"/>
        </w:rPr>
        <w:br/>
        <w:t xml:space="preserve">14.4.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w:t>
      </w:r>
      <w:r w:rsidRPr="002A3D2C">
        <w:rPr>
          <w:rFonts w:ascii="Arial" w:eastAsia="Times New Roman" w:hAnsi="Arial" w:cs="Arial"/>
          <w:color w:val="000000"/>
          <w:kern w:val="0"/>
          <w:sz w:val="30"/>
          <w:szCs w:val="30"/>
          <w:lang w:val="en-US" w:eastAsia="ru-RU"/>
          <w14:ligatures w14:val="none"/>
        </w:rPr>
        <w:lastRenderedPageBreak/>
        <w:t>Agreement unilaterally out of court by notifying the other Party. User shall notify Whoosh by using Whoosh Mobile Application tools or sending an email to help@whoosh.bike. Whoosh will notify the User by sending an e-mail to the e-mail address provided during registration in the Mobile Application.</w:t>
      </w:r>
      <w:r w:rsidRPr="002A3D2C">
        <w:rPr>
          <w:rFonts w:ascii="Arial" w:eastAsia="Times New Roman" w:hAnsi="Arial" w:cs="Arial"/>
          <w:color w:val="000000"/>
          <w:kern w:val="0"/>
          <w:sz w:val="30"/>
          <w:szCs w:val="30"/>
          <w:lang w:val="en-US" w:eastAsia="ru-RU"/>
          <w14:ligatures w14:val="none"/>
        </w:rPr>
        <w:br/>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2" w:name="termo"/>
      <w:bookmarkEnd w:id="12"/>
      <w:r w:rsidRPr="002A3D2C">
        <w:rPr>
          <w:rFonts w:ascii="Arial" w:eastAsia="Times New Roman" w:hAnsi="Arial" w:cs="Arial"/>
          <w:b/>
          <w:bCs/>
          <w:color w:val="000000"/>
          <w:kern w:val="0"/>
          <w:sz w:val="30"/>
          <w:szCs w:val="30"/>
          <w:lang w:val="en-US" w:eastAsia="ru-RU"/>
          <w14:ligatures w14:val="none"/>
        </w:rPr>
        <w:t>15. Termo do Contrato</w:t>
      </w:r>
      <w:r w:rsidRPr="002A3D2C">
        <w:rPr>
          <w:rFonts w:ascii="Arial" w:eastAsia="Times New Roman" w:hAnsi="Arial" w:cs="Arial"/>
          <w:color w:val="000000"/>
          <w:kern w:val="0"/>
          <w:sz w:val="30"/>
          <w:szCs w:val="30"/>
          <w:lang w:val="en-US" w:eastAsia="ru-RU"/>
          <w14:ligatures w14:val="none"/>
        </w:rPr>
        <w:br/>
        <w:t>15.1. O Contrato entrará em vigor a partir do momento em que o Usuário aceitar estes T&amp;C utilizando os procedimentos previstos neste Contrato, e será válido até seu término por uma das razões previstas pela legislação vigente no Brasil ou pelo Contrato.</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15. Term of the Agreement</w:t>
      </w:r>
      <w:r w:rsidRPr="002A3D2C">
        <w:rPr>
          <w:rFonts w:ascii="Arial" w:eastAsia="Times New Roman" w:hAnsi="Arial" w:cs="Arial"/>
          <w:color w:val="000000"/>
          <w:kern w:val="0"/>
          <w:sz w:val="30"/>
          <w:szCs w:val="30"/>
          <w:lang w:val="en-US" w:eastAsia="ru-RU"/>
          <w14:ligatures w14:val="none"/>
        </w:rPr>
        <w:br/>
        <w:t>15.1. The Agreement shall enter into force from the moment the User accepts these T&amp;C using the procedures provided for by this Agreement, and it shall be valid until its termination on one of the grounds provided for by the Brazilian current legislation or the Agreement.</w:t>
      </w:r>
    </w:p>
    <w:bookmarkEnd w:id="2"/>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16. Direitos Autorais e Marcas Registradas</w:t>
      </w:r>
      <w:r w:rsidRPr="002A3D2C">
        <w:rPr>
          <w:rFonts w:ascii="Arial" w:eastAsia="Times New Roman" w:hAnsi="Arial" w:cs="Arial"/>
          <w:color w:val="000000"/>
          <w:kern w:val="0"/>
          <w:sz w:val="30"/>
          <w:szCs w:val="30"/>
          <w:lang w:val="en-US" w:eastAsia="ru-RU"/>
          <w14:ligatures w14:val="none"/>
        </w:rPr>
        <w:br/>
        <w:t xml:space="preserve">16.1. Direitos Autorais e de Propriedade. Todo o conteúdo apresentado ou exibido nos Serviços, incluindo, sem limitação, textos, gráficos, fotografias, imagens, imagens em movimento, som e ilustrações (o "Conteúdo"), e todo o software fornecido através dos Serviços, é de propriedade da Whoosh, seus licenciadores, vendedores, agentes e/ou seus provedores de Conteúdo. Todos os elementos dos Serviços, incluindo, sem limitação, o desenho geral e o Conteúdo, e em particular o software, são protegidos por leis de imagem comercial, direitos autorais, direitos morais, marcas registradas e outras leis relacionadas aos direitos de propriedade intelectual. Os Serviços só podem ser usados para a finalidade pretendida para a qual tais Serviços estão sendo disponibilizados. Exceto conforme permitido pela lei de direitos autorais, o Usuário não </w:t>
      </w:r>
      <w:r w:rsidRPr="002A3D2C">
        <w:rPr>
          <w:rFonts w:ascii="Arial" w:eastAsia="Times New Roman" w:hAnsi="Arial" w:cs="Arial"/>
          <w:color w:val="000000"/>
          <w:kern w:val="0"/>
          <w:sz w:val="30"/>
          <w:szCs w:val="30"/>
          <w:lang w:val="en-US" w:eastAsia="ru-RU"/>
          <w14:ligatures w14:val="none"/>
        </w:rPr>
        <w:lastRenderedPageBreak/>
        <w:t>pode modificar nenhum dos materiais e não pode copiar, distribuir, transmitir, exibir, executar, reproduzir, publicar, licenciar, criar trabalhos derivados, transferir ou vender qualquer informação ou trabalho contido em os serviços. Exceto conforme autorizado pelas leis de direitos autorais, o Usuário é responsável por obter permissão antes de reutilizar qualquer material protegido por direitos autorais que esteja disponível nos Serviços. Os usuários deverão cumprir todas as leis, estatutos, portarias e regulamentos nacionais e internacionais aplicáveis, relativos ao uso dos Serviços pelo Usuário. Os Serviços, seu Conteúdo, o software da Whoosh e todos os direitos conexos decorrentes de direitos de PI permanecerão propriedade exclusiva da Whoosh ou de seus licenciadores, vendedores, agentes e/ou seus provedores de Conteúdo, a menos que de outra forma expressamente acordado. O Usuário não removerá nenhum direito autoral, marca registrada ou outros avisos de propriedade do material encontrado nos Serviços. Os Serviços, seu Conteúdo e todos os direitos relacionados permanecerão propriedade exclusiva do Detentor de Direitos Autorais ou de seus licenciadores, fornecedores, agentes e/ou seus provedores de Conteúdo, salvo acordo expresso em contrário. O Usuário não removerá nenhum direito autoral, marca registrada ou outros avisos de propriedade do material encontrado nos Serviços.</w:t>
      </w:r>
      <w:r w:rsidRPr="002A3D2C">
        <w:rPr>
          <w:rFonts w:ascii="Arial" w:eastAsia="Times New Roman" w:hAnsi="Arial" w:cs="Arial"/>
          <w:color w:val="000000"/>
          <w:kern w:val="0"/>
          <w:sz w:val="30"/>
          <w:szCs w:val="30"/>
          <w:lang w:val="en-US" w:eastAsia="ru-RU"/>
          <w14:ligatures w14:val="none"/>
        </w:rPr>
        <w:br/>
        <w:t xml:space="preserve">16.2. Todas as marcas registradas, marcas de serviço e nomes comerciais da Whoosh (incluindo, mas não se limitando a: nome corporativo, logotipo corporativo, o nome dos Serviços, o desenho dos Serviços e/ou quaisquer logotipos) (coletivamente "Marcas Registradas") são marcas registradas ou registradas em nome da Whoosh ou de suas afiliadas, parceiros, vendedores ou licenciadores. O Usuário não pode usar, copiar, reproduzir, republicar, carregar, postar, transmitir, distribuir ou modificar as Marcas Comerciais Whoosh sem o consentimento prévio por escrito da Whoosh. O </w:t>
      </w:r>
      <w:r w:rsidRPr="002A3D2C">
        <w:rPr>
          <w:rFonts w:ascii="Arial" w:eastAsia="Times New Roman" w:hAnsi="Arial" w:cs="Arial"/>
          <w:color w:val="000000"/>
          <w:kern w:val="0"/>
          <w:sz w:val="30"/>
          <w:szCs w:val="30"/>
          <w:lang w:val="en-US" w:eastAsia="ru-RU"/>
          <w14:ligatures w14:val="none"/>
        </w:rPr>
        <w:lastRenderedPageBreak/>
        <w:t>Usuário não deverá usar o nome da Whoosh ou qualquer linguagem, imagens ou símbolos que possam, no julgamento da Whoosh, implicar no endosso da Whoosh em qualquer (i) propaganda ou apresentação escrita ou oral, ou (ii) folheto, boletim informativo, livro ou outro material escrito de qualquer natureza, sem consentimento prévio por escrito.</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16. Copyright and Trademarks</w:t>
      </w:r>
      <w:r w:rsidRPr="002A3D2C">
        <w:rPr>
          <w:rFonts w:ascii="Arial" w:eastAsia="Times New Roman" w:hAnsi="Arial" w:cs="Arial"/>
          <w:color w:val="000000"/>
          <w:kern w:val="0"/>
          <w:sz w:val="30"/>
          <w:szCs w:val="30"/>
          <w:lang w:val="en-US" w:eastAsia="ru-RU"/>
          <w14:ligatures w14:val="none"/>
        </w:rPr>
        <w:br/>
        <w:t xml:space="preserve">16.1. Copyright and ownership. All content featured or displayed on the Services, including, without limitation, text, graphics, photographs, images, moving images, sound and illustrations (the "Content"), and all software provided through the Services, is the property of Whoosh, its licensors, vendors, agents and/or its Content providers. All elements of the Services, including, without limitation, the general design and the Content, and in particular the software, are protected by trade dress, copyright, moral rights, trademark and other laws relating to intellectual property rights. The Services may only be used for the intended purpose for which such Services are being made available. Except as permitted by copyright law, the User may not modify any of the materials and it may not copy, distribute, transmit, display, perform, reproduce, publish, license, create derivative works from, transfer or sell any information or work contained on the Services. Except as authorized under the copyright laws, the User is responsible for obtaining permission before reusing any copyrighted material that is available on the Services. Users shall comply with all applicable domestic and international laws, statutes, ordinances, and regulations regarding User’s use of the Services. The Services, its Content, the Whoosh’s software and all related rights arising from IP rights shall remain the exclusive property of Whoosh or its licensors, vendors, agents, and/or its Content providers unless otherwise expressly agreed. The User will not remove any copyright, trademark or other proprietary notices from material found on the Services. The </w:t>
      </w:r>
      <w:r w:rsidRPr="002A3D2C">
        <w:rPr>
          <w:rFonts w:ascii="Arial" w:eastAsia="Times New Roman" w:hAnsi="Arial" w:cs="Arial"/>
          <w:color w:val="000000"/>
          <w:kern w:val="0"/>
          <w:sz w:val="30"/>
          <w:szCs w:val="30"/>
          <w:lang w:val="en-US" w:eastAsia="ru-RU"/>
          <w14:ligatures w14:val="none"/>
        </w:rPr>
        <w:lastRenderedPageBreak/>
        <w:t>Services, its Content and all related rights shall remain the exclusive property of Copyright Holder or its licensors, vendors, agents, and/or its Content providers unless otherwise expressly agreed. The User will not remove any copyright, trademark or other proprietary notices from the material found on the Services.</w:t>
      </w:r>
      <w:r w:rsidRPr="002A3D2C">
        <w:rPr>
          <w:rFonts w:ascii="Arial" w:eastAsia="Times New Roman" w:hAnsi="Arial" w:cs="Arial"/>
          <w:color w:val="000000"/>
          <w:kern w:val="0"/>
          <w:sz w:val="30"/>
          <w:szCs w:val="30"/>
          <w:lang w:val="en-US" w:eastAsia="ru-RU"/>
          <w14:ligatures w14:val="none"/>
        </w:rPr>
        <w:br/>
        <w:t>16.2. All trademarks, service marks and trade names of Whoosh (including, but not limited to: corporate name, corporate logo, the name of the Services, the design of the Services and/or any logos) (collectively "Trademarks") are trademarks or registered trademarks on behalf of Whoosh or its affiliates, partners, vendors or licensors. The User may not use, copy, reproduce, republish, upload, post, transmit, distribute, or modify Whoosh Trademarks without Whoosh’s prior written consent. The User shall not use Whoosh's name or any language, images or symbols that may, in Whoosh's judgment, imply Whoosh's endorsement in any (i) written or oral advertisement or presentation, or (ii) brochure, newsletter, book or other written material of any kind, without prior written consent.</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3" w:name="suporte"/>
      <w:bookmarkEnd w:id="13"/>
      <w:r w:rsidRPr="002A3D2C">
        <w:rPr>
          <w:rFonts w:ascii="Arial" w:eastAsia="Times New Roman" w:hAnsi="Arial" w:cs="Arial"/>
          <w:b/>
          <w:bCs/>
          <w:color w:val="000000"/>
          <w:kern w:val="0"/>
          <w:sz w:val="30"/>
          <w:szCs w:val="30"/>
          <w:lang w:val="en-US" w:eastAsia="ru-RU"/>
          <w14:ligatures w14:val="none"/>
        </w:rPr>
        <w:t>17. Suporte ao Cliente</w:t>
      </w:r>
      <w:r w:rsidRPr="002A3D2C">
        <w:rPr>
          <w:rFonts w:ascii="Arial" w:eastAsia="Times New Roman" w:hAnsi="Arial" w:cs="Arial"/>
          <w:color w:val="000000"/>
          <w:kern w:val="0"/>
          <w:sz w:val="30"/>
          <w:szCs w:val="30"/>
          <w:lang w:val="en-US" w:eastAsia="ru-RU"/>
          <w14:ligatures w14:val="none"/>
        </w:rPr>
        <w:br/>
        <w:t>17.1. A Whoosh disponibiliza em sua Plataforma estrutura de atendimento para Você, Para obter suporte ao cliente, entre em contato conosco por meio do chat embutido no App Whoosh.</w:t>
      </w:r>
      <w:r w:rsidRPr="002A3D2C">
        <w:rPr>
          <w:rFonts w:ascii="Arial" w:eastAsia="Times New Roman" w:hAnsi="Arial" w:cs="Arial"/>
          <w:color w:val="000000"/>
          <w:kern w:val="0"/>
          <w:sz w:val="30"/>
          <w:szCs w:val="30"/>
          <w:lang w:val="en-US" w:eastAsia="ru-RU"/>
          <w14:ligatures w14:val="none"/>
        </w:rPr>
        <w:br/>
        <w:t>17.2. Além do chat embutido no App Whoosh, o Usuário também pode contatar a Whoosh por meio do seguinte endereço de e-mail: </w:t>
      </w:r>
      <w:r w:rsidRPr="002A3D2C">
        <w:rPr>
          <w:rFonts w:ascii="Arial" w:eastAsia="Times New Roman" w:hAnsi="Arial" w:cs="Arial"/>
          <w:color w:val="000000"/>
          <w:kern w:val="0"/>
          <w:sz w:val="30"/>
          <w:szCs w:val="30"/>
          <w:lang w:eastAsia="ru-RU"/>
          <w14:ligatures w14:val="none"/>
        </w:rPr>
        <w:fldChar w:fldCharType="begin"/>
      </w:r>
      <w:r w:rsidRPr="002A3D2C">
        <w:rPr>
          <w:rFonts w:ascii="Arial" w:eastAsia="Times New Roman" w:hAnsi="Arial" w:cs="Arial"/>
          <w:color w:val="000000"/>
          <w:kern w:val="0"/>
          <w:sz w:val="30"/>
          <w:szCs w:val="30"/>
          <w:lang w:val="en-US" w:eastAsia="ru-RU"/>
          <w14:ligatures w14:val="none"/>
        </w:rPr>
        <w:instrText>HYPERLINK "mailto:help@whoosh.bike"</w:instrText>
      </w:r>
      <w:r w:rsidRPr="002A3D2C">
        <w:rPr>
          <w:rFonts w:ascii="Arial" w:eastAsia="Times New Roman" w:hAnsi="Arial" w:cs="Arial"/>
          <w:color w:val="000000"/>
          <w:kern w:val="0"/>
          <w:sz w:val="30"/>
          <w:szCs w:val="30"/>
          <w:lang w:eastAsia="ru-RU"/>
          <w14:ligatures w14:val="none"/>
        </w:rPr>
      </w:r>
      <w:r w:rsidRPr="002A3D2C">
        <w:rPr>
          <w:rFonts w:ascii="Arial" w:eastAsia="Times New Roman" w:hAnsi="Arial" w:cs="Arial"/>
          <w:color w:val="000000"/>
          <w:kern w:val="0"/>
          <w:sz w:val="30"/>
          <w:szCs w:val="30"/>
          <w:lang w:eastAsia="ru-RU"/>
          <w14:ligatures w14:val="none"/>
        </w:rPr>
        <w:fldChar w:fldCharType="separate"/>
      </w:r>
      <w:r w:rsidRPr="002A3D2C">
        <w:rPr>
          <w:rFonts w:ascii="Arial" w:eastAsia="Times New Roman" w:hAnsi="Arial" w:cs="Arial"/>
          <w:color w:val="FF8562"/>
          <w:kern w:val="0"/>
          <w:sz w:val="30"/>
          <w:szCs w:val="30"/>
          <w:bdr w:val="none" w:sz="0" w:space="0" w:color="auto" w:frame="1"/>
          <w:lang w:val="en-US" w:eastAsia="ru-RU"/>
          <w14:ligatures w14:val="none"/>
        </w:rPr>
        <w:t>help@whoosh.bike</w:t>
      </w:r>
      <w:r w:rsidRPr="002A3D2C">
        <w:rPr>
          <w:rFonts w:ascii="Arial" w:eastAsia="Times New Roman" w:hAnsi="Arial" w:cs="Arial"/>
          <w:color w:val="000000"/>
          <w:kern w:val="0"/>
          <w:sz w:val="30"/>
          <w:szCs w:val="30"/>
          <w:lang w:eastAsia="ru-RU"/>
          <w14:ligatures w14:val="none"/>
        </w:rPr>
        <w:fldChar w:fldCharType="end"/>
      </w:r>
      <w:r w:rsidRPr="002A3D2C">
        <w:rPr>
          <w:rFonts w:ascii="Arial" w:eastAsia="Times New Roman" w:hAnsi="Arial" w:cs="Arial"/>
          <w:color w:val="000000"/>
          <w:kern w:val="0"/>
          <w:sz w:val="30"/>
          <w:szCs w:val="30"/>
          <w:lang w:val="en-US" w:eastAsia="ru-RU"/>
          <w14:ligatures w14:val="none"/>
        </w:rPr>
        <w:t>.</w:t>
      </w:r>
      <w:r w:rsidRPr="002A3D2C">
        <w:rPr>
          <w:rFonts w:ascii="Arial" w:eastAsia="Times New Roman" w:hAnsi="Arial" w:cs="Arial"/>
          <w:color w:val="000000"/>
          <w:kern w:val="0"/>
          <w:sz w:val="30"/>
          <w:szCs w:val="30"/>
          <w:lang w:val="en-US" w:eastAsia="ru-RU"/>
          <w14:ligatures w14:val="none"/>
        </w:rPr>
        <w:br/>
        <w:t>17.</w:t>
      </w:r>
      <w:proofErr w:type="gramStart"/>
      <w:r w:rsidRPr="002A3D2C">
        <w:rPr>
          <w:rFonts w:ascii="Arial" w:eastAsia="Times New Roman" w:hAnsi="Arial" w:cs="Arial"/>
          <w:color w:val="000000"/>
          <w:kern w:val="0"/>
          <w:sz w:val="30"/>
          <w:szCs w:val="30"/>
          <w:lang w:val="en-US" w:eastAsia="ru-RU"/>
          <w14:ligatures w14:val="none"/>
        </w:rPr>
        <w:t>3.Uma</w:t>
      </w:r>
      <w:proofErr w:type="gramEnd"/>
      <w:r w:rsidRPr="002A3D2C">
        <w:rPr>
          <w:rFonts w:ascii="Arial" w:eastAsia="Times New Roman" w:hAnsi="Arial" w:cs="Arial"/>
          <w:color w:val="000000"/>
          <w:kern w:val="0"/>
          <w:sz w:val="30"/>
          <w:szCs w:val="30"/>
          <w:lang w:val="en-US" w:eastAsia="ru-RU"/>
          <w14:ligatures w14:val="none"/>
        </w:rPr>
        <w:t xml:space="preserve"> equipe especializada de suporte seguirá com o tratamento de reclamações, via Aplicativo, com o objetivo de evitar a judicialização de controvérsias que, eventualmente, possam surgir. Diante disso, Você se compromete a utilizar as ferramentas de suporte disponibilizadas como primeiro meio para a solução de controvérsias.</w:t>
      </w:r>
      <w:r w:rsidRPr="002A3D2C">
        <w:rPr>
          <w:rFonts w:ascii="Arial" w:eastAsia="Times New Roman" w:hAnsi="Arial" w:cs="Arial"/>
          <w:color w:val="000000"/>
          <w:kern w:val="0"/>
          <w:sz w:val="30"/>
          <w:szCs w:val="30"/>
          <w:lang w:val="en-US" w:eastAsia="ru-RU"/>
          <w14:ligatures w14:val="none"/>
        </w:rPr>
        <w:br/>
        <w:t xml:space="preserve">17.4. Você também poderá buscar a solução por meio do </w:t>
      </w:r>
      <w:r w:rsidRPr="002A3D2C">
        <w:rPr>
          <w:rFonts w:ascii="Arial" w:eastAsia="Times New Roman" w:hAnsi="Arial" w:cs="Arial"/>
          <w:color w:val="000000"/>
          <w:kern w:val="0"/>
          <w:sz w:val="30"/>
          <w:szCs w:val="30"/>
          <w:lang w:val="en-US" w:eastAsia="ru-RU"/>
          <w14:ligatures w14:val="none"/>
        </w:rPr>
        <w:lastRenderedPageBreak/>
        <w:t>serviço </w:t>
      </w:r>
      <w:r w:rsidRPr="002A3D2C">
        <w:rPr>
          <w:rFonts w:ascii="Arial" w:eastAsia="Times New Roman" w:hAnsi="Arial" w:cs="Arial"/>
          <w:color w:val="000000"/>
          <w:kern w:val="0"/>
          <w:sz w:val="30"/>
          <w:szCs w:val="30"/>
          <w:lang w:eastAsia="ru-RU"/>
          <w14:ligatures w14:val="none"/>
        </w:rPr>
        <w:fldChar w:fldCharType="begin"/>
      </w:r>
      <w:r w:rsidRPr="002A3D2C">
        <w:rPr>
          <w:rFonts w:ascii="Arial" w:eastAsia="Times New Roman" w:hAnsi="Arial" w:cs="Arial"/>
          <w:color w:val="000000"/>
          <w:kern w:val="0"/>
          <w:sz w:val="30"/>
          <w:szCs w:val="30"/>
          <w:lang w:val="en-US" w:eastAsia="ru-RU"/>
          <w14:ligatures w14:val="none"/>
        </w:rPr>
        <w:instrText>HYPERLINK "https://www.consumidor.gov.br/"</w:instrText>
      </w:r>
      <w:r w:rsidRPr="002A3D2C">
        <w:rPr>
          <w:rFonts w:ascii="Arial" w:eastAsia="Times New Roman" w:hAnsi="Arial" w:cs="Arial"/>
          <w:color w:val="000000"/>
          <w:kern w:val="0"/>
          <w:sz w:val="30"/>
          <w:szCs w:val="30"/>
          <w:lang w:eastAsia="ru-RU"/>
          <w14:ligatures w14:val="none"/>
        </w:rPr>
      </w:r>
      <w:r w:rsidRPr="002A3D2C">
        <w:rPr>
          <w:rFonts w:ascii="Arial" w:eastAsia="Times New Roman" w:hAnsi="Arial" w:cs="Arial"/>
          <w:color w:val="000000"/>
          <w:kern w:val="0"/>
          <w:sz w:val="30"/>
          <w:szCs w:val="30"/>
          <w:lang w:eastAsia="ru-RU"/>
          <w14:ligatures w14:val="none"/>
        </w:rPr>
        <w:fldChar w:fldCharType="separate"/>
      </w:r>
      <w:r w:rsidRPr="002A3D2C">
        <w:rPr>
          <w:rFonts w:ascii="Arial" w:eastAsia="Times New Roman" w:hAnsi="Arial" w:cs="Arial"/>
          <w:color w:val="FF8562"/>
          <w:kern w:val="0"/>
          <w:sz w:val="30"/>
          <w:szCs w:val="30"/>
          <w:bdr w:val="none" w:sz="0" w:space="0" w:color="auto" w:frame="1"/>
          <w:lang w:val="en-US" w:eastAsia="ru-RU"/>
          <w14:ligatures w14:val="none"/>
        </w:rPr>
        <w:t>Consumidor.gov.br</w:t>
      </w:r>
      <w:r w:rsidRPr="002A3D2C">
        <w:rPr>
          <w:rFonts w:ascii="Arial" w:eastAsia="Times New Roman" w:hAnsi="Arial" w:cs="Arial"/>
          <w:color w:val="000000"/>
          <w:kern w:val="0"/>
          <w:sz w:val="30"/>
          <w:szCs w:val="30"/>
          <w:lang w:eastAsia="ru-RU"/>
          <w14:ligatures w14:val="none"/>
        </w:rPr>
        <w:fldChar w:fldCharType="end"/>
      </w:r>
      <w:r w:rsidRPr="002A3D2C">
        <w:rPr>
          <w:rFonts w:ascii="Arial" w:eastAsia="Times New Roman" w:hAnsi="Arial" w:cs="Arial"/>
          <w:color w:val="000000"/>
          <w:kern w:val="0"/>
          <w:sz w:val="30"/>
          <w:szCs w:val="30"/>
          <w:lang w:val="en-US" w:eastAsia="ru-RU"/>
          <w14:ligatures w14:val="none"/>
        </w:rPr>
        <w:t>, mantido pela Secretaria Nacional do Consumidor (SENACON) do Ministério da Justiça e Segurança Pública, com o objetivo de prevenir e reduzir a quantidade de controvérsias judicializadas.</w:t>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17. Customer Support</w:t>
      </w:r>
      <w:r w:rsidRPr="002A3D2C">
        <w:rPr>
          <w:rFonts w:ascii="Arial" w:eastAsia="Times New Roman" w:hAnsi="Arial" w:cs="Arial"/>
          <w:color w:val="000000"/>
          <w:kern w:val="0"/>
          <w:sz w:val="30"/>
          <w:szCs w:val="30"/>
          <w:lang w:val="en-US" w:eastAsia="ru-RU"/>
          <w14:ligatures w14:val="none"/>
        </w:rPr>
        <w:br/>
        <w:t>17.1. Whoosh has a customer service structure available on its Platform. To obtain customer support, contact us via the chat built into the Whoosh App.</w:t>
      </w:r>
      <w:r w:rsidRPr="002A3D2C">
        <w:rPr>
          <w:rFonts w:ascii="Arial" w:eastAsia="Times New Roman" w:hAnsi="Arial" w:cs="Arial"/>
          <w:color w:val="000000"/>
          <w:kern w:val="0"/>
          <w:sz w:val="30"/>
          <w:szCs w:val="30"/>
          <w:lang w:val="en-US" w:eastAsia="ru-RU"/>
          <w14:ligatures w14:val="none"/>
        </w:rPr>
        <w:br/>
        <w:t>17.2. In addition to the chat built into the Whoosh App, the User can also contact Whoosh using the following e-mail address: </w:t>
      </w:r>
      <w:r w:rsidRPr="002A3D2C">
        <w:rPr>
          <w:rFonts w:ascii="Arial" w:eastAsia="Times New Roman" w:hAnsi="Arial" w:cs="Arial"/>
          <w:color w:val="000000"/>
          <w:kern w:val="0"/>
          <w:sz w:val="30"/>
          <w:szCs w:val="30"/>
          <w:lang w:eastAsia="ru-RU"/>
          <w14:ligatures w14:val="none"/>
        </w:rPr>
        <w:fldChar w:fldCharType="begin"/>
      </w:r>
      <w:r w:rsidRPr="002A3D2C">
        <w:rPr>
          <w:rFonts w:ascii="Arial" w:eastAsia="Times New Roman" w:hAnsi="Arial" w:cs="Arial"/>
          <w:color w:val="000000"/>
          <w:kern w:val="0"/>
          <w:sz w:val="30"/>
          <w:szCs w:val="30"/>
          <w:lang w:val="en-US" w:eastAsia="ru-RU"/>
          <w14:ligatures w14:val="none"/>
        </w:rPr>
        <w:instrText>HYPERLINK "mailto:help@whoosh.bike"</w:instrText>
      </w:r>
      <w:r w:rsidRPr="002A3D2C">
        <w:rPr>
          <w:rFonts w:ascii="Arial" w:eastAsia="Times New Roman" w:hAnsi="Arial" w:cs="Arial"/>
          <w:color w:val="000000"/>
          <w:kern w:val="0"/>
          <w:sz w:val="30"/>
          <w:szCs w:val="30"/>
          <w:lang w:eastAsia="ru-RU"/>
          <w14:ligatures w14:val="none"/>
        </w:rPr>
      </w:r>
      <w:r w:rsidRPr="002A3D2C">
        <w:rPr>
          <w:rFonts w:ascii="Arial" w:eastAsia="Times New Roman" w:hAnsi="Arial" w:cs="Arial"/>
          <w:color w:val="000000"/>
          <w:kern w:val="0"/>
          <w:sz w:val="30"/>
          <w:szCs w:val="30"/>
          <w:lang w:eastAsia="ru-RU"/>
          <w14:ligatures w14:val="none"/>
        </w:rPr>
        <w:fldChar w:fldCharType="separate"/>
      </w:r>
      <w:r w:rsidRPr="002A3D2C">
        <w:rPr>
          <w:rFonts w:ascii="Arial" w:eastAsia="Times New Roman" w:hAnsi="Arial" w:cs="Arial"/>
          <w:color w:val="FF8562"/>
          <w:kern w:val="0"/>
          <w:sz w:val="30"/>
          <w:szCs w:val="30"/>
          <w:bdr w:val="none" w:sz="0" w:space="0" w:color="auto" w:frame="1"/>
          <w:lang w:val="en-US" w:eastAsia="ru-RU"/>
          <w14:ligatures w14:val="none"/>
        </w:rPr>
        <w:t>help@whoosh.bike</w:t>
      </w:r>
      <w:r w:rsidRPr="002A3D2C">
        <w:rPr>
          <w:rFonts w:ascii="Arial" w:eastAsia="Times New Roman" w:hAnsi="Arial" w:cs="Arial"/>
          <w:color w:val="000000"/>
          <w:kern w:val="0"/>
          <w:sz w:val="30"/>
          <w:szCs w:val="30"/>
          <w:lang w:eastAsia="ru-RU"/>
          <w14:ligatures w14:val="none"/>
        </w:rPr>
        <w:fldChar w:fldCharType="end"/>
      </w:r>
      <w:r w:rsidRPr="002A3D2C">
        <w:rPr>
          <w:rFonts w:ascii="Arial" w:eastAsia="Times New Roman" w:hAnsi="Arial" w:cs="Arial"/>
          <w:color w:val="000000"/>
          <w:kern w:val="0"/>
          <w:sz w:val="30"/>
          <w:szCs w:val="30"/>
          <w:lang w:val="en-US" w:eastAsia="ru-RU"/>
          <w14:ligatures w14:val="none"/>
        </w:rPr>
        <w:t>.</w:t>
      </w:r>
      <w:r w:rsidRPr="002A3D2C">
        <w:rPr>
          <w:rFonts w:ascii="Arial" w:eastAsia="Times New Roman" w:hAnsi="Arial" w:cs="Arial"/>
          <w:color w:val="000000"/>
          <w:kern w:val="0"/>
          <w:sz w:val="30"/>
          <w:szCs w:val="30"/>
          <w:lang w:val="en-US" w:eastAsia="ru-RU"/>
          <w14:ligatures w14:val="none"/>
        </w:rPr>
        <w:br/>
        <w:t>17.</w:t>
      </w:r>
      <w:proofErr w:type="gramStart"/>
      <w:r w:rsidRPr="002A3D2C">
        <w:rPr>
          <w:rFonts w:ascii="Arial" w:eastAsia="Times New Roman" w:hAnsi="Arial" w:cs="Arial"/>
          <w:color w:val="000000"/>
          <w:kern w:val="0"/>
          <w:sz w:val="30"/>
          <w:szCs w:val="30"/>
          <w:lang w:val="en-US" w:eastAsia="ru-RU"/>
          <w14:ligatures w14:val="none"/>
        </w:rPr>
        <w:t>3.A</w:t>
      </w:r>
      <w:proofErr w:type="gramEnd"/>
      <w:r w:rsidRPr="002A3D2C">
        <w:rPr>
          <w:rFonts w:ascii="Arial" w:eastAsia="Times New Roman" w:hAnsi="Arial" w:cs="Arial"/>
          <w:color w:val="000000"/>
          <w:kern w:val="0"/>
          <w:sz w:val="30"/>
          <w:szCs w:val="30"/>
          <w:lang w:val="en-US" w:eastAsia="ru-RU"/>
          <w14:ligatures w14:val="none"/>
        </w:rPr>
        <w:t xml:space="preserve"> specialized support team will continue to handle complaints through the App, aiming to avoid the legalization of any disputes that may arise. Therefore, You undertake to use the support tools provided as the primary means of settling disputes.</w:t>
      </w:r>
      <w:r w:rsidRPr="002A3D2C">
        <w:rPr>
          <w:rFonts w:ascii="Arial" w:eastAsia="Times New Roman" w:hAnsi="Arial" w:cs="Arial"/>
          <w:color w:val="000000"/>
          <w:kern w:val="0"/>
          <w:sz w:val="30"/>
          <w:szCs w:val="30"/>
          <w:lang w:val="en-US" w:eastAsia="ru-RU"/>
          <w14:ligatures w14:val="none"/>
        </w:rPr>
        <w:br/>
        <w:t>17.4. You can also seek a solution through the Consumidor.gov.br service, run by the National Consumer Secretariat (SENACON) of the Ministry of Justice and Public Security, in order to prevent and reduce the number of disputes brought to court.</w:t>
      </w:r>
      <w:r w:rsidRPr="002A3D2C">
        <w:rPr>
          <w:rFonts w:ascii="Arial" w:eastAsia="Times New Roman" w:hAnsi="Arial" w:cs="Arial"/>
          <w:color w:val="000000"/>
          <w:kern w:val="0"/>
          <w:sz w:val="30"/>
          <w:szCs w:val="30"/>
          <w:lang w:val="en-US" w:eastAsia="ru-RU"/>
          <w14:ligatures w14:val="none"/>
        </w:rPr>
        <w:br/>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4" w:name="livro"/>
      <w:bookmarkEnd w:id="14"/>
      <w:r w:rsidRPr="002A3D2C">
        <w:rPr>
          <w:rFonts w:ascii="Arial" w:eastAsia="Times New Roman" w:hAnsi="Arial" w:cs="Arial"/>
          <w:b/>
          <w:bCs/>
          <w:color w:val="000000"/>
          <w:kern w:val="0"/>
          <w:sz w:val="30"/>
          <w:szCs w:val="30"/>
          <w:lang w:val="en-US" w:eastAsia="ru-RU"/>
          <w14:ligatures w14:val="none"/>
        </w:rPr>
        <w:t>18. Livro de Reclamações Oficial</w:t>
      </w:r>
      <w:r w:rsidRPr="002A3D2C">
        <w:rPr>
          <w:rFonts w:ascii="Arial" w:eastAsia="Times New Roman" w:hAnsi="Arial" w:cs="Arial"/>
          <w:color w:val="000000"/>
          <w:kern w:val="0"/>
          <w:sz w:val="30"/>
          <w:szCs w:val="30"/>
          <w:lang w:val="en-US" w:eastAsia="ru-RU"/>
          <w14:ligatures w14:val="none"/>
        </w:rPr>
        <w:br/>
        <w:t xml:space="preserve">Para reclamações relacionadas com </w:t>
      </w:r>
      <w:proofErr w:type="gramStart"/>
      <w:r w:rsidRPr="002A3D2C">
        <w:rPr>
          <w:rFonts w:ascii="Arial" w:eastAsia="Times New Roman" w:hAnsi="Arial" w:cs="Arial"/>
          <w:color w:val="000000"/>
          <w:kern w:val="0"/>
          <w:sz w:val="30"/>
          <w:szCs w:val="30"/>
          <w:lang w:val="en-US" w:eastAsia="ru-RU"/>
          <w14:ligatures w14:val="none"/>
        </w:rPr>
        <w:t>a</w:t>
      </w:r>
      <w:proofErr w:type="gramEnd"/>
      <w:r w:rsidRPr="002A3D2C">
        <w:rPr>
          <w:rFonts w:ascii="Arial" w:eastAsia="Times New Roman" w:hAnsi="Arial" w:cs="Arial"/>
          <w:color w:val="000000"/>
          <w:kern w:val="0"/>
          <w:sz w:val="30"/>
          <w:szCs w:val="30"/>
          <w:lang w:val="en-US" w:eastAsia="ru-RU"/>
          <w14:ligatures w14:val="none"/>
        </w:rPr>
        <w:t xml:space="preserve"> experiência com os Serviços sujeitos a estes T&amp;C, por favor, visite </w:t>
      </w:r>
      <w:r w:rsidRPr="002A3D2C">
        <w:rPr>
          <w:rFonts w:ascii="Arial" w:eastAsia="Times New Roman" w:hAnsi="Arial" w:cs="Arial"/>
          <w:color w:val="000000"/>
          <w:kern w:val="0"/>
          <w:sz w:val="30"/>
          <w:szCs w:val="30"/>
          <w:lang w:eastAsia="ru-RU"/>
          <w14:ligatures w14:val="none"/>
        </w:rPr>
        <w:fldChar w:fldCharType="begin"/>
      </w:r>
      <w:r w:rsidRPr="002A3D2C">
        <w:rPr>
          <w:rFonts w:ascii="Arial" w:eastAsia="Times New Roman" w:hAnsi="Arial" w:cs="Arial"/>
          <w:color w:val="000000"/>
          <w:kern w:val="0"/>
          <w:sz w:val="30"/>
          <w:szCs w:val="30"/>
          <w:lang w:val="en-US" w:eastAsia="ru-RU"/>
          <w14:ligatures w14:val="none"/>
        </w:rPr>
        <w:instrText>HYPERLINK "https://whoosh.bike/form_partn_other/br."</w:instrText>
      </w:r>
      <w:r w:rsidRPr="002A3D2C">
        <w:rPr>
          <w:rFonts w:ascii="Arial" w:eastAsia="Times New Roman" w:hAnsi="Arial" w:cs="Arial"/>
          <w:color w:val="000000"/>
          <w:kern w:val="0"/>
          <w:sz w:val="30"/>
          <w:szCs w:val="30"/>
          <w:lang w:eastAsia="ru-RU"/>
          <w14:ligatures w14:val="none"/>
        </w:rPr>
      </w:r>
      <w:r w:rsidRPr="002A3D2C">
        <w:rPr>
          <w:rFonts w:ascii="Arial" w:eastAsia="Times New Roman" w:hAnsi="Arial" w:cs="Arial"/>
          <w:color w:val="000000"/>
          <w:kern w:val="0"/>
          <w:sz w:val="30"/>
          <w:szCs w:val="30"/>
          <w:lang w:eastAsia="ru-RU"/>
          <w14:ligatures w14:val="none"/>
        </w:rPr>
        <w:fldChar w:fldCharType="separate"/>
      </w:r>
      <w:r w:rsidRPr="002A3D2C">
        <w:rPr>
          <w:rFonts w:ascii="Arial" w:eastAsia="Times New Roman" w:hAnsi="Arial" w:cs="Arial"/>
          <w:color w:val="FF8562"/>
          <w:kern w:val="0"/>
          <w:sz w:val="30"/>
          <w:szCs w:val="30"/>
          <w:bdr w:val="none" w:sz="0" w:space="0" w:color="auto" w:frame="1"/>
          <w:lang w:val="en-US" w:eastAsia="ru-RU"/>
          <w14:ligatures w14:val="none"/>
        </w:rPr>
        <w:t>https://whoosh.bike/form_partn_other/br.</w:t>
      </w:r>
      <w:r w:rsidRPr="002A3D2C">
        <w:rPr>
          <w:rFonts w:ascii="Arial" w:eastAsia="Times New Roman" w:hAnsi="Arial" w:cs="Arial"/>
          <w:color w:val="000000"/>
          <w:kern w:val="0"/>
          <w:sz w:val="30"/>
          <w:szCs w:val="30"/>
          <w:lang w:eastAsia="ru-RU"/>
          <w14:ligatures w14:val="none"/>
        </w:rPr>
        <w:fldChar w:fldCharType="end"/>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A3D2C">
        <w:rPr>
          <w:rFonts w:ascii="Arial" w:eastAsia="Times New Roman" w:hAnsi="Arial" w:cs="Arial"/>
          <w:b/>
          <w:bCs/>
          <w:color w:val="000000"/>
          <w:kern w:val="0"/>
          <w:sz w:val="30"/>
          <w:szCs w:val="30"/>
          <w:lang w:val="en-US" w:eastAsia="ru-RU"/>
          <w14:ligatures w14:val="none"/>
        </w:rPr>
        <w:t>18. Official Complaints Book</w:t>
      </w:r>
      <w:r w:rsidRPr="002A3D2C">
        <w:rPr>
          <w:rFonts w:ascii="Arial" w:eastAsia="Times New Roman" w:hAnsi="Arial" w:cs="Arial"/>
          <w:b/>
          <w:bCs/>
          <w:color w:val="000000"/>
          <w:kern w:val="0"/>
          <w:sz w:val="30"/>
          <w:szCs w:val="30"/>
          <w:lang w:val="en-US" w:eastAsia="ru-RU"/>
          <w14:ligatures w14:val="none"/>
        </w:rPr>
        <w:br/>
      </w:r>
      <w:r w:rsidRPr="002A3D2C">
        <w:rPr>
          <w:rFonts w:ascii="Arial" w:eastAsia="Times New Roman" w:hAnsi="Arial" w:cs="Arial"/>
          <w:color w:val="000000"/>
          <w:kern w:val="0"/>
          <w:sz w:val="30"/>
          <w:szCs w:val="30"/>
          <w:lang w:val="en-US" w:eastAsia="ru-RU"/>
          <w14:ligatures w14:val="none"/>
        </w:rPr>
        <w:t>18.1. For complaints related to the experience with the Services subject to these T&amp;C, please visit </w:t>
      </w:r>
      <w:r w:rsidRPr="002A3D2C">
        <w:rPr>
          <w:rFonts w:ascii="Arial" w:eastAsia="Times New Roman" w:hAnsi="Arial" w:cs="Arial"/>
          <w:color w:val="000000"/>
          <w:kern w:val="0"/>
          <w:sz w:val="30"/>
          <w:szCs w:val="30"/>
          <w:lang w:eastAsia="ru-RU"/>
          <w14:ligatures w14:val="none"/>
        </w:rPr>
        <w:fldChar w:fldCharType="begin"/>
      </w:r>
      <w:r w:rsidRPr="002A3D2C">
        <w:rPr>
          <w:rFonts w:ascii="Arial" w:eastAsia="Times New Roman" w:hAnsi="Arial" w:cs="Arial"/>
          <w:color w:val="000000"/>
          <w:kern w:val="0"/>
          <w:sz w:val="30"/>
          <w:szCs w:val="30"/>
          <w:lang w:val="en-US" w:eastAsia="ru-RU"/>
          <w14:ligatures w14:val="none"/>
        </w:rPr>
        <w:instrText>HYPERLINK "https://whoosh.bike/form_partn_other/br."</w:instrText>
      </w:r>
      <w:r w:rsidRPr="002A3D2C">
        <w:rPr>
          <w:rFonts w:ascii="Arial" w:eastAsia="Times New Roman" w:hAnsi="Arial" w:cs="Arial"/>
          <w:color w:val="000000"/>
          <w:kern w:val="0"/>
          <w:sz w:val="30"/>
          <w:szCs w:val="30"/>
          <w:lang w:eastAsia="ru-RU"/>
          <w14:ligatures w14:val="none"/>
        </w:rPr>
      </w:r>
      <w:r w:rsidRPr="002A3D2C">
        <w:rPr>
          <w:rFonts w:ascii="Arial" w:eastAsia="Times New Roman" w:hAnsi="Arial" w:cs="Arial"/>
          <w:color w:val="000000"/>
          <w:kern w:val="0"/>
          <w:sz w:val="30"/>
          <w:szCs w:val="30"/>
          <w:lang w:eastAsia="ru-RU"/>
          <w14:ligatures w14:val="none"/>
        </w:rPr>
        <w:fldChar w:fldCharType="separate"/>
      </w:r>
      <w:r w:rsidRPr="002A3D2C">
        <w:rPr>
          <w:rFonts w:ascii="Arial" w:eastAsia="Times New Roman" w:hAnsi="Arial" w:cs="Arial"/>
          <w:color w:val="FF8562"/>
          <w:kern w:val="0"/>
          <w:sz w:val="30"/>
          <w:szCs w:val="30"/>
          <w:bdr w:val="none" w:sz="0" w:space="0" w:color="auto" w:frame="1"/>
          <w:lang w:val="en-US" w:eastAsia="ru-RU"/>
          <w14:ligatures w14:val="none"/>
        </w:rPr>
        <w:t>https://whoosh.bike/form_partn_other/br.</w:t>
      </w:r>
      <w:r w:rsidRPr="002A3D2C">
        <w:rPr>
          <w:rFonts w:ascii="Arial" w:eastAsia="Times New Roman" w:hAnsi="Arial" w:cs="Arial"/>
          <w:color w:val="000000"/>
          <w:kern w:val="0"/>
          <w:sz w:val="30"/>
          <w:szCs w:val="30"/>
          <w:lang w:eastAsia="ru-RU"/>
          <w14:ligatures w14:val="none"/>
        </w:rPr>
        <w:fldChar w:fldCharType="end"/>
      </w:r>
    </w:p>
    <w:p w:rsidR="002A3D2C" w:rsidRPr="002A3D2C" w:rsidRDefault="002A3D2C" w:rsidP="002A3D2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5" w:name="diversos"/>
      <w:bookmarkEnd w:id="15"/>
      <w:r w:rsidRPr="002A3D2C">
        <w:rPr>
          <w:rFonts w:ascii="Arial" w:eastAsia="Times New Roman" w:hAnsi="Arial" w:cs="Arial"/>
          <w:b/>
          <w:bCs/>
          <w:color w:val="000000"/>
          <w:kern w:val="0"/>
          <w:sz w:val="30"/>
          <w:szCs w:val="30"/>
          <w:lang w:val="en-US" w:eastAsia="ru-RU"/>
          <w14:ligatures w14:val="none"/>
        </w:rPr>
        <w:t xml:space="preserve">19. </w:t>
      </w:r>
      <w:proofErr w:type="spellStart"/>
      <w:r w:rsidRPr="002A3D2C">
        <w:rPr>
          <w:rFonts w:ascii="Arial" w:eastAsia="Times New Roman" w:hAnsi="Arial" w:cs="Arial"/>
          <w:b/>
          <w:bCs/>
          <w:color w:val="000000"/>
          <w:kern w:val="0"/>
          <w:sz w:val="30"/>
          <w:szCs w:val="30"/>
          <w:lang w:val="en-US" w:eastAsia="ru-RU"/>
          <w14:ligatures w14:val="none"/>
        </w:rPr>
        <w:t>Diversos</w:t>
      </w:r>
      <w:proofErr w:type="spellEnd"/>
      <w:r w:rsidRPr="002A3D2C">
        <w:rPr>
          <w:rFonts w:ascii="Arial" w:eastAsia="Times New Roman" w:hAnsi="Arial" w:cs="Arial"/>
          <w:color w:val="000000"/>
          <w:kern w:val="0"/>
          <w:sz w:val="30"/>
          <w:szCs w:val="30"/>
          <w:lang w:val="en-US" w:eastAsia="ru-RU"/>
          <w14:ligatures w14:val="none"/>
        </w:rPr>
        <w:br/>
        <w:t xml:space="preserve">19.1. </w:t>
      </w:r>
      <w:proofErr w:type="spellStart"/>
      <w:r w:rsidRPr="002A3D2C">
        <w:rPr>
          <w:rFonts w:ascii="Arial" w:eastAsia="Times New Roman" w:hAnsi="Arial" w:cs="Arial"/>
          <w:color w:val="000000"/>
          <w:kern w:val="0"/>
          <w:sz w:val="30"/>
          <w:szCs w:val="30"/>
          <w:lang w:val="en-US" w:eastAsia="ru-RU"/>
          <w14:ligatures w14:val="none"/>
        </w:rPr>
        <w:t>Os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presentes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Termos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serão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regidos</w:t>
      </w:r>
      <w:proofErr w:type="spellEnd"/>
      <w:r w:rsidRPr="002A3D2C">
        <w:rPr>
          <w:rFonts w:ascii="Arial" w:eastAsia="Times New Roman" w:hAnsi="Arial" w:cs="Arial"/>
          <w:color w:val="000000"/>
          <w:kern w:val="0"/>
          <w:sz w:val="30"/>
          <w:szCs w:val="30"/>
          <w:lang w:val="en-US" w:eastAsia="ru-RU"/>
          <w14:ligatures w14:val="none"/>
        </w:rPr>
        <w:t xml:space="preserve"> e </w:t>
      </w:r>
      <w:proofErr w:type="spellStart"/>
      <w:r w:rsidRPr="002A3D2C">
        <w:rPr>
          <w:rFonts w:ascii="Arial" w:eastAsia="Times New Roman" w:hAnsi="Arial" w:cs="Arial"/>
          <w:color w:val="000000"/>
          <w:kern w:val="0"/>
          <w:sz w:val="30"/>
          <w:szCs w:val="30"/>
          <w:lang w:val="en-US" w:eastAsia="ru-RU"/>
          <w14:ligatures w14:val="none"/>
        </w:rPr>
        <w:t>interpretados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exclusivamente</w:t>
      </w:r>
      <w:proofErr w:type="spellEnd"/>
      <w:r w:rsidRPr="002A3D2C">
        <w:rPr>
          <w:rFonts w:ascii="Arial" w:eastAsia="Times New Roman" w:hAnsi="Arial" w:cs="Arial"/>
          <w:color w:val="000000"/>
          <w:kern w:val="0"/>
          <w:sz w:val="30"/>
          <w:szCs w:val="30"/>
          <w:lang w:val="en-US" w:eastAsia="ru-RU"/>
          <w14:ligatures w14:val="none"/>
        </w:rPr>
        <w:t xml:space="preserve"> de </w:t>
      </w:r>
      <w:proofErr w:type="spellStart"/>
      <w:r w:rsidRPr="002A3D2C">
        <w:rPr>
          <w:rFonts w:ascii="Arial" w:eastAsia="Times New Roman" w:hAnsi="Arial" w:cs="Arial"/>
          <w:color w:val="000000"/>
          <w:kern w:val="0"/>
          <w:sz w:val="30"/>
          <w:szCs w:val="30"/>
          <w:lang w:val="en-US" w:eastAsia="ru-RU"/>
          <w14:ligatures w14:val="none"/>
        </w:rPr>
        <w:t>acordo</w:t>
      </w:r>
      <w:proofErr w:type="spellEnd"/>
      <w:r w:rsidRPr="002A3D2C">
        <w:rPr>
          <w:rFonts w:ascii="Arial" w:eastAsia="Times New Roman" w:hAnsi="Arial" w:cs="Arial"/>
          <w:color w:val="000000"/>
          <w:kern w:val="0"/>
          <w:sz w:val="30"/>
          <w:szCs w:val="30"/>
          <w:lang w:val="en-US" w:eastAsia="ru-RU"/>
          <w14:ligatures w14:val="none"/>
        </w:rPr>
        <w:t xml:space="preserve"> com as leis do </w:t>
      </w:r>
      <w:proofErr w:type="spellStart"/>
      <w:r w:rsidRPr="002A3D2C">
        <w:rPr>
          <w:rFonts w:ascii="Arial" w:eastAsia="Times New Roman" w:hAnsi="Arial" w:cs="Arial"/>
          <w:color w:val="000000"/>
          <w:kern w:val="0"/>
          <w:sz w:val="30"/>
          <w:szCs w:val="30"/>
          <w:lang w:val="en-US" w:eastAsia="ru-RU"/>
          <w14:ligatures w14:val="none"/>
        </w:rPr>
        <w:t>Brasil</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Qualquer</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lastRenderedPageBreak/>
        <w:t>reclamação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conflito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controvérsia</w:t>
      </w:r>
      <w:proofErr w:type="spellEnd"/>
      <w:r w:rsidRPr="002A3D2C">
        <w:rPr>
          <w:rFonts w:ascii="Arial" w:eastAsia="Times New Roman" w:hAnsi="Arial" w:cs="Arial"/>
          <w:color w:val="000000"/>
          <w:kern w:val="0"/>
          <w:sz w:val="30"/>
          <w:szCs w:val="30"/>
          <w:lang w:val="en-US" w:eastAsia="ru-RU"/>
          <w14:ligatures w14:val="none"/>
        </w:rPr>
        <w:t xml:space="preserve"> que </w:t>
      </w:r>
      <w:proofErr w:type="spellStart"/>
      <w:r w:rsidRPr="002A3D2C">
        <w:rPr>
          <w:rFonts w:ascii="Arial" w:eastAsia="Times New Roman" w:hAnsi="Arial" w:cs="Arial"/>
          <w:color w:val="000000"/>
          <w:kern w:val="0"/>
          <w:sz w:val="30"/>
          <w:szCs w:val="30"/>
          <w:lang w:val="en-US" w:eastAsia="ru-RU"/>
          <w14:ligatures w14:val="none"/>
        </w:rPr>
        <w:t>surgir</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destes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Termos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a </w:t>
      </w:r>
      <w:proofErr w:type="spellStart"/>
      <w:r w:rsidRPr="002A3D2C">
        <w:rPr>
          <w:rFonts w:ascii="Arial" w:eastAsia="Times New Roman" w:hAnsi="Arial" w:cs="Arial"/>
          <w:color w:val="000000"/>
          <w:kern w:val="0"/>
          <w:sz w:val="30"/>
          <w:szCs w:val="30"/>
          <w:lang w:val="en-US" w:eastAsia="ru-RU"/>
          <w14:ligatures w14:val="none"/>
        </w:rPr>
        <w:t>eles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relacionada</w:t>
      </w:r>
      <w:proofErr w:type="spellEnd"/>
      <w:r w:rsidRPr="002A3D2C">
        <w:rPr>
          <w:rFonts w:ascii="Arial" w:eastAsia="Times New Roman" w:hAnsi="Arial" w:cs="Arial"/>
          <w:color w:val="000000"/>
          <w:kern w:val="0"/>
          <w:sz w:val="30"/>
          <w:szCs w:val="30"/>
          <w:lang w:val="en-US" w:eastAsia="ru-RU"/>
          <w14:ligatures w14:val="none"/>
        </w:rPr>
        <w:t xml:space="preserve">, inclusive que </w:t>
      </w:r>
      <w:proofErr w:type="spellStart"/>
      <w:r w:rsidRPr="002A3D2C">
        <w:rPr>
          <w:rFonts w:ascii="Arial" w:eastAsia="Times New Roman" w:hAnsi="Arial" w:cs="Arial"/>
          <w:color w:val="000000"/>
          <w:kern w:val="0"/>
          <w:sz w:val="30"/>
          <w:szCs w:val="30"/>
          <w:lang w:val="en-US" w:eastAsia="ru-RU"/>
          <w14:ligatures w14:val="none"/>
        </w:rPr>
        <w:t>diga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respeito</w:t>
      </w:r>
      <w:proofErr w:type="spellEnd"/>
      <w:r w:rsidRPr="002A3D2C">
        <w:rPr>
          <w:rFonts w:ascii="Arial" w:eastAsia="Times New Roman" w:hAnsi="Arial" w:cs="Arial"/>
          <w:color w:val="000000"/>
          <w:kern w:val="0"/>
          <w:sz w:val="30"/>
          <w:szCs w:val="30"/>
          <w:lang w:val="en-US" w:eastAsia="ru-RU"/>
          <w14:ligatures w14:val="none"/>
        </w:rPr>
        <w:t xml:space="preserve"> a </w:t>
      </w:r>
      <w:proofErr w:type="spellStart"/>
      <w:r w:rsidRPr="002A3D2C">
        <w:rPr>
          <w:rFonts w:ascii="Arial" w:eastAsia="Times New Roman" w:hAnsi="Arial" w:cs="Arial"/>
          <w:color w:val="000000"/>
          <w:kern w:val="0"/>
          <w:sz w:val="30"/>
          <w:szCs w:val="30"/>
          <w:lang w:val="en-US" w:eastAsia="ru-RU"/>
          <w14:ligatures w14:val="none"/>
        </w:rPr>
        <w:t>sua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validade</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interpretação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exequibilidade</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será</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solucionada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exclusivamente</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pelos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tribunais</w:t>
      </w:r>
      <w:proofErr w:type="spellEnd"/>
      <w:r w:rsidRPr="002A3D2C">
        <w:rPr>
          <w:rFonts w:ascii="Arial" w:eastAsia="Times New Roman" w:hAnsi="Arial" w:cs="Arial"/>
          <w:color w:val="000000"/>
          <w:kern w:val="0"/>
          <w:sz w:val="30"/>
          <w:szCs w:val="30"/>
          <w:lang w:val="en-US" w:eastAsia="ru-RU"/>
          <w14:ligatures w14:val="none"/>
        </w:rPr>
        <w:t xml:space="preserve"> do </w:t>
      </w:r>
      <w:proofErr w:type="spellStart"/>
      <w:r w:rsidRPr="002A3D2C">
        <w:rPr>
          <w:rFonts w:ascii="Arial" w:eastAsia="Times New Roman" w:hAnsi="Arial" w:cs="Arial"/>
          <w:color w:val="000000"/>
          <w:kern w:val="0"/>
          <w:sz w:val="30"/>
          <w:szCs w:val="30"/>
          <w:lang w:val="en-US" w:eastAsia="ru-RU"/>
          <w14:ligatures w14:val="none"/>
        </w:rPr>
        <w:t>foro</w:t>
      </w:r>
      <w:proofErr w:type="spellEnd"/>
      <w:r w:rsidRPr="002A3D2C">
        <w:rPr>
          <w:rFonts w:ascii="Arial" w:eastAsia="Times New Roman" w:hAnsi="Arial" w:cs="Arial"/>
          <w:color w:val="000000"/>
          <w:kern w:val="0"/>
          <w:sz w:val="30"/>
          <w:szCs w:val="30"/>
          <w:lang w:val="en-US" w:eastAsia="ru-RU"/>
          <w14:ligatures w14:val="none"/>
        </w:rPr>
        <w:t xml:space="preserve"> de </w:t>
      </w:r>
      <w:proofErr w:type="spellStart"/>
      <w:r w:rsidRPr="002A3D2C">
        <w:rPr>
          <w:rFonts w:ascii="Arial" w:eastAsia="Times New Roman" w:hAnsi="Arial" w:cs="Arial"/>
          <w:color w:val="000000"/>
          <w:kern w:val="0"/>
          <w:sz w:val="30"/>
          <w:szCs w:val="30"/>
          <w:lang w:val="en-US" w:eastAsia="ru-RU"/>
          <w14:ligatures w14:val="none"/>
        </w:rPr>
        <w:t>Seu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domicílio</w:t>
      </w:r>
      <w:proofErr w:type="spellEnd"/>
      <w:r w:rsidRPr="002A3D2C">
        <w:rPr>
          <w:rFonts w:ascii="Arial" w:eastAsia="Times New Roman" w:hAnsi="Arial" w:cs="Arial"/>
          <w:color w:val="000000"/>
          <w:kern w:val="0"/>
          <w:sz w:val="30"/>
          <w:szCs w:val="30"/>
          <w:lang w:val="en-US" w:eastAsia="ru-RU"/>
          <w14:ligatures w14:val="none"/>
        </w:rPr>
        <w:t>.</w:t>
      </w:r>
      <w:r w:rsidRPr="002A3D2C">
        <w:rPr>
          <w:rFonts w:ascii="Arial" w:eastAsia="Times New Roman" w:hAnsi="Arial" w:cs="Arial"/>
          <w:color w:val="000000"/>
          <w:kern w:val="0"/>
          <w:sz w:val="30"/>
          <w:szCs w:val="30"/>
          <w:lang w:val="en-US" w:eastAsia="ru-RU"/>
          <w14:ligatures w14:val="none"/>
        </w:rPr>
        <w:br/>
        <w:t xml:space="preserve">19.2. A </w:t>
      </w:r>
      <w:proofErr w:type="spellStart"/>
      <w:r w:rsidRPr="002A3D2C">
        <w:rPr>
          <w:rFonts w:ascii="Arial" w:eastAsia="Times New Roman" w:hAnsi="Arial" w:cs="Arial"/>
          <w:color w:val="000000"/>
          <w:kern w:val="0"/>
          <w:sz w:val="30"/>
          <w:szCs w:val="30"/>
          <w:lang w:val="en-US" w:eastAsia="ru-RU"/>
          <w14:ligatures w14:val="none"/>
        </w:rPr>
        <w:t>menos</w:t>
      </w:r>
      <w:proofErr w:type="spellEnd"/>
      <w:r w:rsidRPr="002A3D2C">
        <w:rPr>
          <w:rFonts w:ascii="Arial" w:eastAsia="Times New Roman" w:hAnsi="Arial" w:cs="Arial"/>
          <w:color w:val="000000"/>
          <w:kern w:val="0"/>
          <w:sz w:val="30"/>
          <w:szCs w:val="30"/>
          <w:lang w:val="en-US" w:eastAsia="ru-RU"/>
          <w14:ligatures w14:val="none"/>
        </w:rPr>
        <w:t xml:space="preserve"> que a lei </w:t>
      </w:r>
      <w:proofErr w:type="spellStart"/>
      <w:r w:rsidRPr="002A3D2C">
        <w:rPr>
          <w:rFonts w:ascii="Arial" w:eastAsia="Times New Roman" w:hAnsi="Arial" w:cs="Arial"/>
          <w:color w:val="000000"/>
          <w:kern w:val="0"/>
          <w:sz w:val="30"/>
          <w:szCs w:val="30"/>
          <w:lang w:val="en-US" w:eastAsia="ru-RU"/>
          <w14:ligatures w14:val="none"/>
        </w:rPr>
        <w:t>estabeleça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imperativamente</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uma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jurisdição</w:t>
      </w:r>
      <w:proofErr w:type="spellEnd"/>
      <w:r w:rsidRPr="002A3D2C">
        <w:rPr>
          <w:rFonts w:ascii="Arial" w:eastAsia="Times New Roman" w:hAnsi="Arial" w:cs="Arial"/>
          <w:color w:val="000000"/>
          <w:kern w:val="0"/>
          <w:sz w:val="30"/>
          <w:szCs w:val="30"/>
          <w:lang w:val="en-US" w:eastAsia="ru-RU"/>
          <w14:ligatures w14:val="none"/>
        </w:rPr>
        <w:t xml:space="preserve"> especial (</w:t>
      </w:r>
      <w:proofErr w:type="spellStart"/>
      <w:r w:rsidRPr="002A3D2C">
        <w:rPr>
          <w:rFonts w:ascii="Arial" w:eastAsia="Times New Roman" w:hAnsi="Arial" w:cs="Arial"/>
          <w:color w:val="000000"/>
          <w:kern w:val="0"/>
          <w:sz w:val="30"/>
          <w:szCs w:val="30"/>
          <w:lang w:val="en-US" w:eastAsia="ru-RU"/>
          <w14:ligatures w14:val="none"/>
        </w:rPr>
        <w:t>alternativa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exclusiva</w:t>
      </w:r>
      <w:proofErr w:type="spellEnd"/>
      <w:r w:rsidRPr="002A3D2C">
        <w:rPr>
          <w:rFonts w:ascii="Arial" w:eastAsia="Times New Roman" w:hAnsi="Arial" w:cs="Arial"/>
          <w:color w:val="000000"/>
          <w:kern w:val="0"/>
          <w:sz w:val="30"/>
          <w:szCs w:val="30"/>
          <w:lang w:val="en-US" w:eastAsia="ru-RU"/>
          <w14:ligatures w14:val="none"/>
        </w:rPr>
        <w:t xml:space="preserve">, etc.) </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meios</w:t>
      </w:r>
      <w:proofErr w:type="spellEnd"/>
      <w:r w:rsidRPr="002A3D2C">
        <w:rPr>
          <w:rFonts w:ascii="Arial" w:eastAsia="Times New Roman" w:hAnsi="Arial" w:cs="Arial"/>
          <w:color w:val="000000"/>
          <w:kern w:val="0"/>
          <w:sz w:val="30"/>
          <w:szCs w:val="30"/>
          <w:lang w:val="en-US" w:eastAsia="ru-RU"/>
          <w14:ligatures w14:val="none"/>
        </w:rPr>
        <w:t xml:space="preserve"> de </w:t>
      </w:r>
      <w:proofErr w:type="spellStart"/>
      <w:r w:rsidRPr="002A3D2C">
        <w:rPr>
          <w:rFonts w:ascii="Arial" w:eastAsia="Times New Roman" w:hAnsi="Arial" w:cs="Arial"/>
          <w:color w:val="000000"/>
          <w:kern w:val="0"/>
          <w:sz w:val="30"/>
          <w:szCs w:val="30"/>
          <w:lang w:val="en-US" w:eastAsia="ru-RU"/>
          <w14:ligatures w14:val="none"/>
        </w:rPr>
        <w:t>resolução</w:t>
      </w:r>
      <w:proofErr w:type="spellEnd"/>
      <w:r w:rsidRPr="002A3D2C">
        <w:rPr>
          <w:rFonts w:ascii="Arial" w:eastAsia="Times New Roman" w:hAnsi="Arial" w:cs="Arial"/>
          <w:color w:val="000000"/>
          <w:kern w:val="0"/>
          <w:sz w:val="30"/>
          <w:szCs w:val="30"/>
          <w:lang w:val="en-US" w:eastAsia="ru-RU"/>
          <w14:ligatures w14:val="none"/>
        </w:rPr>
        <w:t xml:space="preserve"> de </w:t>
      </w:r>
      <w:proofErr w:type="spellStart"/>
      <w:r w:rsidRPr="002A3D2C">
        <w:rPr>
          <w:rFonts w:ascii="Arial" w:eastAsia="Times New Roman" w:hAnsi="Arial" w:cs="Arial"/>
          <w:color w:val="000000"/>
          <w:kern w:val="0"/>
          <w:sz w:val="30"/>
          <w:szCs w:val="30"/>
          <w:lang w:val="en-US" w:eastAsia="ru-RU"/>
          <w14:ligatures w14:val="none"/>
        </w:rPr>
        <w:t>disputas</w:t>
      </w:r>
      <w:proofErr w:type="spellEnd"/>
      <w:r w:rsidRPr="002A3D2C">
        <w:rPr>
          <w:rFonts w:ascii="Arial" w:eastAsia="Times New Roman" w:hAnsi="Arial" w:cs="Arial"/>
          <w:color w:val="000000"/>
          <w:kern w:val="0"/>
          <w:sz w:val="30"/>
          <w:szCs w:val="30"/>
          <w:lang w:val="en-US" w:eastAsia="ru-RU"/>
          <w14:ligatures w14:val="none"/>
        </w:rPr>
        <w:t xml:space="preserve"> para a </w:t>
      </w:r>
      <w:proofErr w:type="spellStart"/>
      <w:r w:rsidRPr="002A3D2C">
        <w:rPr>
          <w:rFonts w:ascii="Arial" w:eastAsia="Times New Roman" w:hAnsi="Arial" w:cs="Arial"/>
          <w:color w:val="000000"/>
          <w:kern w:val="0"/>
          <w:sz w:val="30"/>
          <w:szCs w:val="30"/>
          <w:lang w:val="en-US" w:eastAsia="ru-RU"/>
          <w14:ligatures w14:val="none"/>
        </w:rPr>
        <w:t>categoria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relevante</w:t>
      </w:r>
      <w:proofErr w:type="spellEnd"/>
      <w:r w:rsidRPr="002A3D2C">
        <w:rPr>
          <w:rFonts w:ascii="Arial" w:eastAsia="Times New Roman" w:hAnsi="Arial" w:cs="Arial"/>
          <w:color w:val="000000"/>
          <w:kern w:val="0"/>
          <w:sz w:val="30"/>
          <w:szCs w:val="30"/>
          <w:lang w:val="en-US" w:eastAsia="ru-RU"/>
          <w14:ligatures w14:val="none"/>
        </w:rPr>
        <w:t xml:space="preserve"> de </w:t>
      </w:r>
      <w:proofErr w:type="spellStart"/>
      <w:r w:rsidRPr="002A3D2C">
        <w:rPr>
          <w:rFonts w:ascii="Arial" w:eastAsia="Times New Roman" w:hAnsi="Arial" w:cs="Arial"/>
          <w:color w:val="000000"/>
          <w:kern w:val="0"/>
          <w:sz w:val="30"/>
          <w:szCs w:val="30"/>
          <w:lang w:val="en-US" w:eastAsia="ru-RU"/>
          <w14:ligatures w14:val="none"/>
        </w:rPr>
        <w:t>disputas</w:t>
      </w:r>
      <w:proofErr w:type="spellEnd"/>
      <w:r w:rsidRPr="002A3D2C">
        <w:rPr>
          <w:rFonts w:ascii="Arial" w:eastAsia="Times New Roman" w:hAnsi="Arial" w:cs="Arial"/>
          <w:color w:val="000000"/>
          <w:kern w:val="0"/>
          <w:sz w:val="30"/>
          <w:szCs w:val="30"/>
          <w:lang w:val="en-US" w:eastAsia="ru-RU"/>
          <w14:ligatures w14:val="none"/>
        </w:rPr>
        <w:t xml:space="preserve">, as </w:t>
      </w:r>
      <w:proofErr w:type="spellStart"/>
      <w:r w:rsidRPr="002A3D2C">
        <w:rPr>
          <w:rFonts w:ascii="Arial" w:eastAsia="Times New Roman" w:hAnsi="Arial" w:cs="Arial"/>
          <w:color w:val="000000"/>
          <w:kern w:val="0"/>
          <w:sz w:val="30"/>
          <w:szCs w:val="30"/>
          <w:lang w:val="en-US" w:eastAsia="ru-RU"/>
          <w14:ligatures w14:val="none"/>
        </w:rPr>
        <w:t>disputas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decorrentes</w:t>
      </w:r>
      <w:proofErr w:type="spellEnd"/>
      <w:r w:rsidRPr="002A3D2C">
        <w:rPr>
          <w:rFonts w:ascii="Arial" w:eastAsia="Times New Roman" w:hAnsi="Arial" w:cs="Arial"/>
          <w:color w:val="000000"/>
          <w:kern w:val="0"/>
          <w:sz w:val="30"/>
          <w:szCs w:val="30"/>
          <w:lang w:val="en-US" w:eastAsia="ru-RU"/>
          <w14:ligatures w14:val="none"/>
        </w:rPr>
        <w:t xml:space="preserve"> do </w:t>
      </w:r>
      <w:proofErr w:type="spellStart"/>
      <w:r w:rsidRPr="002A3D2C">
        <w:rPr>
          <w:rFonts w:ascii="Arial" w:eastAsia="Times New Roman" w:hAnsi="Arial" w:cs="Arial"/>
          <w:color w:val="000000"/>
          <w:kern w:val="0"/>
          <w:sz w:val="30"/>
          <w:szCs w:val="30"/>
          <w:lang w:val="en-US" w:eastAsia="ru-RU"/>
          <w14:ligatures w14:val="none"/>
        </w:rPr>
        <w:t>presente</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Contrato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deverão</w:t>
      </w:r>
      <w:proofErr w:type="spellEnd"/>
      <w:r w:rsidRPr="002A3D2C">
        <w:rPr>
          <w:rFonts w:ascii="Arial" w:eastAsia="Times New Roman" w:hAnsi="Arial" w:cs="Arial"/>
          <w:color w:val="000000"/>
          <w:kern w:val="0"/>
          <w:sz w:val="30"/>
          <w:szCs w:val="30"/>
          <w:lang w:val="en-US" w:eastAsia="ru-RU"/>
          <w14:ligatures w14:val="none"/>
        </w:rPr>
        <w:t xml:space="preserve"> ser </w:t>
      </w:r>
      <w:proofErr w:type="spellStart"/>
      <w:r w:rsidRPr="002A3D2C">
        <w:rPr>
          <w:rFonts w:ascii="Arial" w:eastAsia="Times New Roman" w:hAnsi="Arial" w:cs="Arial"/>
          <w:color w:val="000000"/>
          <w:kern w:val="0"/>
          <w:sz w:val="30"/>
          <w:szCs w:val="30"/>
          <w:lang w:val="en-US" w:eastAsia="ru-RU"/>
          <w14:ligatures w14:val="none"/>
        </w:rPr>
        <w:t>submetidas</w:t>
      </w:r>
      <w:proofErr w:type="spellEnd"/>
      <w:r w:rsidRPr="002A3D2C">
        <w:rPr>
          <w:rFonts w:ascii="Arial" w:eastAsia="Times New Roman" w:hAnsi="Arial" w:cs="Arial"/>
          <w:color w:val="000000"/>
          <w:kern w:val="0"/>
          <w:sz w:val="30"/>
          <w:szCs w:val="30"/>
          <w:lang w:val="en-US" w:eastAsia="ru-RU"/>
          <w14:ligatures w14:val="none"/>
        </w:rPr>
        <w:t xml:space="preserve"> para </w:t>
      </w:r>
      <w:proofErr w:type="spellStart"/>
      <w:r w:rsidRPr="002A3D2C">
        <w:rPr>
          <w:rFonts w:ascii="Arial" w:eastAsia="Times New Roman" w:hAnsi="Arial" w:cs="Arial"/>
          <w:color w:val="000000"/>
          <w:kern w:val="0"/>
          <w:sz w:val="30"/>
          <w:szCs w:val="30"/>
          <w:lang w:val="en-US" w:eastAsia="ru-RU"/>
          <w14:ligatures w14:val="none"/>
        </w:rPr>
        <w:t>resolução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ao</w:t>
      </w:r>
      <w:proofErr w:type="spellEnd"/>
      <w:r w:rsidRPr="002A3D2C">
        <w:rPr>
          <w:rFonts w:ascii="Arial" w:eastAsia="Times New Roman" w:hAnsi="Arial" w:cs="Arial"/>
          <w:color w:val="000000"/>
          <w:kern w:val="0"/>
          <w:sz w:val="30"/>
          <w:szCs w:val="30"/>
          <w:lang w:val="en-US" w:eastAsia="ru-RU"/>
          <w14:ligatures w14:val="none"/>
        </w:rPr>
        <w:t xml:space="preserve"> Tribunal </w:t>
      </w:r>
      <w:proofErr w:type="spellStart"/>
      <w:r w:rsidRPr="002A3D2C">
        <w:rPr>
          <w:rFonts w:ascii="Arial" w:eastAsia="Times New Roman" w:hAnsi="Arial" w:cs="Arial"/>
          <w:color w:val="000000"/>
          <w:kern w:val="0"/>
          <w:sz w:val="30"/>
          <w:szCs w:val="30"/>
          <w:lang w:val="en-US" w:eastAsia="ru-RU"/>
          <w14:ligatures w14:val="none"/>
        </w:rPr>
        <w:t>Distrital</w:t>
      </w:r>
      <w:proofErr w:type="spellEnd"/>
      <w:r w:rsidRPr="002A3D2C">
        <w:rPr>
          <w:rFonts w:ascii="Arial" w:eastAsia="Times New Roman" w:hAnsi="Arial" w:cs="Arial"/>
          <w:color w:val="000000"/>
          <w:kern w:val="0"/>
          <w:sz w:val="30"/>
          <w:szCs w:val="30"/>
          <w:lang w:val="en-US" w:eastAsia="ru-RU"/>
          <w14:ligatures w14:val="none"/>
        </w:rPr>
        <w:t xml:space="preserve"> Judicial de São Paulo.</w:t>
      </w:r>
      <w:r w:rsidRPr="002A3D2C">
        <w:rPr>
          <w:rFonts w:ascii="Arial" w:eastAsia="Times New Roman" w:hAnsi="Arial" w:cs="Arial"/>
          <w:color w:val="000000"/>
          <w:kern w:val="0"/>
          <w:sz w:val="30"/>
          <w:szCs w:val="30"/>
          <w:lang w:val="en-US" w:eastAsia="ru-RU"/>
          <w14:ligatures w14:val="none"/>
        </w:rPr>
        <w:br/>
        <w:t xml:space="preserve">19.3.Sem </w:t>
      </w:r>
      <w:proofErr w:type="spellStart"/>
      <w:r w:rsidRPr="002A3D2C">
        <w:rPr>
          <w:rFonts w:ascii="Arial" w:eastAsia="Times New Roman" w:hAnsi="Arial" w:cs="Arial"/>
          <w:color w:val="000000"/>
          <w:kern w:val="0"/>
          <w:sz w:val="30"/>
          <w:szCs w:val="30"/>
          <w:lang w:val="en-US" w:eastAsia="ru-RU"/>
          <w14:ligatures w14:val="none"/>
        </w:rPr>
        <w:t>prejuízo</w:t>
      </w:r>
      <w:proofErr w:type="spellEnd"/>
      <w:r w:rsidRPr="002A3D2C">
        <w:rPr>
          <w:rFonts w:ascii="Arial" w:eastAsia="Times New Roman" w:hAnsi="Arial" w:cs="Arial"/>
          <w:color w:val="000000"/>
          <w:kern w:val="0"/>
          <w:sz w:val="30"/>
          <w:szCs w:val="30"/>
          <w:lang w:val="en-US" w:eastAsia="ru-RU"/>
          <w14:ligatures w14:val="none"/>
        </w:rPr>
        <w:t xml:space="preserve"> do </w:t>
      </w:r>
      <w:proofErr w:type="spellStart"/>
      <w:r w:rsidRPr="002A3D2C">
        <w:rPr>
          <w:rFonts w:ascii="Arial" w:eastAsia="Times New Roman" w:hAnsi="Arial" w:cs="Arial"/>
          <w:color w:val="000000"/>
          <w:kern w:val="0"/>
          <w:sz w:val="30"/>
          <w:szCs w:val="30"/>
          <w:lang w:val="en-US" w:eastAsia="ru-RU"/>
          <w14:ligatures w14:val="none"/>
        </w:rPr>
        <w:t>direito</w:t>
      </w:r>
      <w:proofErr w:type="spellEnd"/>
      <w:r w:rsidRPr="002A3D2C">
        <w:rPr>
          <w:rFonts w:ascii="Arial" w:eastAsia="Times New Roman" w:hAnsi="Arial" w:cs="Arial"/>
          <w:color w:val="000000"/>
          <w:kern w:val="0"/>
          <w:sz w:val="30"/>
          <w:szCs w:val="30"/>
          <w:lang w:val="en-US" w:eastAsia="ru-RU"/>
          <w14:ligatures w14:val="none"/>
        </w:rPr>
        <w:t xml:space="preserve"> do </w:t>
      </w:r>
      <w:proofErr w:type="spellStart"/>
      <w:r w:rsidRPr="002A3D2C">
        <w:rPr>
          <w:rFonts w:ascii="Arial" w:eastAsia="Times New Roman" w:hAnsi="Arial" w:cs="Arial"/>
          <w:color w:val="000000"/>
          <w:kern w:val="0"/>
          <w:sz w:val="30"/>
          <w:szCs w:val="30"/>
          <w:lang w:val="en-US" w:eastAsia="ru-RU"/>
          <w14:ligatures w14:val="none"/>
        </w:rPr>
        <w:t>Usuário</w:t>
      </w:r>
      <w:proofErr w:type="spellEnd"/>
      <w:r w:rsidRPr="002A3D2C">
        <w:rPr>
          <w:rFonts w:ascii="Arial" w:eastAsia="Times New Roman" w:hAnsi="Arial" w:cs="Arial"/>
          <w:color w:val="000000"/>
          <w:kern w:val="0"/>
          <w:sz w:val="30"/>
          <w:szCs w:val="30"/>
          <w:lang w:val="en-US" w:eastAsia="ru-RU"/>
          <w14:ligatures w14:val="none"/>
        </w:rPr>
        <w:t xml:space="preserve"> de </w:t>
      </w:r>
      <w:proofErr w:type="spellStart"/>
      <w:r w:rsidRPr="002A3D2C">
        <w:rPr>
          <w:rFonts w:ascii="Arial" w:eastAsia="Times New Roman" w:hAnsi="Arial" w:cs="Arial"/>
          <w:color w:val="000000"/>
          <w:kern w:val="0"/>
          <w:sz w:val="30"/>
          <w:szCs w:val="30"/>
          <w:lang w:val="en-US" w:eastAsia="ru-RU"/>
          <w14:ligatures w14:val="none"/>
        </w:rPr>
        <w:t>optar</w:t>
      </w:r>
      <w:proofErr w:type="spellEnd"/>
      <w:r w:rsidRPr="002A3D2C">
        <w:rPr>
          <w:rFonts w:ascii="Arial" w:eastAsia="Times New Roman" w:hAnsi="Arial" w:cs="Arial"/>
          <w:color w:val="000000"/>
          <w:kern w:val="0"/>
          <w:sz w:val="30"/>
          <w:szCs w:val="30"/>
          <w:lang w:val="en-US" w:eastAsia="ru-RU"/>
          <w14:ligatures w14:val="none"/>
        </w:rPr>
        <w:t xml:space="preserve"> pela </w:t>
      </w:r>
      <w:proofErr w:type="spellStart"/>
      <w:r w:rsidRPr="002A3D2C">
        <w:rPr>
          <w:rFonts w:ascii="Arial" w:eastAsia="Times New Roman" w:hAnsi="Arial" w:cs="Arial"/>
          <w:color w:val="000000"/>
          <w:kern w:val="0"/>
          <w:sz w:val="30"/>
          <w:szCs w:val="30"/>
          <w:lang w:val="en-US" w:eastAsia="ru-RU"/>
          <w14:ligatures w14:val="none"/>
        </w:rPr>
        <w:t>continuidade</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destes</w:t>
      </w:r>
      <w:proofErr w:type="spellEnd"/>
      <w:r w:rsidRPr="002A3D2C">
        <w:rPr>
          <w:rFonts w:ascii="Arial" w:eastAsia="Times New Roman" w:hAnsi="Arial" w:cs="Arial"/>
          <w:color w:val="000000"/>
          <w:kern w:val="0"/>
          <w:sz w:val="30"/>
          <w:szCs w:val="30"/>
          <w:lang w:val="en-US" w:eastAsia="ru-RU"/>
          <w14:ligatures w14:val="none"/>
        </w:rPr>
        <w:t xml:space="preserve"> T&amp;C, se </w:t>
      </w:r>
      <w:proofErr w:type="spellStart"/>
      <w:r w:rsidRPr="002A3D2C">
        <w:rPr>
          <w:rFonts w:ascii="Arial" w:eastAsia="Times New Roman" w:hAnsi="Arial" w:cs="Arial"/>
          <w:color w:val="000000"/>
          <w:kern w:val="0"/>
          <w:sz w:val="30"/>
          <w:szCs w:val="30"/>
          <w:lang w:val="en-US" w:eastAsia="ru-RU"/>
          <w14:ligatures w14:val="none"/>
        </w:rPr>
        <w:t>uma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mais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disposições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forem</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por</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qualquer</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razão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inválidas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inaplicáveis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tal</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invalidade</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não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afetará</w:t>
      </w:r>
      <w:proofErr w:type="spellEnd"/>
      <w:r w:rsidRPr="002A3D2C">
        <w:rPr>
          <w:rFonts w:ascii="Arial" w:eastAsia="Times New Roman" w:hAnsi="Arial" w:cs="Arial"/>
          <w:color w:val="000000"/>
          <w:kern w:val="0"/>
          <w:sz w:val="30"/>
          <w:szCs w:val="30"/>
          <w:lang w:val="en-US" w:eastAsia="ru-RU"/>
          <w14:ligatures w14:val="none"/>
        </w:rPr>
        <w:t xml:space="preserve"> as </w:t>
      </w:r>
      <w:proofErr w:type="spellStart"/>
      <w:r w:rsidRPr="002A3D2C">
        <w:rPr>
          <w:rFonts w:ascii="Arial" w:eastAsia="Times New Roman" w:hAnsi="Arial" w:cs="Arial"/>
          <w:color w:val="000000"/>
          <w:kern w:val="0"/>
          <w:sz w:val="30"/>
          <w:szCs w:val="30"/>
          <w:lang w:val="en-US" w:eastAsia="ru-RU"/>
          <w14:ligatures w14:val="none"/>
        </w:rPr>
        <w:t>outras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disposições</w:t>
      </w:r>
      <w:proofErr w:type="spellEnd"/>
      <w:r w:rsidRPr="002A3D2C">
        <w:rPr>
          <w:rFonts w:ascii="Arial" w:eastAsia="Times New Roman" w:hAnsi="Arial" w:cs="Arial"/>
          <w:color w:val="000000"/>
          <w:kern w:val="0"/>
          <w:sz w:val="30"/>
          <w:szCs w:val="30"/>
          <w:lang w:val="en-US" w:eastAsia="ru-RU"/>
          <w14:ligatures w14:val="none"/>
        </w:rPr>
        <w:t xml:space="preserve">, que </w:t>
      </w:r>
      <w:proofErr w:type="spellStart"/>
      <w:r w:rsidRPr="002A3D2C">
        <w:rPr>
          <w:rFonts w:ascii="Arial" w:eastAsia="Times New Roman" w:hAnsi="Arial" w:cs="Arial"/>
          <w:color w:val="000000"/>
          <w:kern w:val="0"/>
          <w:sz w:val="30"/>
          <w:szCs w:val="30"/>
          <w:lang w:val="en-US" w:eastAsia="ru-RU"/>
          <w14:ligatures w14:val="none"/>
        </w:rPr>
        <w:t>permanecerão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vigentes</w:t>
      </w:r>
      <w:proofErr w:type="spellEnd"/>
      <w:r w:rsidRPr="002A3D2C">
        <w:rPr>
          <w:rFonts w:ascii="Arial" w:eastAsia="Times New Roman" w:hAnsi="Arial" w:cs="Arial"/>
          <w:color w:val="000000"/>
          <w:kern w:val="0"/>
          <w:sz w:val="30"/>
          <w:szCs w:val="30"/>
          <w:lang w:val="en-US" w:eastAsia="ru-RU"/>
          <w14:ligatures w14:val="none"/>
        </w:rPr>
        <w:t xml:space="preserve"> e </w:t>
      </w:r>
      <w:proofErr w:type="spellStart"/>
      <w:r w:rsidRPr="002A3D2C">
        <w:rPr>
          <w:rFonts w:ascii="Arial" w:eastAsia="Times New Roman" w:hAnsi="Arial" w:cs="Arial"/>
          <w:color w:val="000000"/>
          <w:kern w:val="0"/>
          <w:sz w:val="30"/>
          <w:szCs w:val="30"/>
          <w:lang w:val="en-US" w:eastAsia="ru-RU"/>
          <w14:ligatures w14:val="none"/>
        </w:rPr>
        <w:t>em</w:t>
      </w:r>
      <w:proofErr w:type="spellEnd"/>
      <w:r w:rsidRPr="002A3D2C">
        <w:rPr>
          <w:rFonts w:ascii="Arial" w:eastAsia="Times New Roman" w:hAnsi="Arial" w:cs="Arial"/>
          <w:color w:val="000000"/>
          <w:kern w:val="0"/>
          <w:sz w:val="30"/>
          <w:szCs w:val="30"/>
          <w:lang w:val="en-US" w:eastAsia="ru-RU"/>
          <w14:ligatures w14:val="none"/>
        </w:rPr>
        <w:t xml:space="preserve"> vigor.</w:t>
      </w:r>
      <w:r w:rsidRPr="002A3D2C">
        <w:rPr>
          <w:rFonts w:ascii="Arial" w:eastAsia="Times New Roman" w:hAnsi="Arial" w:cs="Arial"/>
          <w:color w:val="000000"/>
          <w:kern w:val="0"/>
          <w:sz w:val="30"/>
          <w:szCs w:val="30"/>
          <w:lang w:val="en-US" w:eastAsia="ru-RU"/>
          <w14:ligatures w14:val="none"/>
        </w:rPr>
        <w:br/>
        <w:t xml:space="preserve">19.4. </w:t>
      </w:r>
      <w:proofErr w:type="spellStart"/>
      <w:r w:rsidRPr="002A3D2C">
        <w:rPr>
          <w:rFonts w:ascii="Arial" w:eastAsia="Times New Roman" w:hAnsi="Arial" w:cs="Arial"/>
          <w:color w:val="000000"/>
          <w:kern w:val="0"/>
          <w:sz w:val="30"/>
          <w:szCs w:val="30"/>
          <w:lang w:val="en-US" w:eastAsia="ru-RU"/>
          <w14:ligatures w14:val="none"/>
        </w:rPr>
        <w:t>Independentemente</w:t>
      </w:r>
      <w:proofErr w:type="spellEnd"/>
      <w:r w:rsidRPr="002A3D2C">
        <w:rPr>
          <w:rFonts w:ascii="Arial" w:eastAsia="Times New Roman" w:hAnsi="Arial" w:cs="Arial"/>
          <w:color w:val="000000"/>
          <w:kern w:val="0"/>
          <w:sz w:val="30"/>
          <w:szCs w:val="30"/>
          <w:lang w:val="en-US" w:eastAsia="ru-RU"/>
          <w14:ligatures w14:val="none"/>
        </w:rPr>
        <w:t xml:space="preserve"> de </w:t>
      </w:r>
      <w:proofErr w:type="spellStart"/>
      <w:r w:rsidRPr="002A3D2C">
        <w:rPr>
          <w:rFonts w:ascii="Arial" w:eastAsia="Times New Roman" w:hAnsi="Arial" w:cs="Arial"/>
          <w:color w:val="000000"/>
          <w:kern w:val="0"/>
          <w:sz w:val="30"/>
          <w:szCs w:val="30"/>
          <w:lang w:val="en-US" w:eastAsia="ru-RU"/>
          <w14:ligatures w14:val="none"/>
        </w:rPr>
        <w:t>qualquer</w:t>
      </w:r>
      <w:proofErr w:type="spellEnd"/>
      <w:r w:rsidRPr="002A3D2C">
        <w:rPr>
          <w:rFonts w:ascii="Arial" w:eastAsia="Times New Roman" w:hAnsi="Arial" w:cs="Arial"/>
          <w:color w:val="000000"/>
          <w:kern w:val="0"/>
          <w:sz w:val="30"/>
          <w:szCs w:val="30"/>
          <w:lang w:val="en-US" w:eastAsia="ru-RU"/>
          <w14:ligatures w14:val="none"/>
        </w:rPr>
        <w:t xml:space="preserve"> aviso </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notificação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prévia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ao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Usuário</w:t>
      </w:r>
      <w:proofErr w:type="spellEnd"/>
      <w:r w:rsidRPr="002A3D2C">
        <w:rPr>
          <w:rFonts w:ascii="Arial" w:eastAsia="Times New Roman" w:hAnsi="Arial" w:cs="Arial"/>
          <w:color w:val="000000"/>
          <w:kern w:val="0"/>
          <w:sz w:val="30"/>
          <w:szCs w:val="30"/>
          <w:lang w:val="en-US" w:eastAsia="ru-RU"/>
          <w14:ligatures w14:val="none"/>
        </w:rPr>
        <w:t xml:space="preserve">, a Whoosh </w:t>
      </w:r>
      <w:proofErr w:type="spellStart"/>
      <w:r w:rsidRPr="002A3D2C">
        <w:rPr>
          <w:rFonts w:ascii="Arial" w:eastAsia="Times New Roman" w:hAnsi="Arial" w:cs="Arial"/>
          <w:color w:val="000000"/>
          <w:kern w:val="0"/>
          <w:sz w:val="30"/>
          <w:szCs w:val="30"/>
          <w:lang w:val="en-US" w:eastAsia="ru-RU"/>
          <w14:ligatures w14:val="none"/>
        </w:rPr>
        <w:t>poderá</w:t>
      </w:r>
      <w:proofErr w:type="spellEnd"/>
      <w:r w:rsidRPr="002A3D2C">
        <w:rPr>
          <w:rFonts w:ascii="Arial" w:eastAsia="Times New Roman" w:hAnsi="Arial" w:cs="Arial"/>
          <w:color w:val="000000"/>
          <w:kern w:val="0"/>
          <w:sz w:val="30"/>
          <w:szCs w:val="30"/>
          <w:lang w:val="en-US" w:eastAsia="ru-RU"/>
          <w14:ligatures w14:val="none"/>
        </w:rPr>
        <w:t xml:space="preserve">, a </w:t>
      </w:r>
      <w:proofErr w:type="spellStart"/>
      <w:r w:rsidRPr="002A3D2C">
        <w:rPr>
          <w:rFonts w:ascii="Arial" w:eastAsia="Times New Roman" w:hAnsi="Arial" w:cs="Arial"/>
          <w:color w:val="000000"/>
          <w:kern w:val="0"/>
          <w:sz w:val="30"/>
          <w:szCs w:val="30"/>
          <w:lang w:val="en-US" w:eastAsia="ru-RU"/>
          <w14:ligatures w14:val="none"/>
        </w:rPr>
        <w:t>seu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exclusivo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critério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modificar</w:t>
      </w:r>
      <w:proofErr w:type="spellEnd"/>
      <w:r w:rsidRPr="002A3D2C">
        <w:rPr>
          <w:rFonts w:ascii="Arial" w:eastAsia="Times New Roman" w:hAnsi="Arial" w:cs="Arial"/>
          <w:color w:val="000000"/>
          <w:kern w:val="0"/>
          <w:sz w:val="30"/>
          <w:szCs w:val="30"/>
          <w:lang w:val="en-US" w:eastAsia="ru-RU"/>
          <w14:ligatures w14:val="none"/>
        </w:rPr>
        <w:t xml:space="preserve">, suspender </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descontinuar</w:t>
      </w:r>
      <w:proofErr w:type="spellEnd"/>
      <w:r w:rsidRPr="002A3D2C">
        <w:rPr>
          <w:rFonts w:ascii="Arial" w:eastAsia="Times New Roman" w:hAnsi="Arial" w:cs="Arial"/>
          <w:color w:val="000000"/>
          <w:kern w:val="0"/>
          <w:sz w:val="30"/>
          <w:szCs w:val="30"/>
          <w:lang w:val="en-US" w:eastAsia="ru-RU"/>
          <w14:ligatures w14:val="none"/>
        </w:rPr>
        <w:t xml:space="preserve"> a </w:t>
      </w:r>
      <w:proofErr w:type="spellStart"/>
      <w:r w:rsidRPr="002A3D2C">
        <w:rPr>
          <w:rFonts w:ascii="Arial" w:eastAsia="Times New Roman" w:hAnsi="Arial" w:cs="Arial"/>
          <w:color w:val="000000"/>
          <w:kern w:val="0"/>
          <w:sz w:val="30"/>
          <w:szCs w:val="30"/>
          <w:lang w:val="en-US" w:eastAsia="ru-RU"/>
          <w14:ligatures w14:val="none"/>
        </w:rPr>
        <w:t>plataforma</w:t>
      </w:r>
      <w:proofErr w:type="spellEnd"/>
      <w:r w:rsidRPr="002A3D2C">
        <w:rPr>
          <w:rFonts w:ascii="Arial" w:eastAsia="Times New Roman" w:hAnsi="Arial" w:cs="Arial"/>
          <w:color w:val="000000"/>
          <w:kern w:val="0"/>
          <w:sz w:val="30"/>
          <w:szCs w:val="30"/>
          <w:lang w:val="en-US" w:eastAsia="ru-RU"/>
          <w14:ligatures w14:val="none"/>
        </w:rPr>
        <w:t xml:space="preserve"> a </w:t>
      </w:r>
      <w:proofErr w:type="spellStart"/>
      <w:r w:rsidRPr="002A3D2C">
        <w:rPr>
          <w:rFonts w:ascii="Arial" w:eastAsia="Times New Roman" w:hAnsi="Arial" w:cs="Arial"/>
          <w:color w:val="000000"/>
          <w:kern w:val="0"/>
          <w:sz w:val="30"/>
          <w:szCs w:val="30"/>
          <w:lang w:val="en-US" w:eastAsia="ru-RU"/>
          <w14:ligatures w14:val="none"/>
        </w:rPr>
        <w:t>qualquer</w:t>
      </w:r>
      <w:proofErr w:type="spellEnd"/>
      <w:r w:rsidRPr="002A3D2C">
        <w:rPr>
          <w:rFonts w:ascii="Arial" w:eastAsia="Times New Roman" w:hAnsi="Arial" w:cs="Arial"/>
          <w:color w:val="000000"/>
          <w:kern w:val="0"/>
          <w:sz w:val="30"/>
          <w:szCs w:val="30"/>
          <w:lang w:val="en-US" w:eastAsia="ru-RU"/>
          <w14:ligatures w14:val="none"/>
        </w:rPr>
        <w:t xml:space="preserve"> tempo e </w:t>
      </w:r>
      <w:proofErr w:type="spellStart"/>
      <w:r w:rsidRPr="002A3D2C">
        <w:rPr>
          <w:rFonts w:ascii="Arial" w:eastAsia="Times New Roman" w:hAnsi="Arial" w:cs="Arial"/>
          <w:color w:val="000000"/>
          <w:kern w:val="0"/>
          <w:sz w:val="30"/>
          <w:szCs w:val="30"/>
          <w:lang w:val="en-US" w:eastAsia="ru-RU"/>
          <w14:ligatures w14:val="none"/>
        </w:rPr>
        <w:t>por</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qualquer</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motivo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não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tendo</w:t>
      </w:r>
      <w:proofErr w:type="spellEnd"/>
      <w:r w:rsidRPr="002A3D2C">
        <w:rPr>
          <w:rFonts w:ascii="Arial" w:eastAsia="Times New Roman" w:hAnsi="Arial" w:cs="Arial"/>
          <w:color w:val="000000"/>
          <w:kern w:val="0"/>
          <w:sz w:val="30"/>
          <w:szCs w:val="30"/>
          <w:lang w:val="en-US" w:eastAsia="ru-RU"/>
          <w14:ligatures w14:val="none"/>
        </w:rPr>
        <w:t xml:space="preserve"> o </w:t>
      </w:r>
      <w:proofErr w:type="spellStart"/>
      <w:r w:rsidRPr="002A3D2C">
        <w:rPr>
          <w:rFonts w:ascii="Arial" w:eastAsia="Times New Roman" w:hAnsi="Arial" w:cs="Arial"/>
          <w:color w:val="000000"/>
          <w:kern w:val="0"/>
          <w:sz w:val="30"/>
          <w:szCs w:val="30"/>
          <w:lang w:val="en-US" w:eastAsia="ru-RU"/>
          <w14:ligatures w14:val="none"/>
        </w:rPr>
        <w:t>Usuário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direito</w:t>
      </w:r>
      <w:proofErr w:type="spellEnd"/>
      <w:r w:rsidRPr="002A3D2C">
        <w:rPr>
          <w:rFonts w:ascii="Arial" w:eastAsia="Times New Roman" w:hAnsi="Arial" w:cs="Arial"/>
          <w:color w:val="000000"/>
          <w:kern w:val="0"/>
          <w:sz w:val="30"/>
          <w:szCs w:val="30"/>
          <w:lang w:val="en-US" w:eastAsia="ru-RU"/>
          <w14:ligatures w14:val="none"/>
        </w:rPr>
        <w:t xml:space="preserve"> a </w:t>
      </w:r>
      <w:proofErr w:type="spellStart"/>
      <w:r w:rsidRPr="002A3D2C">
        <w:rPr>
          <w:rFonts w:ascii="Arial" w:eastAsia="Times New Roman" w:hAnsi="Arial" w:cs="Arial"/>
          <w:color w:val="000000"/>
          <w:kern w:val="0"/>
          <w:sz w:val="30"/>
          <w:szCs w:val="30"/>
          <w:lang w:val="en-US" w:eastAsia="ru-RU"/>
          <w14:ligatures w14:val="none"/>
        </w:rPr>
        <w:t>qualquer</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indenização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compensação</w:t>
      </w:r>
      <w:proofErr w:type="spellEnd"/>
      <w:r w:rsidRPr="002A3D2C">
        <w:rPr>
          <w:rFonts w:ascii="Arial" w:eastAsia="Times New Roman" w:hAnsi="Arial" w:cs="Arial"/>
          <w:color w:val="000000"/>
          <w:kern w:val="0"/>
          <w:sz w:val="30"/>
          <w:szCs w:val="30"/>
          <w:lang w:val="en-US" w:eastAsia="ru-RU"/>
          <w14:ligatures w14:val="none"/>
        </w:rPr>
        <w:t>.</w:t>
      </w:r>
      <w:r w:rsidRPr="002A3D2C">
        <w:rPr>
          <w:rFonts w:ascii="Arial" w:eastAsia="Times New Roman" w:hAnsi="Arial" w:cs="Arial"/>
          <w:color w:val="000000"/>
          <w:kern w:val="0"/>
          <w:sz w:val="30"/>
          <w:szCs w:val="30"/>
          <w:lang w:val="en-US" w:eastAsia="ru-RU"/>
          <w14:ligatures w14:val="none"/>
        </w:rPr>
        <w:br/>
        <w:t xml:space="preserve">19.5. </w:t>
      </w:r>
      <w:proofErr w:type="spellStart"/>
      <w:r w:rsidRPr="002A3D2C">
        <w:rPr>
          <w:rFonts w:ascii="Arial" w:eastAsia="Times New Roman" w:hAnsi="Arial" w:cs="Arial"/>
          <w:color w:val="000000"/>
          <w:kern w:val="0"/>
          <w:sz w:val="30"/>
          <w:szCs w:val="30"/>
          <w:lang w:val="en-US" w:eastAsia="ru-RU"/>
          <w14:ligatures w14:val="none"/>
        </w:rPr>
        <w:t>A</w:t>
      </w:r>
      <w:proofErr w:type="spellEnd"/>
      <w:r w:rsidRPr="002A3D2C">
        <w:rPr>
          <w:rFonts w:ascii="Arial" w:eastAsia="Times New Roman" w:hAnsi="Arial" w:cs="Arial"/>
          <w:color w:val="000000"/>
          <w:kern w:val="0"/>
          <w:sz w:val="30"/>
          <w:szCs w:val="30"/>
          <w:lang w:val="en-US" w:eastAsia="ru-RU"/>
          <w14:ligatures w14:val="none"/>
        </w:rPr>
        <w:t xml:space="preserve"> eventual </w:t>
      </w:r>
      <w:proofErr w:type="spellStart"/>
      <w:r w:rsidRPr="002A3D2C">
        <w:rPr>
          <w:rFonts w:ascii="Arial" w:eastAsia="Times New Roman" w:hAnsi="Arial" w:cs="Arial"/>
          <w:color w:val="000000"/>
          <w:kern w:val="0"/>
          <w:sz w:val="30"/>
          <w:szCs w:val="30"/>
          <w:lang w:val="en-US" w:eastAsia="ru-RU"/>
          <w14:ligatures w14:val="none"/>
        </w:rPr>
        <w:t>tolerância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por</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qualquer</w:t>
      </w:r>
      <w:proofErr w:type="spellEnd"/>
      <w:r w:rsidRPr="002A3D2C">
        <w:rPr>
          <w:rFonts w:ascii="Arial" w:eastAsia="Times New Roman" w:hAnsi="Arial" w:cs="Arial"/>
          <w:color w:val="000000"/>
          <w:kern w:val="0"/>
          <w:sz w:val="30"/>
          <w:szCs w:val="30"/>
          <w:lang w:val="en-US" w:eastAsia="ru-RU"/>
          <w14:ligatures w14:val="none"/>
        </w:rPr>
        <w:t xml:space="preserve"> das </w:t>
      </w:r>
      <w:proofErr w:type="spellStart"/>
      <w:r w:rsidRPr="002A3D2C">
        <w:rPr>
          <w:rFonts w:ascii="Arial" w:eastAsia="Times New Roman" w:hAnsi="Arial" w:cs="Arial"/>
          <w:color w:val="000000"/>
          <w:kern w:val="0"/>
          <w:sz w:val="30"/>
          <w:szCs w:val="30"/>
          <w:lang w:val="en-US" w:eastAsia="ru-RU"/>
          <w14:ligatures w14:val="none"/>
        </w:rPr>
        <w:t>partes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quanto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ao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inexato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impontual</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cumprimento</w:t>
      </w:r>
      <w:proofErr w:type="spellEnd"/>
      <w:r w:rsidRPr="002A3D2C">
        <w:rPr>
          <w:rFonts w:ascii="Arial" w:eastAsia="Times New Roman" w:hAnsi="Arial" w:cs="Arial"/>
          <w:color w:val="000000"/>
          <w:kern w:val="0"/>
          <w:sz w:val="30"/>
          <w:szCs w:val="30"/>
          <w:lang w:val="en-US" w:eastAsia="ru-RU"/>
          <w14:ligatures w14:val="none"/>
        </w:rPr>
        <w:t xml:space="preserve"> das </w:t>
      </w:r>
      <w:proofErr w:type="spellStart"/>
      <w:r w:rsidRPr="002A3D2C">
        <w:rPr>
          <w:rFonts w:ascii="Arial" w:eastAsia="Times New Roman" w:hAnsi="Arial" w:cs="Arial"/>
          <w:color w:val="000000"/>
          <w:kern w:val="0"/>
          <w:sz w:val="30"/>
          <w:szCs w:val="30"/>
          <w:lang w:val="en-US" w:eastAsia="ru-RU"/>
          <w14:ligatures w14:val="none"/>
        </w:rPr>
        <w:t>obrigações</w:t>
      </w:r>
      <w:proofErr w:type="spellEnd"/>
      <w:r w:rsidRPr="002A3D2C">
        <w:rPr>
          <w:rFonts w:ascii="Arial" w:eastAsia="Times New Roman" w:hAnsi="Arial" w:cs="Arial"/>
          <w:color w:val="000000"/>
          <w:kern w:val="0"/>
          <w:sz w:val="30"/>
          <w:szCs w:val="30"/>
          <w:lang w:val="en-US" w:eastAsia="ru-RU"/>
          <w14:ligatures w14:val="none"/>
        </w:rPr>
        <w:t xml:space="preserve"> da </w:t>
      </w:r>
      <w:proofErr w:type="spellStart"/>
      <w:r w:rsidRPr="002A3D2C">
        <w:rPr>
          <w:rFonts w:ascii="Arial" w:eastAsia="Times New Roman" w:hAnsi="Arial" w:cs="Arial"/>
          <w:color w:val="000000"/>
          <w:kern w:val="0"/>
          <w:sz w:val="30"/>
          <w:szCs w:val="30"/>
          <w:lang w:val="en-US" w:eastAsia="ru-RU"/>
          <w14:ligatures w14:val="none"/>
        </w:rPr>
        <w:t>outra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parte</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dispostas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neste</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Termo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valerá</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tão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somente</w:t>
      </w:r>
      <w:proofErr w:type="spellEnd"/>
      <w:r w:rsidRPr="002A3D2C">
        <w:rPr>
          <w:rFonts w:ascii="Arial" w:eastAsia="Times New Roman" w:hAnsi="Arial" w:cs="Arial"/>
          <w:color w:val="000000"/>
          <w:kern w:val="0"/>
          <w:sz w:val="30"/>
          <w:szCs w:val="30"/>
          <w:lang w:val="en-US" w:eastAsia="ru-RU"/>
          <w14:ligatures w14:val="none"/>
        </w:rPr>
        <w:t xml:space="preserve"> de forma </w:t>
      </w:r>
      <w:proofErr w:type="spellStart"/>
      <w:r w:rsidRPr="002A3D2C">
        <w:rPr>
          <w:rFonts w:ascii="Arial" w:eastAsia="Times New Roman" w:hAnsi="Arial" w:cs="Arial"/>
          <w:color w:val="000000"/>
          <w:kern w:val="0"/>
          <w:sz w:val="30"/>
          <w:szCs w:val="30"/>
          <w:lang w:val="en-US" w:eastAsia="ru-RU"/>
          <w14:ligatures w14:val="none"/>
        </w:rPr>
        <w:t>isolada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não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constituindo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renúncia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novação</w:t>
      </w:r>
      <w:proofErr w:type="spellEnd"/>
      <w:r w:rsidRPr="002A3D2C">
        <w:rPr>
          <w:rFonts w:ascii="Arial" w:eastAsia="Times New Roman" w:hAnsi="Arial" w:cs="Arial"/>
          <w:color w:val="000000"/>
          <w:kern w:val="0"/>
          <w:sz w:val="30"/>
          <w:szCs w:val="30"/>
          <w:lang w:val="en-US" w:eastAsia="ru-RU"/>
          <w14:ligatures w14:val="none"/>
        </w:rPr>
        <w:t xml:space="preserve"> de </w:t>
      </w:r>
      <w:proofErr w:type="spellStart"/>
      <w:r w:rsidRPr="002A3D2C">
        <w:rPr>
          <w:rFonts w:ascii="Arial" w:eastAsia="Times New Roman" w:hAnsi="Arial" w:cs="Arial"/>
          <w:color w:val="000000"/>
          <w:kern w:val="0"/>
          <w:sz w:val="30"/>
          <w:szCs w:val="30"/>
          <w:lang w:val="en-US" w:eastAsia="ru-RU"/>
          <w14:ligatures w14:val="none"/>
        </w:rPr>
        <w:t>qualquer</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espécie</w:t>
      </w:r>
      <w:proofErr w:type="spellEnd"/>
      <w:r w:rsidRPr="002A3D2C">
        <w:rPr>
          <w:rFonts w:ascii="Arial" w:eastAsia="Times New Roman" w:hAnsi="Arial" w:cs="Arial"/>
          <w:color w:val="000000"/>
          <w:kern w:val="0"/>
          <w:sz w:val="30"/>
          <w:szCs w:val="30"/>
          <w:lang w:val="en-US" w:eastAsia="ru-RU"/>
          <w14:ligatures w14:val="none"/>
        </w:rPr>
        <w:t xml:space="preserve">. Caso </w:t>
      </w:r>
      <w:proofErr w:type="spellStart"/>
      <w:r w:rsidRPr="002A3D2C">
        <w:rPr>
          <w:rFonts w:ascii="Arial" w:eastAsia="Times New Roman" w:hAnsi="Arial" w:cs="Arial"/>
          <w:color w:val="000000"/>
          <w:kern w:val="0"/>
          <w:sz w:val="30"/>
          <w:szCs w:val="30"/>
          <w:lang w:val="en-US" w:eastAsia="ru-RU"/>
          <w14:ligatures w14:val="none"/>
        </w:rPr>
        <w:t>qualquer</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disposição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destes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Termos</w:t>
      </w:r>
      <w:proofErr w:type="spellEnd"/>
      <w:r w:rsidRPr="002A3D2C">
        <w:rPr>
          <w:rFonts w:ascii="Arial" w:eastAsia="Times New Roman" w:hAnsi="Arial" w:cs="Arial"/>
          <w:color w:val="000000"/>
          <w:kern w:val="0"/>
          <w:sz w:val="30"/>
          <w:szCs w:val="30"/>
          <w:lang w:val="en-US" w:eastAsia="ru-RU"/>
          <w14:ligatures w14:val="none"/>
        </w:rPr>
        <w:t xml:space="preserve"> se </w:t>
      </w:r>
      <w:proofErr w:type="spellStart"/>
      <w:r w:rsidRPr="002A3D2C">
        <w:rPr>
          <w:rFonts w:ascii="Arial" w:eastAsia="Times New Roman" w:hAnsi="Arial" w:cs="Arial"/>
          <w:color w:val="000000"/>
          <w:kern w:val="0"/>
          <w:sz w:val="30"/>
          <w:szCs w:val="30"/>
          <w:lang w:val="en-US" w:eastAsia="ru-RU"/>
          <w14:ligatures w14:val="none"/>
        </w:rPr>
        <w:t>torne</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nula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ineficaz</w:t>
      </w:r>
      <w:proofErr w:type="spellEnd"/>
      <w:r w:rsidRPr="002A3D2C">
        <w:rPr>
          <w:rFonts w:ascii="Arial" w:eastAsia="Times New Roman" w:hAnsi="Arial" w:cs="Arial"/>
          <w:color w:val="000000"/>
          <w:kern w:val="0"/>
          <w:sz w:val="30"/>
          <w:szCs w:val="30"/>
          <w:lang w:val="en-US" w:eastAsia="ru-RU"/>
          <w14:ligatures w14:val="none"/>
        </w:rPr>
        <w:t xml:space="preserve">, a </w:t>
      </w:r>
      <w:proofErr w:type="spellStart"/>
      <w:r w:rsidRPr="002A3D2C">
        <w:rPr>
          <w:rFonts w:ascii="Arial" w:eastAsia="Times New Roman" w:hAnsi="Arial" w:cs="Arial"/>
          <w:color w:val="000000"/>
          <w:kern w:val="0"/>
          <w:sz w:val="30"/>
          <w:szCs w:val="30"/>
          <w:lang w:val="en-US" w:eastAsia="ru-RU"/>
          <w14:ligatures w14:val="none"/>
        </w:rPr>
        <w:t>validade</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ou</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eficácia</w:t>
      </w:r>
      <w:proofErr w:type="spellEnd"/>
      <w:r w:rsidRPr="002A3D2C">
        <w:rPr>
          <w:rFonts w:ascii="Arial" w:eastAsia="Times New Roman" w:hAnsi="Arial" w:cs="Arial"/>
          <w:color w:val="000000"/>
          <w:kern w:val="0"/>
          <w:sz w:val="30"/>
          <w:szCs w:val="30"/>
          <w:lang w:val="en-US" w:eastAsia="ru-RU"/>
          <w14:ligatures w14:val="none"/>
        </w:rPr>
        <w:t xml:space="preserve"> das </w:t>
      </w:r>
      <w:proofErr w:type="spellStart"/>
      <w:r w:rsidRPr="002A3D2C">
        <w:rPr>
          <w:rFonts w:ascii="Arial" w:eastAsia="Times New Roman" w:hAnsi="Arial" w:cs="Arial"/>
          <w:color w:val="000000"/>
          <w:kern w:val="0"/>
          <w:sz w:val="30"/>
          <w:szCs w:val="30"/>
          <w:lang w:val="en-US" w:eastAsia="ru-RU"/>
          <w14:ligatures w14:val="none"/>
        </w:rPr>
        <w:t>disposições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restantes</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não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será</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afetada</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permanecendo</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em</w:t>
      </w:r>
      <w:proofErr w:type="spellEnd"/>
      <w:r w:rsidRPr="002A3D2C">
        <w:rPr>
          <w:rFonts w:ascii="Arial" w:eastAsia="Times New Roman" w:hAnsi="Arial" w:cs="Arial"/>
          <w:color w:val="000000"/>
          <w:kern w:val="0"/>
          <w:sz w:val="30"/>
          <w:szCs w:val="30"/>
          <w:lang w:val="en-US" w:eastAsia="ru-RU"/>
          <w14:ligatures w14:val="none"/>
        </w:rPr>
        <w:t xml:space="preserve"> </w:t>
      </w:r>
      <w:proofErr w:type="spellStart"/>
      <w:r w:rsidRPr="002A3D2C">
        <w:rPr>
          <w:rFonts w:ascii="Arial" w:eastAsia="Times New Roman" w:hAnsi="Arial" w:cs="Arial"/>
          <w:color w:val="000000"/>
          <w:kern w:val="0"/>
          <w:sz w:val="30"/>
          <w:szCs w:val="30"/>
          <w:lang w:val="en-US" w:eastAsia="ru-RU"/>
          <w14:ligatures w14:val="none"/>
        </w:rPr>
        <w:t>pleno</w:t>
      </w:r>
      <w:proofErr w:type="spellEnd"/>
      <w:r w:rsidRPr="002A3D2C">
        <w:rPr>
          <w:rFonts w:ascii="Arial" w:eastAsia="Times New Roman" w:hAnsi="Arial" w:cs="Arial"/>
          <w:color w:val="000000"/>
          <w:kern w:val="0"/>
          <w:sz w:val="30"/>
          <w:szCs w:val="30"/>
          <w:lang w:val="en-US" w:eastAsia="ru-RU"/>
          <w14:ligatures w14:val="none"/>
        </w:rPr>
        <w:t xml:space="preserve"> vigor e </w:t>
      </w:r>
      <w:proofErr w:type="spellStart"/>
      <w:r w:rsidRPr="002A3D2C">
        <w:rPr>
          <w:rFonts w:ascii="Arial" w:eastAsia="Times New Roman" w:hAnsi="Arial" w:cs="Arial"/>
          <w:color w:val="000000"/>
          <w:kern w:val="0"/>
          <w:sz w:val="30"/>
          <w:szCs w:val="30"/>
          <w:lang w:val="en-US" w:eastAsia="ru-RU"/>
          <w14:ligatures w14:val="none"/>
        </w:rPr>
        <w:t>efeito</w:t>
      </w:r>
      <w:proofErr w:type="spellEnd"/>
      <w:r w:rsidRPr="002A3D2C">
        <w:rPr>
          <w:rFonts w:ascii="Arial" w:eastAsia="Times New Roman" w:hAnsi="Arial" w:cs="Arial"/>
          <w:color w:val="000000"/>
          <w:kern w:val="0"/>
          <w:sz w:val="30"/>
          <w:szCs w:val="30"/>
          <w:lang w:val="en-US" w:eastAsia="ru-RU"/>
          <w14:ligatures w14:val="none"/>
        </w:rPr>
        <w:t>.</w:t>
      </w:r>
    </w:p>
    <w:p w:rsidR="002A3D2C" w:rsidRPr="002A3D2C" w:rsidRDefault="002A3D2C">
      <w:pPr>
        <w:rPr>
          <w:lang w:val="en-US"/>
        </w:rPr>
      </w:pPr>
    </w:p>
    <w:p w:rsidR="002A3D2C" w:rsidRPr="002A3D2C" w:rsidRDefault="002A3D2C">
      <w:pPr>
        <w:rPr>
          <w:lang w:val="en-US"/>
        </w:rPr>
      </w:pPr>
    </w:p>
    <w:sectPr w:rsidR="002A3D2C" w:rsidRPr="002A3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2C"/>
    <w:rsid w:val="001B2191"/>
    <w:rsid w:val="002A3D2C"/>
    <w:rsid w:val="00BB2502"/>
    <w:rsid w:val="00D46723"/>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63CC3C1"/>
  <w15:chartTrackingRefBased/>
  <w15:docId w15:val="{D0A04E87-8B1E-304C-A705-28B5643B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3D2C"/>
    <w:rPr>
      <w:b/>
      <w:bCs/>
    </w:rPr>
  </w:style>
  <w:style w:type="character" w:styleId="a4">
    <w:name w:val="Hyperlink"/>
    <w:basedOn w:val="a0"/>
    <w:uiPriority w:val="99"/>
    <w:semiHidden/>
    <w:unhideWhenUsed/>
    <w:rsid w:val="002A3D2C"/>
    <w:rPr>
      <w:color w:val="0000FF"/>
      <w:u w:val="single"/>
    </w:rPr>
  </w:style>
  <w:style w:type="paragraph" w:customStyle="1" w:styleId="msonormal0">
    <w:name w:val="msonormal"/>
    <w:basedOn w:val="a"/>
    <w:rsid w:val="002A3D2C"/>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5">
    <w:name w:val="FollowedHyperlink"/>
    <w:basedOn w:val="a0"/>
    <w:uiPriority w:val="99"/>
    <w:semiHidden/>
    <w:unhideWhenUsed/>
    <w:rsid w:val="002A3D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136451">
      <w:bodyDiv w:val="1"/>
      <w:marLeft w:val="0"/>
      <w:marRight w:val="0"/>
      <w:marTop w:val="0"/>
      <w:marBottom w:val="0"/>
      <w:divBdr>
        <w:top w:val="none" w:sz="0" w:space="0" w:color="auto"/>
        <w:left w:val="none" w:sz="0" w:space="0" w:color="auto"/>
        <w:bottom w:val="none" w:sz="0" w:space="0" w:color="auto"/>
        <w:right w:val="none" w:sz="0" w:space="0" w:color="auto"/>
      </w:divBdr>
      <w:divsChild>
        <w:div w:id="2085908807">
          <w:marLeft w:val="0"/>
          <w:marRight w:val="0"/>
          <w:marTop w:val="0"/>
          <w:marBottom w:val="0"/>
          <w:divBdr>
            <w:top w:val="none" w:sz="0" w:space="0" w:color="auto"/>
            <w:left w:val="none" w:sz="0" w:space="0" w:color="auto"/>
            <w:bottom w:val="none" w:sz="0" w:space="0" w:color="auto"/>
            <w:right w:val="none" w:sz="0" w:space="0" w:color="auto"/>
          </w:divBdr>
          <w:divsChild>
            <w:div w:id="1787701140">
              <w:marLeft w:val="0"/>
              <w:marRight w:val="0"/>
              <w:marTop w:val="0"/>
              <w:marBottom w:val="0"/>
              <w:divBdr>
                <w:top w:val="none" w:sz="0" w:space="0" w:color="auto"/>
                <w:left w:val="none" w:sz="0" w:space="0" w:color="auto"/>
                <w:bottom w:val="none" w:sz="0" w:space="0" w:color="auto"/>
                <w:right w:val="none" w:sz="0" w:space="0" w:color="auto"/>
              </w:divBdr>
              <w:divsChild>
                <w:div w:id="1980334035">
                  <w:marLeft w:val="0"/>
                  <w:marRight w:val="0"/>
                  <w:marTop w:val="0"/>
                  <w:marBottom w:val="0"/>
                  <w:divBdr>
                    <w:top w:val="none" w:sz="0" w:space="0" w:color="auto"/>
                    <w:left w:val="none" w:sz="0" w:space="0" w:color="auto"/>
                    <w:bottom w:val="none" w:sz="0" w:space="0" w:color="auto"/>
                    <w:right w:val="none" w:sz="0" w:space="0" w:color="auto"/>
                  </w:divBdr>
                  <w:divsChild>
                    <w:div w:id="2123107515">
                      <w:marLeft w:val="0"/>
                      <w:marRight w:val="0"/>
                      <w:marTop w:val="0"/>
                      <w:marBottom w:val="0"/>
                      <w:divBdr>
                        <w:top w:val="none" w:sz="0" w:space="0" w:color="auto"/>
                        <w:left w:val="none" w:sz="0" w:space="0" w:color="auto"/>
                        <w:bottom w:val="none" w:sz="0" w:space="0" w:color="auto"/>
                        <w:right w:val="none" w:sz="0" w:space="0" w:color="auto"/>
                      </w:divBdr>
                      <w:divsChild>
                        <w:div w:id="279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63654">
          <w:marLeft w:val="0"/>
          <w:marRight w:val="0"/>
          <w:marTop w:val="0"/>
          <w:marBottom w:val="0"/>
          <w:divBdr>
            <w:top w:val="none" w:sz="0" w:space="0" w:color="auto"/>
            <w:left w:val="none" w:sz="0" w:space="0" w:color="auto"/>
            <w:bottom w:val="none" w:sz="0" w:space="0" w:color="auto"/>
            <w:right w:val="none" w:sz="0" w:space="0" w:color="auto"/>
          </w:divBdr>
          <w:divsChild>
            <w:div w:id="831263172">
              <w:marLeft w:val="0"/>
              <w:marRight w:val="0"/>
              <w:marTop w:val="0"/>
              <w:marBottom w:val="0"/>
              <w:divBdr>
                <w:top w:val="none" w:sz="0" w:space="0" w:color="auto"/>
                <w:left w:val="none" w:sz="0" w:space="0" w:color="auto"/>
                <w:bottom w:val="none" w:sz="0" w:space="0" w:color="auto"/>
                <w:right w:val="none" w:sz="0" w:space="0" w:color="auto"/>
              </w:divBdr>
              <w:divsChild>
                <w:div w:id="1973975523">
                  <w:marLeft w:val="0"/>
                  <w:marRight w:val="0"/>
                  <w:marTop w:val="0"/>
                  <w:marBottom w:val="0"/>
                  <w:divBdr>
                    <w:top w:val="none" w:sz="0" w:space="0" w:color="auto"/>
                    <w:left w:val="none" w:sz="0" w:space="0" w:color="auto"/>
                    <w:bottom w:val="none" w:sz="0" w:space="0" w:color="auto"/>
                    <w:right w:val="none" w:sz="0" w:space="0" w:color="auto"/>
                  </w:divBdr>
                  <w:divsChild>
                    <w:div w:id="31225450">
                      <w:marLeft w:val="0"/>
                      <w:marRight w:val="0"/>
                      <w:marTop w:val="0"/>
                      <w:marBottom w:val="0"/>
                      <w:divBdr>
                        <w:top w:val="none" w:sz="0" w:space="0" w:color="auto"/>
                        <w:left w:val="none" w:sz="0" w:space="0" w:color="auto"/>
                        <w:bottom w:val="none" w:sz="0" w:space="0" w:color="auto"/>
                        <w:right w:val="none" w:sz="0" w:space="0" w:color="auto"/>
                      </w:divBdr>
                      <w:divsChild>
                        <w:div w:id="157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73463">
          <w:marLeft w:val="0"/>
          <w:marRight w:val="0"/>
          <w:marTop w:val="0"/>
          <w:marBottom w:val="0"/>
          <w:divBdr>
            <w:top w:val="none" w:sz="0" w:space="0" w:color="auto"/>
            <w:left w:val="none" w:sz="0" w:space="0" w:color="auto"/>
            <w:bottom w:val="none" w:sz="0" w:space="0" w:color="auto"/>
            <w:right w:val="none" w:sz="0" w:space="0" w:color="auto"/>
          </w:divBdr>
          <w:divsChild>
            <w:div w:id="1762294397">
              <w:marLeft w:val="0"/>
              <w:marRight w:val="0"/>
              <w:marTop w:val="0"/>
              <w:marBottom w:val="0"/>
              <w:divBdr>
                <w:top w:val="none" w:sz="0" w:space="0" w:color="auto"/>
                <w:left w:val="none" w:sz="0" w:space="0" w:color="auto"/>
                <w:bottom w:val="none" w:sz="0" w:space="0" w:color="auto"/>
                <w:right w:val="none" w:sz="0" w:space="0" w:color="auto"/>
              </w:divBdr>
              <w:divsChild>
                <w:div w:id="338241725">
                  <w:marLeft w:val="0"/>
                  <w:marRight w:val="0"/>
                  <w:marTop w:val="0"/>
                  <w:marBottom w:val="0"/>
                  <w:divBdr>
                    <w:top w:val="none" w:sz="0" w:space="0" w:color="auto"/>
                    <w:left w:val="none" w:sz="0" w:space="0" w:color="auto"/>
                    <w:bottom w:val="none" w:sz="0" w:space="0" w:color="auto"/>
                    <w:right w:val="none" w:sz="0" w:space="0" w:color="auto"/>
                  </w:divBdr>
                  <w:divsChild>
                    <w:div w:id="551574441">
                      <w:marLeft w:val="0"/>
                      <w:marRight w:val="0"/>
                      <w:marTop w:val="0"/>
                      <w:marBottom w:val="0"/>
                      <w:divBdr>
                        <w:top w:val="none" w:sz="0" w:space="0" w:color="auto"/>
                        <w:left w:val="none" w:sz="0" w:space="0" w:color="auto"/>
                        <w:bottom w:val="none" w:sz="0" w:space="0" w:color="auto"/>
                        <w:right w:val="none" w:sz="0" w:space="0" w:color="auto"/>
                      </w:divBdr>
                      <w:divsChild>
                        <w:div w:id="5070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05169">
          <w:marLeft w:val="0"/>
          <w:marRight w:val="0"/>
          <w:marTop w:val="0"/>
          <w:marBottom w:val="0"/>
          <w:divBdr>
            <w:top w:val="none" w:sz="0" w:space="0" w:color="auto"/>
            <w:left w:val="none" w:sz="0" w:space="0" w:color="auto"/>
            <w:bottom w:val="none" w:sz="0" w:space="0" w:color="auto"/>
            <w:right w:val="none" w:sz="0" w:space="0" w:color="auto"/>
          </w:divBdr>
          <w:divsChild>
            <w:div w:id="1077047159">
              <w:marLeft w:val="0"/>
              <w:marRight w:val="0"/>
              <w:marTop w:val="0"/>
              <w:marBottom w:val="0"/>
              <w:divBdr>
                <w:top w:val="none" w:sz="0" w:space="0" w:color="auto"/>
                <w:left w:val="none" w:sz="0" w:space="0" w:color="auto"/>
                <w:bottom w:val="none" w:sz="0" w:space="0" w:color="auto"/>
                <w:right w:val="none" w:sz="0" w:space="0" w:color="auto"/>
              </w:divBdr>
              <w:divsChild>
                <w:div w:id="477309269">
                  <w:marLeft w:val="0"/>
                  <w:marRight w:val="0"/>
                  <w:marTop w:val="0"/>
                  <w:marBottom w:val="0"/>
                  <w:divBdr>
                    <w:top w:val="none" w:sz="0" w:space="0" w:color="auto"/>
                    <w:left w:val="none" w:sz="0" w:space="0" w:color="auto"/>
                    <w:bottom w:val="none" w:sz="0" w:space="0" w:color="auto"/>
                    <w:right w:val="none" w:sz="0" w:space="0" w:color="auto"/>
                  </w:divBdr>
                  <w:divsChild>
                    <w:div w:id="1396665779">
                      <w:marLeft w:val="0"/>
                      <w:marRight w:val="0"/>
                      <w:marTop w:val="0"/>
                      <w:marBottom w:val="0"/>
                      <w:divBdr>
                        <w:top w:val="none" w:sz="0" w:space="0" w:color="auto"/>
                        <w:left w:val="none" w:sz="0" w:space="0" w:color="auto"/>
                        <w:bottom w:val="none" w:sz="0" w:space="0" w:color="auto"/>
                        <w:right w:val="none" w:sz="0" w:space="0" w:color="auto"/>
                      </w:divBdr>
                      <w:divsChild>
                        <w:div w:id="4505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00955">
          <w:marLeft w:val="0"/>
          <w:marRight w:val="0"/>
          <w:marTop w:val="0"/>
          <w:marBottom w:val="0"/>
          <w:divBdr>
            <w:top w:val="none" w:sz="0" w:space="0" w:color="auto"/>
            <w:left w:val="none" w:sz="0" w:space="0" w:color="auto"/>
            <w:bottom w:val="none" w:sz="0" w:space="0" w:color="auto"/>
            <w:right w:val="none" w:sz="0" w:space="0" w:color="auto"/>
          </w:divBdr>
          <w:divsChild>
            <w:div w:id="445999491">
              <w:marLeft w:val="0"/>
              <w:marRight w:val="0"/>
              <w:marTop w:val="0"/>
              <w:marBottom w:val="0"/>
              <w:divBdr>
                <w:top w:val="none" w:sz="0" w:space="0" w:color="auto"/>
                <w:left w:val="none" w:sz="0" w:space="0" w:color="auto"/>
                <w:bottom w:val="none" w:sz="0" w:space="0" w:color="auto"/>
                <w:right w:val="none" w:sz="0" w:space="0" w:color="auto"/>
              </w:divBdr>
              <w:divsChild>
                <w:div w:id="509608480">
                  <w:marLeft w:val="0"/>
                  <w:marRight w:val="0"/>
                  <w:marTop w:val="0"/>
                  <w:marBottom w:val="0"/>
                  <w:divBdr>
                    <w:top w:val="none" w:sz="0" w:space="0" w:color="auto"/>
                    <w:left w:val="none" w:sz="0" w:space="0" w:color="auto"/>
                    <w:bottom w:val="none" w:sz="0" w:space="0" w:color="auto"/>
                    <w:right w:val="none" w:sz="0" w:space="0" w:color="auto"/>
                  </w:divBdr>
                  <w:divsChild>
                    <w:div w:id="924606031">
                      <w:marLeft w:val="0"/>
                      <w:marRight w:val="0"/>
                      <w:marTop w:val="0"/>
                      <w:marBottom w:val="0"/>
                      <w:divBdr>
                        <w:top w:val="none" w:sz="0" w:space="0" w:color="auto"/>
                        <w:left w:val="none" w:sz="0" w:space="0" w:color="auto"/>
                        <w:bottom w:val="none" w:sz="0" w:space="0" w:color="auto"/>
                        <w:right w:val="none" w:sz="0" w:space="0" w:color="auto"/>
                      </w:divBdr>
                      <w:divsChild>
                        <w:div w:id="16582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778402">
          <w:marLeft w:val="0"/>
          <w:marRight w:val="0"/>
          <w:marTop w:val="0"/>
          <w:marBottom w:val="0"/>
          <w:divBdr>
            <w:top w:val="none" w:sz="0" w:space="0" w:color="auto"/>
            <w:left w:val="none" w:sz="0" w:space="0" w:color="auto"/>
            <w:bottom w:val="none" w:sz="0" w:space="0" w:color="auto"/>
            <w:right w:val="none" w:sz="0" w:space="0" w:color="auto"/>
          </w:divBdr>
          <w:divsChild>
            <w:div w:id="1348941369">
              <w:marLeft w:val="0"/>
              <w:marRight w:val="0"/>
              <w:marTop w:val="0"/>
              <w:marBottom w:val="0"/>
              <w:divBdr>
                <w:top w:val="none" w:sz="0" w:space="0" w:color="auto"/>
                <w:left w:val="none" w:sz="0" w:space="0" w:color="auto"/>
                <w:bottom w:val="none" w:sz="0" w:space="0" w:color="auto"/>
                <w:right w:val="none" w:sz="0" w:space="0" w:color="auto"/>
              </w:divBdr>
              <w:divsChild>
                <w:div w:id="1456679487">
                  <w:marLeft w:val="0"/>
                  <w:marRight w:val="0"/>
                  <w:marTop w:val="0"/>
                  <w:marBottom w:val="0"/>
                  <w:divBdr>
                    <w:top w:val="none" w:sz="0" w:space="0" w:color="auto"/>
                    <w:left w:val="none" w:sz="0" w:space="0" w:color="auto"/>
                    <w:bottom w:val="none" w:sz="0" w:space="0" w:color="auto"/>
                    <w:right w:val="none" w:sz="0" w:space="0" w:color="auto"/>
                  </w:divBdr>
                  <w:divsChild>
                    <w:div w:id="638650377">
                      <w:marLeft w:val="0"/>
                      <w:marRight w:val="0"/>
                      <w:marTop w:val="0"/>
                      <w:marBottom w:val="0"/>
                      <w:divBdr>
                        <w:top w:val="none" w:sz="0" w:space="0" w:color="auto"/>
                        <w:left w:val="none" w:sz="0" w:space="0" w:color="auto"/>
                        <w:bottom w:val="none" w:sz="0" w:space="0" w:color="auto"/>
                        <w:right w:val="none" w:sz="0" w:space="0" w:color="auto"/>
                      </w:divBdr>
                      <w:divsChild>
                        <w:div w:id="21040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1035">
          <w:marLeft w:val="0"/>
          <w:marRight w:val="0"/>
          <w:marTop w:val="0"/>
          <w:marBottom w:val="0"/>
          <w:divBdr>
            <w:top w:val="none" w:sz="0" w:space="0" w:color="auto"/>
            <w:left w:val="none" w:sz="0" w:space="0" w:color="auto"/>
            <w:bottom w:val="none" w:sz="0" w:space="0" w:color="auto"/>
            <w:right w:val="none" w:sz="0" w:space="0" w:color="auto"/>
          </w:divBdr>
          <w:divsChild>
            <w:div w:id="956914450">
              <w:marLeft w:val="0"/>
              <w:marRight w:val="0"/>
              <w:marTop w:val="0"/>
              <w:marBottom w:val="0"/>
              <w:divBdr>
                <w:top w:val="none" w:sz="0" w:space="0" w:color="auto"/>
                <w:left w:val="none" w:sz="0" w:space="0" w:color="auto"/>
                <w:bottom w:val="none" w:sz="0" w:space="0" w:color="auto"/>
                <w:right w:val="none" w:sz="0" w:space="0" w:color="auto"/>
              </w:divBdr>
              <w:divsChild>
                <w:div w:id="120806308">
                  <w:marLeft w:val="0"/>
                  <w:marRight w:val="0"/>
                  <w:marTop w:val="0"/>
                  <w:marBottom w:val="0"/>
                  <w:divBdr>
                    <w:top w:val="none" w:sz="0" w:space="0" w:color="auto"/>
                    <w:left w:val="none" w:sz="0" w:space="0" w:color="auto"/>
                    <w:bottom w:val="none" w:sz="0" w:space="0" w:color="auto"/>
                    <w:right w:val="none" w:sz="0" w:space="0" w:color="auto"/>
                  </w:divBdr>
                  <w:divsChild>
                    <w:div w:id="275600680">
                      <w:marLeft w:val="0"/>
                      <w:marRight w:val="0"/>
                      <w:marTop w:val="0"/>
                      <w:marBottom w:val="0"/>
                      <w:divBdr>
                        <w:top w:val="none" w:sz="0" w:space="0" w:color="auto"/>
                        <w:left w:val="none" w:sz="0" w:space="0" w:color="auto"/>
                        <w:bottom w:val="none" w:sz="0" w:space="0" w:color="auto"/>
                        <w:right w:val="none" w:sz="0" w:space="0" w:color="auto"/>
                      </w:divBdr>
                      <w:divsChild>
                        <w:div w:id="4655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341064">
          <w:marLeft w:val="0"/>
          <w:marRight w:val="0"/>
          <w:marTop w:val="0"/>
          <w:marBottom w:val="0"/>
          <w:divBdr>
            <w:top w:val="none" w:sz="0" w:space="0" w:color="auto"/>
            <w:left w:val="none" w:sz="0" w:space="0" w:color="auto"/>
            <w:bottom w:val="none" w:sz="0" w:space="0" w:color="auto"/>
            <w:right w:val="none" w:sz="0" w:space="0" w:color="auto"/>
          </w:divBdr>
          <w:divsChild>
            <w:div w:id="1906718056">
              <w:marLeft w:val="0"/>
              <w:marRight w:val="0"/>
              <w:marTop w:val="0"/>
              <w:marBottom w:val="0"/>
              <w:divBdr>
                <w:top w:val="none" w:sz="0" w:space="0" w:color="auto"/>
                <w:left w:val="none" w:sz="0" w:space="0" w:color="auto"/>
                <w:bottom w:val="none" w:sz="0" w:space="0" w:color="auto"/>
                <w:right w:val="none" w:sz="0" w:space="0" w:color="auto"/>
              </w:divBdr>
              <w:divsChild>
                <w:div w:id="806552602">
                  <w:marLeft w:val="0"/>
                  <w:marRight w:val="0"/>
                  <w:marTop w:val="0"/>
                  <w:marBottom w:val="0"/>
                  <w:divBdr>
                    <w:top w:val="none" w:sz="0" w:space="0" w:color="auto"/>
                    <w:left w:val="none" w:sz="0" w:space="0" w:color="auto"/>
                    <w:bottom w:val="none" w:sz="0" w:space="0" w:color="auto"/>
                    <w:right w:val="none" w:sz="0" w:space="0" w:color="auto"/>
                  </w:divBdr>
                  <w:divsChild>
                    <w:div w:id="1338193805">
                      <w:marLeft w:val="0"/>
                      <w:marRight w:val="0"/>
                      <w:marTop w:val="0"/>
                      <w:marBottom w:val="0"/>
                      <w:divBdr>
                        <w:top w:val="none" w:sz="0" w:space="0" w:color="auto"/>
                        <w:left w:val="none" w:sz="0" w:space="0" w:color="auto"/>
                        <w:bottom w:val="none" w:sz="0" w:space="0" w:color="auto"/>
                        <w:right w:val="none" w:sz="0" w:space="0" w:color="auto"/>
                      </w:divBdr>
                      <w:divsChild>
                        <w:div w:id="15631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228503">
          <w:marLeft w:val="0"/>
          <w:marRight w:val="0"/>
          <w:marTop w:val="0"/>
          <w:marBottom w:val="0"/>
          <w:divBdr>
            <w:top w:val="none" w:sz="0" w:space="0" w:color="auto"/>
            <w:left w:val="none" w:sz="0" w:space="0" w:color="auto"/>
            <w:bottom w:val="none" w:sz="0" w:space="0" w:color="auto"/>
            <w:right w:val="none" w:sz="0" w:space="0" w:color="auto"/>
          </w:divBdr>
          <w:divsChild>
            <w:div w:id="1622152127">
              <w:marLeft w:val="0"/>
              <w:marRight w:val="0"/>
              <w:marTop w:val="0"/>
              <w:marBottom w:val="0"/>
              <w:divBdr>
                <w:top w:val="none" w:sz="0" w:space="0" w:color="auto"/>
                <w:left w:val="none" w:sz="0" w:space="0" w:color="auto"/>
                <w:bottom w:val="none" w:sz="0" w:space="0" w:color="auto"/>
                <w:right w:val="none" w:sz="0" w:space="0" w:color="auto"/>
              </w:divBdr>
              <w:divsChild>
                <w:div w:id="1909147072">
                  <w:marLeft w:val="0"/>
                  <w:marRight w:val="0"/>
                  <w:marTop w:val="0"/>
                  <w:marBottom w:val="0"/>
                  <w:divBdr>
                    <w:top w:val="none" w:sz="0" w:space="0" w:color="auto"/>
                    <w:left w:val="none" w:sz="0" w:space="0" w:color="auto"/>
                    <w:bottom w:val="none" w:sz="0" w:space="0" w:color="auto"/>
                    <w:right w:val="none" w:sz="0" w:space="0" w:color="auto"/>
                  </w:divBdr>
                  <w:divsChild>
                    <w:div w:id="528494958">
                      <w:marLeft w:val="0"/>
                      <w:marRight w:val="0"/>
                      <w:marTop w:val="0"/>
                      <w:marBottom w:val="0"/>
                      <w:divBdr>
                        <w:top w:val="none" w:sz="0" w:space="0" w:color="auto"/>
                        <w:left w:val="none" w:sz="0" w:space="0" w:color="auto"/>
                        <w:bottom w:val="none" w:sz="0" w:space="0" w:color="auto"/>
                        <w:right w:val="none" w:sz="0" w:space="0" w:color="auto"/>
                      </w:divBdr>
                      <w:divsChild>
                        <w:div w:id="1871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1725">
          <w:marLeft w:val="0"/>
          <w:marRight w:val="0"/>
          <w:marTop w:val="0"/>
          <w:marBottom w:val="0"/>
          <w:divBdr>
            <w:top w:val="none" w:sz="0" w:space="0" w:color="auto"/>
            <w:left w:val="none" w:sz="0" w:space="0" w:color="auto"/>
            <w:bottom w:val="none" w:sz="0" w:space="0" w:color="auto"/>
            <w:right w:val="none" w:sz="0" w:space="0" w:color="auto"/>
          </w:divBdr>
          <w:divsChild>
            <w:div w:id="2133132656">
              <w:marLeft w:val="0"/>
              <w:marRight w:val="0"/>
              <w:marTop w:val="0"/>
              <w:marBottom w:val="0"/>
              <w:divBdr>
                <w:top w:val="none" w:sz="0" w:space="0" w:color="auto"/>
                <w:left w:val="none" w:sz="0" w:space="0" w:color="auto"/>
                <w:bottom w:val="none" w:sz="0" w:space="0" w:color="auto"/>
                <w:right w:val="none" w:sz="0" w:space="0" w:color="auto"/>
              </w:divBdr>
              <w:divsChild>
                <w:div w:id="1751930589">
                  <w:marLeft w:val="0"/>
                  <w:marRight w:val="0"/>
                  <w:marTop w:val="0"/>
                  <w:marBottom w:val="0"/>
                  <w:divBdr>
                    <w:top w:val="none" w:sz="0" w:space="0" w:color="auto"/>
                    <w:left w:val="none" w:sz="0" w:space="0" w:color="auto"/>
                    <w:bottom w:val="none" w:sz="0" w:space="0" w:color="auto"/>
                    <w:right w:val="none" w:sz="0" w:space="0" w:color="auto"/>
                  </w:divBdr>
                  <w:divsChild>
                    <w:div w:id="796412589">
                      <w:marLeft w:val="0"/>
                      <w:marRight w:val="0"/>
                      <w:marTop w:val="0"/>
                      <w:marBottom w:val="0"/>
                      <w:divBdr>
                        <w:top w:val="none" w:sz="0" w:space="0" w:color="auto"/>
                        <w:left w:val="none" w:sz="0" w:space="0" w:color="auto"/>
                        <w:bottom w:val="none" w:sz="0" w:space="0" w:color="auto"/>
                        <w:right w:val="none" w:sz="0" w:space="0" w:color="auto"/>
                      </w:divBdr>
                      <w:divsChild>
                        <w:div w:id="19179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03534">
          <w:marLeft w:val="0"/>
          <w:marRight w:val="0"/>
          <w:marTop w:val="0"/>
          <w:marBottom w:val="0"/>
          <w:divBdr>
            <w:top w:val="none" w:sz="0" w:space="0" w:color="auto"/>
            <w:left w:val="none" w:sz="0" w:space="0" w:color="auto"/>
            <w:bottom w:val="none" w:sz="0" w:space="0" w:color="auto"/>
            <w:right w:val="none" w:sz="0" w:space="0" w:color="auto"/>
          </w:divBdr>
          <w:divsChild>
            <w:div w:id="1689716529">
              <w:marLeft w:val="0"/>
              <w:marRight w:val="0"/>
              <w:marTop w:val="0"/>
              <w:marBottom w:val="0"/>
              <w:divBdr>
                <w:top w:val="none" w:sz="0" w:space="0" w:color="auto"/>
                <w:left w:val="none" w:sz="0" w:space="0" w:color="auto"/>
                <w:bottom w:val="none" w:sz="0" w:space="0" w:color="auto"/>
                <w:right w:val="none" w:sz="0" w:space="0" w:color="auto"/>
              </w:divBdr>
              <w:divsChild>
                <w:div w:id="998923757">
                  <w:marLeft w:val="0"/>
                  <w:marRight w:val="0"/>
                  <w:marTop w:val="0"/>
                  <w:marBottom w:val="0"/>
                  <w:divBdr>
                    <w:top w:val="none" w:sz="0" w:space="0" w:color="auto"/>
                    <w:left w:val="none" w:sz="0" w:space="0" w:color="auto"/>
                    <w:bottom w:val="none" w:sz="0" w:space="0" w:color="auto"/>
                    <w:right w:val="none" w:sz="0" w:space="0" w:color="auto"/>
                  </w:divBdr>
                  <w:divsChild>
                    <w:div w:id="17239679">
                      <w:marLeft w:val="0"/>
                      <w:marRight w:val="0"/>
                      <w:marTop w:val="0"/>
                      <w:marBottom w:val="0"/>
                      <w:divBdr>
                        <w:top w:val="none" w:sz="0" w:space="0" w:color="auto"/>
                        <w:left w:val="none" w:sz="0" w:space="0" w:color="auto"/>
                        <w:bottom w:val="none" w:sz="0" w:space="0" w:color="auto"/>
                        <w:right w:val="none" w:sz="0" w:space="0" w:color="auto"/>
                      </w:divBdr>
                      <w:divsChild>
                        <w:div w:id="1412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6227">
          <w:marLeft w:val="0"/>
          <w:marRight w:val="0"/>
          <w:marTop w:val="0"/>
          <w:marBottom w:val="0"/>
          <w:divBdr>
            <w:top w:val="none" w:sz="0" w:space="0" w:color="auto"/>
            <w:left w:val="none" w:sz="0" w:space="0" w:color="auto"/>
            <w:bottom w:val="none" w:sz="0" w:space="0" w:color="auto"/>
            <w:right w:val="none" w:sz="0" w:space="0" w:color="auto"/>
          </w:divBdr>
          <w:divsChild>
            <w:div w:id="1723752083">
              <w:marLeft w:val="0"/>
              <w:marRight w:val="0"/>
              <w:marTop w:val="0"/>
              <w:marBottom w:val="0"/>
              <w:divBdr>
                <w:top w:val="none" w:sz="0" w:space="0" w:color="auto"/>
                <w:left w:val="none" w:sz="0" w:space="0" w:color="auto"/>
                <w:bottom w:val="none" w:sz="0" w:space="0" w:color="auto"/>
                <w:right w:val="none" w:sz="0" w:space="0" w:color="auto"/>
              </w:divBdr>
              <w:divsChild>
                <w:div w:id="573123076">
                  <w:marLeft w:val="0"/>
                  <w:marRight w:val="0"/>
                  <w:marTop w:val="0"/>
                  <w:marBottom w:val="0"/>
                  <w:divBdr>
                    <w:top w:val="none" w:sz="0" w:space="0" w:color="auto"/>
                    <w:left w:val="none" w:sz="0" w:space="0" w:color="auto"/>
                    <w:bottom w:val="none" w:sz="0" w:space="0" w:color="auto"/>
                    <w:right w:val="none" w:sz="0" w:space="0" w:color="auto"/>
                  </w:divBdr>
                  <w:divsChild>
                    <w:div w:id="1238711301">
                      <w:marLeft w:val="0"/>
                      <w:marRight w:val="0"/>
                      <w:marTop w:val="0"/>
                      <w:marBottom w:val="0"/>
                      <w:divBdr>
                        <w:top w:val="none" w:sz="0" w:space="0" w:color="auto"/>
                        <w:left w:val="none" w:sz="0" w:space="0" w:color="auto"/>
                        <w:bottom w:val="none" w:sz="0" w:space="0" w:color="auto"/>
                        <w:right w:val="none" w:sz="0" w:space="0" w:color="auto"/>
                      </w:divBdr>
                      <w:divsChild>
                        <w:div w:id="7910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30948">
          <w:marLeft w:val="0"/>
          <w:marRight w:val="0"/>
          <w:marTop w:val="0"/>
          <w:marBottom w:val="0"/>
          <w:divBdr>
            <w:top w:val="none" w:sz="0" w:space="0" w:color="auto"/>
            <w:left w:val="none" w:sz="0" w:space="0" w:color="auto"/>
            <w:bottom w:val="none" w:sz="0" w:space="0" w:color="auto"/>
            <w:right w:val="none" w:sz="0" w:space="0" w:color="auto"/>
          </w:divBdr>
          <w:divsChild>
            <w:div w:id="1032078248">
              <w:marLeft w:val="0"/>
              <w:marRight w:val="0"/>
              <w:marTop w:val="0"/>
              <w:marBottom w:val="0"/>
              <w:divBdr>
                <w:top w:val="none" w:sz="0" w:space="0" w:color="auto"/>
                <w:left w:val="none" w:sz="0" w:space="0" w:color="auto"/>
                <w:bottom w:val="none" w:sz="0" w:space="0" w:color="auto"/>
                <w:right w:val="none" w:sz="0" w:space="0" w:color="auto"/>
              </w:divBdr>
              <w:divsChild>
                <w:div w:id="546645827">
                  <w:marLeft w:val="0"/>
                  <w:marRight w:val="0"/>
                  <w:marTop w:val="0"/>
                  <w:marBottom w:val="0"/>
                  <w:divBdr>
                    <w:top w:val="none" w:sz="0" w:space="0" w:color="auto"/>
                    <w:left w:val="none" w:sz="0" w:space="0" w:color="auto"/>
                    <w:bottom w:val="none" w:sz="0" w:space="0" w:color="auto"/>
                    <w:right w:val="none" w:sz="0" w:space="0" w:color="auto"/>
                  </w:divBdr>
                  <w:divsChild>
                    <w:div w:id="203644488">
                      <w:marLeft w:val="0"/>
                      <w:marRight w:val="0"/>
                      <w:marTop w:val="0"/>
                      <w:marBottom w:val="0"/>
                      <w:divBdr>
                        <w:top w:val="none" w:sz="0" w:space="0" w:color="auto"/>
                        <w:left w:val="none" w:sz="0" w:space="0" w:color="auto"/>
                        <w:bottom w:val="none" w:sz="0" w:space="0" w:color="auto"/>
                        <w:right w:val="none" w:sz="0" w:space="0" w:color="auto"/>
                      </w:divBdr>
                      <w:divsChild>
                        <w:div w:id="4250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5810">
          <w:marLeft w:val="0"/>
          <w:marRight w:val="0"/>
          <w:marTop w:val="0"/>
          <w:marBottom w:val="0"/>
          <w:divBdr>
            <w:top w:val="none" w:sz="0" w:space="0" w:color="auto"/>
            <w:left w:val="none" w:sz="0" w:space="0" w:color="auto"/>
            <w:bottom w:val="none" w:sz="0" w:space="0" w:color="auto"/>
            <w:right w:val="none" w:sz="0" w:space="0" w:color="auto"/>
          </w:divBdr>
          <w:divsChild>
            <w:div w:id="1394549217">
              <w:marLeft w:val="0"/>
              <w:marRight w:val="0"/>
              <w:marTop w:val="0"/>
              <w:marBottom w:val="0"/>
              <w:divBdr>
                <w:top w:val="none" w:sz="0" w:space="0" w:color="auto"/>
                <w:left w:val="none" w:sz="0" w:space="0" w:color="auto"/>
                <w:bottom w:val="none" w:sz="0" w:space="0" w:color="auto"/>
                <w:right w:val="none" w:sz="0" w:space="0" w:color="auto"/>
              </w:divBdr>
              <w:divsChild>
                <w:div w:id="445276963">
                  <w:marLeft w:val="0"/>
                  <w:marRight w:val="0"/>
                  <w:marTop w:val="0"/>
                  <w:marBottom w:val="0"/>
                  <w:divBdr>
                    <w:top w:val="none" w:sz="0" w:space="0" w:color="auto"/>
                    <w:left w:val="none" w:sz="0" w:space="0" w:color="auto"/>
                    <w:bottom w:val="none" w:sz="0" w:space="0" w:color="auto"/>
                    <w:right w:val="none" w:sz="0" w:space="0" w:color="auto"/>
                  </w:divBdr>
                  <w:divsChild>
                    <w:div w:id="226958575">
                      <w:marLeft w:val="0"/>
                      <w:marRight w:val="0"/>
                      <w:marTop w:val="0"/>
                      <w:marBottom w:val="0"/>
                      <w:divBdr>
                        <w:top w:val="none" w:sz="0" w:space="0" w:color="auto"/>
                        <w:left w:val="none" w:sz="0" w:space="0" w:color="auto"/>
                        <w:bottom w:val="none" w:sz="0" w:space="0" w:color="auto"/>
                        <w:right w:val="none" w:sz="0" w:space="0" w:color="auto"/>
                      </w:divBdr>
                      <w:divsChild>
                        <w:div w:id="58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567250">
          <w:marLeft w:val="0"/>
          <w:marRight w:val="0"/>
          <w:marTop w:val="0"/>
          <w:marBottom w:val="0"/>
          <w:divBdr>
            <w:top w:val="none" w:sz="0" w:space="0" w:color="auto"/>
            <w:left w:val="none" w:sz="0" w:space="0" w:color="auto"/>
            <w:bottom w:val="none" w:sz="0" w:space="0" w:color="auto"/>
            <w:right w:val="none" w:sz="0" w:space="0" w:color="auto"/>
          </w:divBdr>
          <w:divsChild>
            <w:div w:id="1630477495">
              <w:marLeft w:val="0"/>
              <w:marRight w:val="0"/>
              <w:marTop w:val="0"/>
              <w:marBottom w:val="0"/>
              <w:divBdr>
                <w:top w:val="none" w:sz="0" w:space="0" w:color="auto"/>
                <w:left w:val="none" w:sz="0" w:space="0" w:color="auto"/>
                <w:bottom w:val="none" w:sz="0" w:space="0" w:color="auto"/>
                <w:right w:val="none" w:sz="0" w:space="0" w:color="auto"/>
              </w:divBdr>
              <w:divsChild>
                <w:div w:id="523791674">
                  <w:marLeft w:val="0"/>
                  <w:marRight w:val="0"/>
                  <w:marTop w:val="0"/>
                  <w:marBottom w:val="0"/>
                  <w:divBdr>
                    <w:top w:val="none" w:sz="0" w:space="0" w:color="auto"/>
                    <w:left w:val="none" w:sz="0" w:space="0" w:color="auto"/>
                    <w:bottom w:val="none" w:sz="0" w:space="0" w:color="auto"/>
                    <w:right w:val="none" w:sz="0" w:space="0" w:color="auto"/>
                  </w:divBdr>
                  <w:divsChild>
                    <w:div w:id="138039239">
                      <w:marLeft w:val="0"/>
                      <w:marRight w:val="0"/>
                      <w:marTop w:val="0"/>
                      <w:marBottom w:val="0"/>
                      <w:divBdr>
                        <w:top w:val="none" w:sz="0" w:space="0" w:color="auto"/>
                        <w:left w:val="none" w:sz="0" w:space="0" w:color="auto"/>
                        <w:bottom w:val="none" w:sz="0" w:space="0" w:color="auto"/>
                        <w:right w:val="none" w:sz="0" w:space="0" w:color="auto"/>
                      </w:divBdr>
                      <w:divsChild>
                        <w:div w:id="14065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28610">
          <w:marLeft w:val="0"/>
          <w:marRight w:val="0"/>
          <w:marTop w:val="0"/>
          <w:marBottom w:val="0"/>
          <w:divBdr>
            <w:top w:val="none" w:sz="0" w:space="0" w:color="auto"/>
            <w:left w:val="none" w:sz="0" w:space="0" w:color="auto"/>
            <w:bottom w:val="none" w:sz="0" w:space="0" w:color="auto"/>
            <w:right w:val="none" w:sz="0" w:space="0" w:color="auto"/>
          </w:divBdr>
          <w:divsChild>
            <w:div w:id="48381906">
              <w:marLeft w:val="0"/>
              <w:marRight w:val="0"/>
              <w:marTop w:val="0"/>
              <w:marBottom w:val="0"/>
              <w:divBdr>
                <w:top w:val="none" w:sz="0" w:space="0" w:color="auto"/>
                <w:left w:val="none" w:sz="0" w:space="0" w:color="auto"/>
                <w:bottom w:val="none" w:sz="0" w:space="0" w:color="auto"/>
                <w:right w:val="none" w:sz="0" w:space="0" w:color="auto"/>
              </w:divBdr>
              <w:divsChild>
                <w:div w:id="1272318143">
                  <w:marLeft w:val="0"/>
                  <w:marRight w:val="0"/>
                  <w:marTop w:val="0"/>
                  <w:marBottom w:val="0"/>
                  <w:divBdr>
                    <w:top w:val="none" w:sz="0" w:space="0" w:color="auto"/>
                    <w:left w:val="none" w:sz="0" w:space="0" w:color="auto"/>
                    <w:bottom w:val="none" w:sz="0" w:space="0" w:color="auto"/>
                    <w:right w:val="none" w:sz="0" w:space="0" w:color="auto"/>
                  </w:divBdr>
                  <w:divsChild>
                    <w:div w:id="645865813">
                      <w:marLeft w:val="0"/>
                      <w:marRight w:val="0"/>
                      <w:marTop w:val="0"/>
                      <w:marBottom w:val="0"/>
                      <w:divBdr>
                        <w:top w:val="none" w:sz="0" w:space="0" w:color="auto"/>
                        <w:left w:val="none" w:sz="0" w:space="0" w:color="auto"/>
                        <w:bottom w:val="none" w:sz="0" w:space="0" w:color="auto"/>
                        <w:right w:val="none" w:sz="0" w:space="0" w:color="auto"/>
                      </w:divBdr>
                      <w:divsChild>
                        <w:div w:id="19292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4004">
          <w:marLeft w:val="0"/>
          <w:marRight w:val="0"/>
          <w:marTop w:val="0"/>
          <w:marBottom w:val="0"/>
          <w:divBdr>
            <w:top w:val="none" w:sz="0" w:space="0" w:color="auto"/>
            <w:left w:val="none" w:sz="0" w:space="0" w:color="auto"/>
            <w:bottom w:val="none" w:sz="0" w:space="0" w:color="auto"/>
            <w:right w:val="none" w:sz="0" w:space="0" w:color="auto"/>
          </w:divBdr>
          <w:divsChild>
            <w:div w:id="1387412732">
              <w:marLeft w:val="0"/>
              <w:marRight w:val="0"/>
              <w:marTop w:val="0"/>
              <w:marBottom w:val="0"/>
              <w:divBdr>
                <w:top w:val="none" w:sz="0" w:space="0" w:color="auto"/>
                <w:left w:val="none" w:sz="0" w:space="0" w:color="auto"/>
                <w:bottom w:val="none" w:sz="0" w:space="0" w:color="auto"/>
                <w:right w:val="none" w:sz="0" w:space="0" w:color="auto"/>
              </w:divBdr>
              <w:divsChild>
                <w:div w:id="498237291">
                  <w:marLeft w:val="0"/>
                  <w:marRight w:val="0"/>
                  <w:marTop w:val="0"/>
                  <w:marBottom w:val="0"/>
                  <w:divBdr>
                    <w:top w:val="none" w:sz="0" w:space="0" w:color="auto"/>
                    <w:left w:val="none" w:sz="0" w:space="0" w:color="auto"/>
                    <w:bottom w:val="none" w:sz="0" w:space="0" w:color="auto"/>
                    <w:right w:val="none" w:sz="0" w:space="0" w:color="auto"/>
                  </w:divBdr>
                  <w:divsChild>
                    <w:div w:id="1618608262">
                      <w:marLeft w:val="0"/>
                      <w:marRight w:val="0"/>
                      <w:marTop w:val="0"/>
                      <w:marBottom w:val="0"/>
                      <w:divBdr>
                        <w:top w:val="none" w:sz="0" w:space="0" w:color="auto"/>
                        <w:left w:val="none" w:sz="0" w:space="0" w:color="auto"/>
                        <w:bottom w:val="none" w:sz="0" w:space="0" w:color="auto"/>
                        <w:right w:val="none" w:sz="0" w:space="0" w:color="auto"/>
                      </w:divBdr>
                      <w:divsChild>
                        <w:div w:id="1551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15029">
          <w:marLeft w:val="0"/>
          <w:marRight w:val="0"/>
          <w:marTop w:val="0"/>
          <w:marBottom w:val="0"/>
          <w:divBdr>
            <w:top w:val="none" w:sz="0" w:space="0" w:color="auto"/>
            <w:left w:val="none" w:sz="0" w:space="0" w:color="auto"/>
            <w:bottom w:val="none" w:sz="0" w:space="0" w:color="auto"/>
            <w:right w:val="none" w:sz="0" w:space="0" w:color="auto"/>
          </w:divBdr>
          <w:divsChild>
            <w:div w:id="461505004">
              <w:marLeft w:val="0"/>
              <w:marRight w:val="0"/>
              <w:marTop w:val="0"/>
              <w:marBottom w:val="0"/>
              <w:divBdr>
                <w:top w:val="none" w:sz="0" w:space="0" w:color="auto"/>
                <w:left w:val="none" w:sz="0" w:space="0" w:color="auto"/>
                <w:bottom w:val="none" w:sz="0" w:space="0" w:color="auto"/>
                <w:right w:val="none" w:sz="0" w:space="0" w:color="auto"/>
              </w:divBdr>
              <w:divsChild>
                <w:div w:id="29184403">
                  <w:marLeft w:val="0"/>
                  <w:marRight w:val="0"/>
                  <w:marTop w:val="0"/>
                  <w:marBottom w:val="0"/>
                  <w:divBdr>
                    <w:top w:val="none" w:sz="0" w:space="0" w:color="auto"/>
                    <w:left w:val="none" w:sz="0" w:space="0" w:color="auto"/>
                    <w:bottom w:val="none" w:sz="0" w:space="0" w:color="auto"/>
                    <w:right w:val="none" w:sz="0" w:space="0" w:color="auto"/>
                  </w:divBdr>
                  <w:divsChild>
                    <w:div w:id="698512505">
                      <w:marLeft w:val="0"/>
                      <w:marRight w:val="0"/>
                      <w:marTop w:val="0"/>
                      <w:marBottom w:val="0"/>
                      <w:divBdr>
                        <w:top w:val="none" w:sz="0" w:space="0" w:color="auto"/>
                        <w:left w:val="none" w:sz="0" w:space="0" w:color="auto"/>
                        <w:bottom w:val="none" w:sz="0" w:space="0" w:color="auto"/>
                        <w:right w:val="none" w:sz="0" w:space="0" w:color="auto"/>
                      </w:divBdr>
                      <w:divsChild>
                        <w:div w:id="5621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97093">
          <w:marLeft w:val="0"/>
          <w:marRight w:val="0"/>
          <w:marTop w:val="0"/>
          <w:marBottom w:val="0"/>
          <w:divBdr>
            <w:top w:val="none" w:sz="0" w:space="0" w:color="auto"/>
            <w:left w:val="none" w:sz="0" w:space="0" w:color="auto"/>
            <w:bottom w:val="none" w:sz="0" w:space="0" w:color="auto"/>
            <w:right w:val="none" w:sz="0" w:space="0" w:color="auto"/>
          </w:divBdr>
          <w:divsChild>
            <w:div w:id="1392339807">
              <w:marLeft w:val="0"/>
              <w:marRight w:val="0"/>
              <w:marTop w:val="0"/>
              <w:marBottom w:val="0"/>
              <w:divBdr>
                <w:top w:val="none" w:sz="0" w:space="0" w:color="auto"/>
                <w:left w:val="none" w:sz="0" w:space="0" w:color="auto"/>
                <w:bottom w:val="none" w:sz="0" w:space="0" w:color="auto"/>
                <w:right w:val="none" w:sz="0" w:space="0" w:color="auto"/>
              </w:divBdr>
              <w:divsChild>
                <w:div w:id="919171476">
                  <w:marLeft w:val="0"/>
                  <w:marRight w:val="0"/>
                  <w:marTop w:val="0"/>
                  <w:marBottom w:val="0"/>
                  <w:divBdr>
                    <w:top w:val="none" w:sz="0" w:space="0" w:color="auto"/>
                    <w:left w:val="none" w:sz="0" w:space="0" w:color="auto"/>
                    <w:bottom w:val="none" w:sz="0" w:space="0" w:color="auto"/>
                    <w:right w:val="none" w:sz="0" w:space="0" w:color="auto"/>
                  </w:divBdr>
                  <w:divsChild>
                    <w:div w:id="1062680855">
                      <w:marLeft w:val="0"/>
                      <w:marRight w:val="0"/>
                      <w:marTop w:val="0"/>
                      <w:marBottom w:val="0"/>
                      <w:divBdr>
                        <w:top w:val="none" w:sz="0" w:space="0" w:color="auto"/>
                        <w:left w:val="none" w:sz="0" w:space="0" w:color="auto"/>
                        <w:bottom w:val="none" w:sz="0" w:space="0" w:color="auto"/>
                        <w:right w:val="none" w:sz="0" w:space="0" w:color="auto"/>
                      </w:divBdr>
                      <w:divsChild>
                        <w:div w:id="11968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17707">
          <w:marLeft w:val="0"/>
          <w:marRight w:val="0"/>
          <w:marTop w:val="0"/>
          <w:marBottom w:val="0"/>
          <w:divBdr>
            <w:top w:val="none" w:sz="0" w:space="0" w:color="auto"/>
            <w:left w:val="none" w:sz="0" w:space="0" w:color="auto"/>
            <w:bottom w:val="none" w:sz="0" w:space="0" w:color="auto"/>
            <w:right w:val="none" w:sz="0" w:space="0" w:color="auto"/>
          </w:divBdr>
          <w:divsChild>
            <w:div w:id="1424641621">
              <w:marLeft w:val="0"/>
              <w:marRight w:val="0"/>
              <w:marTop w:val="0"/>
              <w:marBottom w:val="0"/>
              <w:divBdr>
                <w:top w:val="none" w:sz="0" w:space="0" w:color="auto"/>
                <w:left w:val="none" w:sz="0" w:space="0" w:color="auto"/>
                <w:bottom w:val="none" w:sz="0" w:space="0" w:color="auto"/>
                <w:right w:val="none" w:sz="0" w:space="0" w:color="auto"/>
              </w:divBdr>
              <w:divsChild>
                <w:div w:id="2046177295">
                  <w:marLeft w:val="0"/>
                  <w:marRight w:val="0"/>
                  <w:marTop w:val="0"/>
                  <w:marBottom w:val="0"/>
                  <w:divBdr>
                    <w:top w:val="none" w:sz="0" w:space="0" w:color="auto"/>
                    <w:left w:val="none" w:sz="0" w:space="0" w:color="auto"/>
                    <w:bottom w:val="none" w:sz="0" w:space="0" w:color="auto"/>
                    <w:right w:val="none" w:sz="0" w:space="0" w:color="auto"/>
                  </w:divBdr>
                  <w:divsChild>
                    <w:div w:id="2081706356">
                      <w:marLeft w:val="0"/>
                      <w:marRight w:val="0"/>
                      <w:marTop w:val="0"/>
                      <w:marBottom w:val="0"/>
                      <w:divBdr>
                        <w:top w:val="none" w:sz="0" w:space="0" w:color="auto"/>
                        <w:left w:val="none" w:sz="0" w:space="0" w:color="auto"/>
                        <w:bottom w:val="none" w:sz="0" w:space="0" w:color="auto"/>
                        <w:right w:val="none" w:sz="0" w:space="0" w:color="auto"/>
                      </w:divBdr>
                      <w:divsChild>
                        <w:div w:id="182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3255">
          <w:marLeft w:val="0"/>
          <w:marRight w:val="0"/>
          <w:marTop w:val="0"/>
          <w:marBottom w:val="0"/>
          <w:divBdr>
            <w:top w:val="none" w:sz="0" w:space="0" w:color="auto"/>
            <w:left w:val="none" w:sz="0" w:space="0" w:color="auto"/>
            <w:bottom w:val="none" w:sz="0" w:space="0" w:color="auto"/>
            <w:right w:val="none" w:sz="0" w:space="0" w:color="auto"/>
          </w:divBdr>
          <w:divsChild>
            <w:div w:id="911355123">
              <w:marLeft w:val="0"/>
              <w:marRight w:val="0"/>
              <w:marTop w:val="0"/>
              <w:marBottom w:val="0"/>
              <w:divBdr>
                <w:top w:val="none" w:sz="0" w:space="0" w:color="auto"/>
                <w:left w:val="none" w:sz="0" w:space="0" w:color="auto"/>
                <w:bottom w:val="none" w:sz="0" w:space="0" w:color="auto"/>
                <w:right w:val="none" w:sz="0" w:space="0" w:color="auto"/>
              </w:divBdr>
              <w:divsChild>
                <w:div w:id="445736194">
                  <w:marLeft w:val="0"/>
                  <w:marRight w:val="0"/>
                  <w:marTop w:val="0"/>
                  <w:marBottom w:val="0"/>
                  <w:divBdr>
                    <w:top w:val="none" w:sz="0" w:space="0" w:color="auto"/>
                    <w:left w:val="none" w:sz="0" w:space="0" w:color="auto"/>
                    <w:bottom w:val="none" w:sz="0" w:space="0" w:color="auto"/>
                    <w:right w:val="none" w:sz="0" w:space="0" w:color="auto"/>
                  </w:divBdr>
                  <w:divsChild>
                    <w:div w:id="1520045017">
                      <w:marLeft w:val="0"/>
                      <w:marRight w:val="0"/>
                      <w:marTop w:val="0"/>
                      <w:marBottom w:val="0"/>
                      <w:divBdr>
                        <w:top w:val="none" w:sz="0" w:space="0" w:color="auto"/>
                        <w:left w:val="none" w:sz="0" w:space="0" w:color="auto"/>
                        <w:bottom w:val="none" w:sz="0" w:space="0" w:color="auto"/>
                        <w:right w:val="none" w:sz="0" w:space="0" w:color="auto"/>
                      </w:divBdr>
                      <w:divsChild>
                        <w:div w:id="7971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63717">
          <w:marLeft w:val="0"/>
          <w:marRight w:val="0"/>
          <w:marTop w:val="0"/>
          <w:marBottom w:val="0"/>
          <w:divBdr>
            <w:top w:val="none" w:sz="0" w:space="0" w:color="auto"/>
            <w:left w:val="none" w:sz="0" w:space="0" w:color="auto"/>
            <w:bottom w:val="none" w:sz="0" w:space="0" w:color="auto"/>
            <w:right w:val="none" w:sz="0" w:space="0" w:color="auto"/>
          </w:divBdr>
          <w:divsChild>
            <w:div w:id="413553995">
              <w:marLeft w:val="0"/>
              <w:marRight w:val="0"/>
              <w:marTop w:val="0"/>
              <w:marBottom w:val="0"/>
              <w:divBdr>
                <w:top w:val="none" w:sz="0" w:space="0" w:color="auto"/>
                <w:left w:val="none" w:sz="0" w:space="0" w:color="auto"/>
                <w:bottom w:val="none" w:sz="0" w:space="0" w:color="auto"/>
                <w:right w:val="none" w:sz="0" w:space="0" w:color="auto"/>
              </w:divBdr>
              <w:divsChild>
                <w:div w:id="1256791980">
                  <w:marLeft w:val="0"/>
                  <w:marRight w:val="0"/>
                  <w:marTop w:val="0"/>
                  <w:marBottom w:val="0"/>
                  <w:divBdr>
                    <w:top w:val="none" w:sz="0" w:space="0" w:color="auto"/>
                    <w:left w:val="none" w:sz="0" w:space="0" w:color="auto"/>
                    <w:bottom w:val="none" w:sz="0" w:space="0" w:color="auto"/>
                    <w:right w:val="none" w:sz="0" w:space="0" w:color="auto"/>
                  </w:divBdr>
                  <w:divsChild>
                    <w:div w:id="1531455920">
                      <w:marLeft w:val="0"/>
                      <w:marRight w:val="0"/>
                      <w:marTop w:val="0"/>
                      <w:marBottom w:val="0"/>
                      <w:divBdr>
                        <w:top w:val="none" w:sz="0" w:space="0" w:color="auto"/>
                        <w:left w:val="none" w:sz="0" w:space="0" w:color="auto"/>
                        <w:bottom w:val="none" w:sz="0" w:space="0" w:color="auto"/>
                        <w:right w:val="none" w:sz="0" w:space="0" w:color="auto"/>
                      </w:divBdr>
                      <w:divsChild>
                        <w:div w:id="3704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18017">
          <w:marLeft w:val="0"/>
          <w:marRight w:val="0"/>
          <w:marTop w:val="0"/>
          <w:marBottom w:val="0"/>
          <w:divBdr>
            <w:top w:val="none" w:sz="0" w:space="0" w:color="auto"/>
            <w:left w:val="none" w:sz="0" w:space="0" w:color="auto"/>
            <w:bottom w:val="none" w:sz="0" w:space="0" w:color="auto"/>
            <w:right w:val="none" w:sz="0" w:space="0" w:color="auto"/>
          </w:divBdr>
          <w:divsChild>
            <w:div w:id="952051977">
              <w:marLeft w:val="0"/>
              <w:marRight w:val="0"/>
              <w:marTop w:val="0"/>
              <w:marBottom w:val="0"/>
              <w:divBdr>
                <w:top w:val="none" w:sz="0" w:space="0" w:color="auto"/>
                <w:left w:val="none" w:sz="0" w:space="0" w:color="auto"/>
                <w:bottom w:val="none" w:sz="0" w:space="0" w:color="auto"/>
                <w:right w:val="none" w:sz="0" w:space="0" w:color="auto"/>
              </w:divBdr>
              <w:divsChild>
                <w:div w:id="1467553608">
                  <w:marLeft w:val="0"/>
                  <w:marRight w:val="0"/>
                  <w:marTop w:val="0"/>
                  <w:marBottom w:val="0"/>
                  <w:divBdr>
                    <w:top w:val="none" w:sz="0" w:space="0" w:color="auto"/>
                    <w:left w:val="none" w:sz="0" w:space="0" w:color="auto"/>
                    <w:bottom w:val="none" w:sz="0" w:space="0" w:color="auto"/>
                    <w:right w:val="none" w:sz="0" w:space="0" w:color="auto"/>
                  </w:divBdr>
                  <w:divsChild>
                    <w:div w:id="19933926">
                      <w:marLeft w:val="0"/>
                      <w:marRight w:val="0"/>
                      <w:marTop w:val="0"/>
                      <w:marBottom w:val="0"/>
                      <w:divBdr>
                        <w:top w:val="none" w:sz="0" w:space="0" w:color="auto"/>
                        <w:left w:val="none" w:sz="0" w:space="0" w:color="auto"/>
                        <w:bottom w:val="none" w:sz="0" w:space="0" w:color="auto"/>
                        <w:right w:val="none" w:sz="0" w:space="0" w:color="auto"/>
                      </w:divBdr>
                      <w:divsChild>
                        <w:div w:id="8370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1597">
          <w:marLeft w:val="0"/>
          <w:marRight w:val="0"/>
          <w:marTop w:val="0"/>
          <w:marBottom w:val="0"/>
          <w:divBdr>
            <w:top w:val="none" w:sz="0" w:space="0" w:color="auto"/>
            <w:left w:val="none" w:sz="0" w:space="0" w:color="auto"/>
            <w:bottom w:val="none" w:sz="0" w:space="0" w:color="auto"/>
            <w:right w:val="none" w:sz="0" w:space="0" w:color="auto"/>
          </w:divBdr>
          <w:divsChild>
            <w:div w:id="89015290">
              <w:marLeft w:val="0"/>
              <w:marRight w:val="0"/>
              <w:marTop w:val="0"/>
              <w:marBottom w:val="0"/>
              <w:divBdr>
                <w:top w:val="none" w:sz="0" w:space="0" w:color="auto"/>
                <w:left w:val="none" w:sz="0" w:space="0" w:color="auto"/>
                <w:bottom w:val="none" w:sz="0" w:space="0" w:color="auto"/>
                <w:right w:val="none" w:sz="0" w:space="0" w:color="auto"/>
              </w:divBdr>
              <w:divsChild>
                <w:div w:id="1532721277">
                  <w:marLeft w:val="0"/>
                  <w:marRight w:val="0"/>
                  <w:marTop w:val="0"/>
                  <w:marBottom w:val="0"/>
                  <w:divBdr>
                    <w:top w:val="none" w:sz="0" w:space="0" w:color="auto"/>
                    <w:left w:val="none" w:sz="0" w:space="0" w:color="auto"/>
                    <w:bottom w:val="none" w:sz="0" w:space="0" w:color="auto"/>
                    <w:right w:val="none" w:sz="0" w:space="0" w:color="auto"/>
                  </w:divBdr>
                  <w:divsChild>
                    <w:div w:id="1771317013">
                      <w:marLeft w:val="0"/>
                      <w:marRight w:val="0"/>
                      <w:marTop w:val="0"/>
                      <w:marBottom w:val="0"/>
                      <w:divBdr>
                        <w:top w:val="none" w:sz="0" w:space="0" w:color="auto"/>
                        <w:left w:val="none" w:sz="0" w:space="0" w:color="auto"/>
                        <w:bottom w:val="none" w:sz="0" w:space="0" w:color="auto"/>
                        <w:right w:val="none" w:sz="0" w:space="0" w:color="auto"/>
                      </w:divBdr>
                      <w:divsChild>
                        <w:div w:id="20790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505">
          <w:marLeft w:val="0"/>
          <w:marRight w:val="0"/>
          <w:marTop w:val="0"/>
          <w:marBottom w:val="0"/>
          <w:divBdr>
            <w:top w:val="none" w:sz="0" w:space="0" w:color="auto"/>
            <w:left w:val="none" w:sz="0" w:space="0" w:color="auto"/>
            <w:bottom w:val="none" w:sz="0" w:space="0" w:color="auto"/>
            <w:right w:val="none" w:sz="0" w:space="0" w:color="auto"/>
          </w:divBdr>
          <w:divsChild>
            <w:div w:id="1219054074">
              <w:marLeft w:val="0"/>
              <w:marRight w:val="0"/>
              <w:marTop w:val="0"/>
              <w:marBottom w:val="0"/>
              <w:divBdr>
                <w:top w:val="none" w:sz="0" w:space="0" w:color="auto"/>
                <w:left w:val="none" w:sz="0" w:space="0" w:color="auto"/>
                <w:bottom w:val="none" w:sz="0" w:space="0" w:color="auto"/>
                <w:right w:val="none" w:sz="0" w:space="0" w:color="auto"/>
              </w:divBdr>
              <w:divsChild>
                <w:div w:id="510416534">
                  <w:marLeft w:val="0"/>
                  <w:marRight w:val="0"/>
                  <w:marTop w:val="0"/>
                  <w:marBottom w:val="0"/>
                  <w:divBdr>
                    <w:top w:val="none" w:sz="0" w:space="0" w:color="auto"/>
                    <w:left w:val="none" w:sz="0" w:space="0" w:color="auto"/>
                    <w:bottom w:val="none" w:sz="0" w:space="0" w:color="auto"/>
                    <w:right w:val="none" w:sz="0" w:space="0" w:color="auto"/>
                  </w:divBdr>
                  <w:divsChild>
                    <w:div w:id="2061050773">
                      <w:marLeft w:val="0"/>
                      <w:marRight w:val="0"/>
                      <w:marTop w:val="0"/>
                      <w:marBottom w:val="0"/>
                      <w:divBdr>
                        <w:top w:val="none" w:sz="0" w:space="0" w:color="auto"/>
                        <w:left w:val="none" w:sz="0" w:space="0" w:color="auto"/>
                        <w:bottom w:val="none" w:sz="0" w:space="0" w:color="auto"/>
                        <w:right w:val="none" w:sz="0" w:space="0" w:color="auto"/>
                      </w:divBdr>
                      <w:divsChild>
                        <w:div w:id="11569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11183">
          <w:marLeft w:val="0"/>
          <w:marRight w:val="0"/>
          <w:marTop w:val="0"/>
          <w:marBottom w:val="0"/>
          <w:divBdr>
            <w:top w:val="none" w:sz="0" w:space="0" w:color="auto"/>
            <w:left w:val="none" w:sz="0" w:space="0" w:color="auto"/>
            <w:bottom w:val="none" w:sz="0" w:space="0" w:color="auto"/>
            <w:right w:val="none" w:sz="0" w:space="0" w:color="auto"/>
          </w:divBdr>
          <w:divsChild>
            <w:div w:id="769810493">
              <w:marLeft w:val="0"/>
              <w:marRight w:val="0"/>
              <w:marTop w:val="0"/>
              <w:marBottom w:val="0"/>
              <w:divBdr>
                <w:top w:val="none" w:sz="0" w:space="0" w:color="auto"/>
                <w:left w:val="none" w:sz="0" w:space="0" w:color="auto"/>
                <w:bottom w:val="none" w:sz="0" w:space="0" w:color="auto"/>
                <w:right w:val="none" w:sz="0" w:space="0" w:color="auto"/>
              </w:divBdr>
              <w:divsChild>
                <w:div w:id="305740108">
                  <w:marLeft w:val="0"/>
                  <w:marRight w:val="0"/>
                  <w:marTop w:val="0"/>
                  <w:marBottom w:val="0"/>
                  <w:divBdr>
                    <w:top w:val="none" w:sz="0" w:space="0" w:color="auto"/>
                    <w:left w:val="none" w:sz="0" w:space="0" w:color="auto"/>
                    <w:bottom w:val="none" w:sz="0" w:space="0" w:color="auto"/>
                    <w:right w:val="none" w:sz="0" w:space="0" w:color="auto"/>
                  </w:divBdr>
                  <w:divsChild>
                    <w:div w:id="1741948175">
                      <w:marLeft w:val="0"/>
                      <w:marRight w:val="0"/>
                      <w:marTop w:val="0"/>
                      <w:marBottom w:val="0"/>
                      <w:divBdr>
                        <w:top w:val="none" w:sz="0" w:space="0" w:color="auto"/>
                        <w:left w:val="none" w:sz="0" w:space="0" w:color="auto"/>
                        <w:bottom w:val="none" w:sz="0" w:space="0" w:color="auto"/>
                        <w:right w:val="none" w:sz="0" w:space="0" w:color="auto"/>
                      </w:divBdr>
                      <w:divsChild>
                        <w:div w:id="4674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844742">
          <w:marLeft w:val="0"/>
          <w:marRight w:val="0"/>
          <w:marTop w:val="0"/>
          <w:marBottom w:val="0"/>
          <w:divBdr>
            <w:top w:val="none" w:sz="0" w:space="0" w:color="auto"/>
            <w:left w:val="none" w:sz="0" w:space="0" w:color="auto"/>
            <w:bottom w:val="none" w:sz="0" w:space="0" w:color="auto"/>
            <w:right w:val="none" w:sz="0" w:space="0" w:color="auto"/>
          </w:divBdr>
          <w:divsChild>
            <w:div w:id="817262562">
              <w:marLeft w:val="0"/>
              <w:marRight w:val="0"/>
              <w:marTop w:val="0"/>
              <w:marBottom w:val="0"/>
              <w:divBdr>
                <w:top w:val="none" w:sz="0" w:space="0" w:color="auto"/>
                <w:left w:val="none" w:sz="0" w:space="0" w:color="auto"/>
                <w:bottom w:val="none" w:sz="0" w:space="0" w:color="auto"/>
                <w:right w:val="none" w:sz="0" w:space="0" w:color="auto"/>
              </w:divBdr>
              <w:divsChild>
                <w:div w:id="685254720">
                  <w:marLeft w:val="0"/>
                  <w:marRight w:val="0"/>
                  <w:marTop w:val="0"/>
                  <w:marBottom w:val="0"/>
                  <w:divBdr>
                    <w:top w:val="none" w:sz="0" w:space="0" w:color="auto"/>
                    <w:left w:val="none" w:sz="0" w:space="0" w:color="auto"/>
                    <w:bottom w:val="none" w:sz="0" w:space="0" w:color="auto"/>
                    <w:right w:val="none" w:sz="0" w:space="0" w:color="auto"/>
                  </w:divBdr>
                  <w:divsChild>
                    <w:div w:id="1785494571">
                      <w:marLeft w:val="0"/>
                      <w:marRight w:val="0"/>
                      <w:marTop w:val="0"/>
                      <w:marBottom w:val="0"/>
                      <w:divBdr>
                        <w:top w:val="none" w:sz="0" w:space="0" w:color="auto"/>
                        <w:left w:val="none" w:sz="0" w:space="0" w:color="auto"/>
                        <w:bottom w:val="none" w:sz="0" w:space="0" w:color="auto"/>
                        <w:right w:val="none" w:sz="0" w:space="0" w:color="auto"/>
                      </w:divBdr>
                      <w:divsChild>
                        <w:div w:id="12997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6987">
          <w:marLeft w:val="0"/>
          <w:marRight w:val="0"/>
          <w:marTop w:val="0"/>
          <w:marBottom w:val="0"/>
          <w:divBdr>
            <w:top w:val="none" w:sz="0" w:space="0" w:color="auto"/>
            <w:left w:val="none" w:sz="0" w:space="0" w:color="auto"/>
            <w:bottom w:val="none" w:sz="0" w:space="0" w:color="auto"/>
            <w:right w:val="none" w:sz="0" w:space="0" w:color="auto"/>
          </w:divBdr>
          <w:divsChild>
            <w:div w:id="1514028800">
              <w:marLeft w:val="0"/>
              <w:marRight w:val="0"/>
              <w:marTop w:val="0"/>
              <w:marBottom w:val="0"/>
              <w:divBdr>
                <w:top w:val="none" w:sz="0" w:space="0" w:color="auto"/>
                <w:left w:val="none" w:sz="0" w:space="0" w:color="auto"/>
                <w:bottom w:val="none" w:sz="0" w:space="0" w:color="auto"/>
                <w:right w:val="none" w:sz="0" w:space="0" w:color="auto"/>
              </w:divBdr>
              <w:divsChild>
                <w:div w:id="1715425021">
                  <w:marLeft w:val="0"/>
                  <w:marRight w:val="0"/>
                  <w:marTop w:val="0"/>
                  <w:marBottom w:val="0"/>
                  <w:divBdr>
                    <w:top w:val="none" w:sz="0" w:space="0" w:color="auto"/>
                    <w:left w:val="none" w:sz="0" w:space="0" w:color="auto"/>
                    <w:bottom w:val="none" w:sz="0" w:space="0" w:color="auto"/>
                    <w:right w:val="none" w:sz="0" w:space="0" w:color="auto"/>
                  </w:divBdr>
                  <w:divsChild>
                    <w:div w:id="2021661133">
                      <w:marLeft w:val="0"/>
                      <w:marRight w:val="0"/>
                      <w:marTop w:val="0"/>
                      <w:marBottom w:val="0"/>
                      <w:divBdr>
                        <w:top w:val="none" w:sz="0" w:space="0" w:color="auto"/>
                        <w:left w:val="none" w:sz="0" w:space="0" w:color="auto"/>
                        <w:bottom w:val="none" w:sz="0" w:space="0" w:color="auto"/>
                        <w:right w:val="none" w:sz="0" w:space="0" w:color="auto"/>
                      </w:divBdr>
                      <w:divsChild>
                        <w:div w:id="16979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52626">
          <w:marLeft w:val="0"/>
          <w:marRight w:val="0"/>
          <w:marTop w:val="0"/>
          <w:marBottom w:val="0"/>
          <w:divBdr>
            <w:top w:val="none" w:sz="0" w:space="0" w:color="auto"/>
            <w:left w:val="none" w:sz="0" w:space="0" w:color="auto"/>
            <w:bottom w:val="none" w:sz="0" w:space="0" w:color="auto"/>
            <w:right w:val="none" w:sz="0" w:space="0" w:color="auto"/>
          </w:divBdr>
          <w:divsChild>
            <w:div w:id="348455987">
              <w:marLeft w:val="0"/>
              <w:marRight w:val="0"/>
              <w:marTop w:val="0"/>
              <w:marBottom w:val="0"/>
              <w:divBdr>
                <w:top w:val="none" w:sz="0" w:space="0" w:color="auto"/>
                <w:left w:val="none" w:sz="0" w:space="0" w:color="auto"/>
                <w:bottom w:val="none" w:sz="0" w:space="0" w:color="auto"/>
                <w:right w:val="none" w:sz="0" w:space="0" w:color="auto"/>
              </w:divBdr>
              <w:divsChild>
                <w:div w:id="2065567806">
                  <w:marLeft w:val="0"/>
                  <w:marRight w:val="0"/>
                  <w:marTop w:val="0"/>
                  <w:marBottom w:val="0"/>
                  <w:divBdr>
                    <w:top w:val="none" w:sz="0" w:space="0" w:color="auto"/>
                    <w:left w:val="none" w:sz="0" w:space="0" w:color="auto"/>
                    <w:bottom w:val="none" w:sz="0" w:space="0" w:color="auto"/>
                    <w:right w:val="none" w:sz="0" w:space="0" w:color="auto"/>
                  </w:divBdr>
                  <w:divsChild>
                    <w:div w:id="1787388678">
                      <w:marLeft w:val="0"/>
                      <w:marRight w:val="0"/>
                      <w:marTop w:val="0"/>
                      <w:marBottom w:val="0"/>
                      <w:divBdr>
                        <w:top w:val="none" w:sz="0" w:space="0" w:color="auto"/>
                        <w:left w:val="none" w:sz="0" w:space="0" w:color="auto"/>
                        <w:bottom w:val="none" w:sz="0" w:space="0" w:color="auto"/>
                        <w:right w:val="none" w:sz="0" w:space="0" w:color="auto"/>
                      </w:divBdr>
                      <w:divsChild>
                        <w:div w:id="10585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360984">
          <w:marLeft w:val="0"/>
          <w:marRight w:val="0"/>
          <w:marTop w:val="0"/>
          <w:marBottom w:val="0"/>
          <w:divBdr>
            <w:top w:val="none" w:sz="0" w:space="0" w:color="auto"/>
            <w:left w:val="none" w:sz="0" w:space="0" w:color="auto"/>
            <w:bottom w:val="none" w:sz="0" w:space="0" w:color="auto"/>
            <w:right w:val="none" w:sz="0" w:space="0" w:color="auto"/>
          </w:divBdr>
          <w:divsChild>
            <w:div w:id="737241033">
              <w:marLeft w:val="0"/>
              <w:marRight w:val="0"/>
              <w:marTop w:val="0"/>
              <w:marBottom w:val="0"/>
              <w:divBdr>
                <w:top w:val="none" w:sz="0" w:space="0" w:color="auto"/>
                <w:left w:val="none" w:sz="0" w:space="0" w:color="auto"/>
                <w:bottom w:val="none" w:sz="0" w:space="0" w:color="auto"/>
                <w:right w:val="none" w:sz="0" w:space="0" w:color="auto"/>
              </w:divBdr>
              <w:divsChild>
                <w:div w:id="1429349890">
                  <w:marLeft w:val="0"/>
                  <w:marRight w:val="0"/>
                  <w:marTop w:val="0"/>
                  <w:marBottom w:val="0"/>
                  <w:divBdr>
                    <w:top w:val="none" w:sz="0" w:space="0" w:color="auto"/>
                    <w:left w:val="none" w:sz="0" w:space="0" w:color="auto"/>
                    <w:bottom w:val="none" w:sz="0" w:space="0" w:color="auto"/>
                    <w:right w:val="none" w:sz="0" w:space="0" w:color="auto"/>
                  </w:divBdr>
                  <w:divsChild>
                    <w:div w:id="66803850">
                      <w:marLeft w:val="0"/>
                      <w:marRight w:val="0"/>
                      <w:marTop w:val="0"/>
                      <w:marBottom w:val="0"/>
                      <w:divBdr>
                        <w:top w:val="none" w:sz="0" w:space="0" w:color="auto"/>
                        <w:left w:val="none" w:sz="0" w:space="0" w:color="auto"/>
                        <w:bottom w:val="none" w:sz="0" w:space="0" w:color="auto"/>
                        <w:right w:val="none" w:sz="0" w:space="0" w:color="auto"/>
                      </w:divBdr>
                      <w:divsChild>
                        <w:div w:id="3269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15876">
          <w:marLeft w:val="0"/>
          <w:marRight w:val="0"/>
          <w:marTop w:val="0"/>
          <w:marBottom w:val="0"/>
          <w:divBdr>
            <w:top w:val="none" w:sz="0" w:space="0" w:color="auto"/>
            <w:left w:val="none" w:sz="0" w:space="0" w:color="auto"/>
            <w:bottom w:val="none" w:sz="0" w:space="0" w:color="auto"/>
            <w:right w:val="none" w:sz="0" w:space="0" w:color="auto"/>
          </w:divBdr>
          <w:divsChild>
            <w:div w:id="840391494">
              <w:marLeft w:val="0"/>
              <w:marRight w:val="0"/>
              <w:marTop w:val="0"/>
              <w:marBottom w:val="0"/>
              <w:divBdr>
                <w:top w:val="none" w:sz="0" w:space="0" w:color="auto"/>
                <w:left w:val="none" w:sz="0" w:space="0" w:color="auto"/>
                <w:bottom w:val="none" w:sz="0" w:space="0" w:color="auto"/>
                <w:right w:val="none" w:sz="0" w:space="0" w:color="auto"/>
              </w:divBdr>
              <w:divsChild>
                <w:div w:id="1805661883">
                  <w:marLeft w:val="0"/>
                  <w:marRight w:val="0"/>
                  <w:marTop w:val="0"/>
                  <w:marBottom w:val="0"/>
                  <w:divBdr>
                    <w:top w:val="none" w:sz="0" w:space="0" w:color="auto"/>
                    <w:left w:val="none" w:sz="0" w:space="0" w:color="auto"/>
                    <w:bottom w:val="none" w:sz="0" w:space="0" w:color="auto"/>
                    <w:right w:val="none" w:sz="0" w:space="0" w:color="auto"/>
                  </w:divBdr>
                  <w:divsChild>
                    <w:div w:id="1666392463">
                      <w:marLeft w:val="0"/>
                      <w:marRight w:val="0"/>
                      <w:marTop w:val="0"/>
                      <w:marBottom w:val="0"/>
                      <w:divBdr>
                        <w:top w:val="none" w:sz="0" w:space="0" w:color="auto"/>
                        <w:left w:val="none" w:sz="0" w:space="0" w:color="auto"/>
                        <w:bottom w:val="none" w:sz="0" w:space="0" w:color="auto"/>
                        <w:right w:val="none" w:sz="0" w:space="0" w:color="auto"/>
                      </w:divBdr>
                      <w:divsChild>
                        <w:div w:id="8169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1727">
          <w:marLeft w:val="0"/>
          <w:marRight w:val="0"/>
          <w:marTop w:val="0"/>
          <w:marBottom w:val="0"/>
          <w:divBdr>
            <w:top w:val="none" w:sz="0" w:space="0" w:color="auto"/>
            <w:left w:val="none" w:sz="0" w:space="0" w:color="auto"/>
            <w:bottom w:val="none" w:sz="0" w:space="0" w:color="auto"/>
            <w:right w:val="none" w:sz="0" w:space="0" w:color="auto"/>
          </w:divBdr>
          <w:divsChild>
            <w:div w:id="2107075136">
              <w:marLeft w:val="0"/>
              <w:marRight w:val="0"/>
              <w:marTop w:val="0"/>
              <w:marBottom w:val="0"/>
              <w:divBdr>
                <w:top w:val="none" w:sz="0" w:space="0" w:color="auto"/>
                <w:left w:val="none" w:sz="0" w:space="0" w:color="auto"/>
                <w:bottom w:val="none" w:sz="0" w:space="0" w:color="auto"/>
                <w:right w:val="none" w:sz="0" w:space="0" w:color="auto"/>
              </w:divBdr>
              <w:divsChild>
                <w:div w:id="1449541806">
                  <w:marLeft w:val="0"/>
                  <w:marRight w:val="0"/>
                  <w:marTop w:val="0"/>
                  <w:marBottom w:val="0"/>
                  <w:divBdr>
                    <w:top w:val="none" w:sz="0" w:space="0" w:color="auto"/>
                    <w:left w:val="none" w:sz="0" w:space="0" w:color="auto"/>
                    <w:bottom w:val="none" w:sz="0" w:space="0" w:color="auto"/>
                    <w:right w:val="none" w:sz="0" w:space="0" w:color="auto"/>
                  </w:divBdr>
                  <w:divsChild>
                    <w:div w:id="351498647">
                      <w:marLeft w:val="0"/>
                      <w:marRight w:val="0"/>
                      <w:marTop w:val="0"/>
                      <w:marBottom w:val="0"/>
                      <w:divBdr>
                        <w:top w:val="none" w:sz="0" w:space="0" w:color="auto"/>
                        <w:left w:val="none" w:sz="0" w:space="0" w:color="auto"/>
                        <w:bottom w:val="none" w:sz="0" w:space="0" w:color="auto"/>
                        <w:right w:val="none" w:sz="0" w:space="0" w:color="auto"/>
                      </w:divBdr>
                      <w:divsChild>
                        <w:div w:id="16303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65566">
          <w:marLeft w:val="0"/>
          <w:marRight w:val="0"/>
          <w:marTop w:val="0"/>
          <w:marBottom w:val="0"/>
          <w:divBdr>
            <w:top w:val="none" w:sz="0" w:space="0" w:color="auto"/>
            <w:left w:val="none" w:sz="0" w:space="0" w:color="auto"/>
            <w:bottom w:val="none" w:sz="0" w:space="0" w:color="auto"/>
            <w:right w:val="none" w:sz="0" w:space="0" w:color="auto"/>
          </w:divBdr>
          <w:divsChild>
            <w:div w:id="431779280">
              <w:marLeft w:val="0"/>
              <w:marRight w:val="0"/>
              <w:marTop w:val="0"/>
              <w:marBottom w:val="0"/>
              <w:divBdr>
                <w:top w:val="none" w:sz="0" w:space="0" w:color="auto"/>
                <w:left w:val="none" w:sz="0" w:space="0" w:color="auto"/>
                <w:bottom w:val="none" w:sz="0" w:space="0" w:color="auto"/>
                <w:right w:val="none" w:sz="0" w:space="0" w:color="auto"/>
              </w:divBdr>
              <w:divsChild>
                <w:div w:id="547690775">
                  <w:marLeft w:val="0"/>
                  <w:marRight w:val="0"/>
                  <w:marTop w:val="0"/>
                  <w:marBottom w:val="0"/>
                  <w:divBdr>
                    <w:top w:val="none" w:sz="0" w:space="0" w:color="auto"/>
                    <w:left w:val="none" w:sz="0" w:space="0" w:color="auto"/>
                    <w:bottom w:val="none" w:sz="0" w:space="0" w:color="auto"/>
                    <w:right w:val="none" w:sz="0" w:space="0" w:color="auto"/>
                  </w:divBdr>
                  <w:divsChild>
                    <w:div w:id="1749113866">
                      <w:marLeft w:val="0"/>
                      <w:marRight w:val="0"/>
                      <w:marTop w:val="0"/>
                      <w:marBottom w:val="0"/>
                      <w:divBdr>
                        <w:top w:val="none" w:sz="0" w:space="0" w:color="auto"/>
                        <w:left w:val="none" w:sz="0" w:space="0" w:color="auto"/>
                        <w:bottom w:val="none" w:sz="0" w:space="0" w:color="auto"/>
                        <w:right w:val="none" w:sz="0" w:space="0" w:color="auto"/>
                      </w:divBdr>
                      <w:divsChild>
                        <w:div w:id="1005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69345">
          <w:marLeft w:val="0"/>
          <w:marRight w:val="0"/>
          <w:marTop w:val="0"/>
          <w:marBottom w:val="0"/>
          <w:divBdr>
            <w:top w:val="none" w:sz="0" w:space="0" w:color="auto"/>
            <w:left w:val="none" w:sz="0" w:space="0" w:color="auto"/>
            <w:bottom w:val="none" w:sz="0" w:space="0" w:color="auto"/>
            <w:right w:val="none" w:sz="0" w:space="0" w:color="auto"/>
          </w:divBdr>
          <w:divsChild>
            <w:div w:id="1623993698">
              <w:marLeft w:val="0"/>
              <w:marRight w:val="0"/>
              <w:marTop w:val="0"/>
              <w:marBottom w:val="0"/>
              <w:divBdr>
                <w:top w:val="none" w:sz="0" w:space="0" w:color="auto"/>
                <w:left w:val="none" w:sz="0" w:space="0" w:color="auto"/>
                <w:bottom w:val="none" w:sz="0" w:space="0" w:color="auto"/>
                <w:right w:val="none" w:sz="0" w:space="0" w:color="auto"/>
              </w:divBdr>
              <w:divsChild>
                <w:div w:id="961302249">
                  <w:marLeft w:val="0"/>
                  <w:marRight w:val="0"/>
                  <w:marTop w:val="0"/>
                  <w:marBottom w:val="0"/>
                  <w:divBdr>
                    <w:top w:val="none" w:sz="0" w:space="0" w:color="auto"/>
                    <w:left w:val="none" w:sz="0" w:space="0" w:color="auto"/>
                    <w:bottom w:val="none" w:sz="0" w:space="0" w:color="auto"/>
                    <w:right w:val="none" w:sz="0" w:space="0" w:color="auto"/>
                  </w:divBdr>
                  <w:divsChild>
                    <w:div w:id="1385330151">
                      <w:marLeft w:val="0"/>
                      <w:marRight w:val="0"/>
                      <w:marTop w:val="0"/>
                      <w:marBottom w:val="0"/>
                      <w:divBdr>
                        <w:top w:val="none" w:sz="0" w:space="0" w:color="auto"/>
                        <w:left w:val="none" w:sz="0" w:space="0" w:color="auto"/>
                        <w:bottom w:val="none" w:sz="0" w:space="0" w:color="auto"/>
                        <w:right w:val="none" w:sz="0" w:space="0" w:color="auto"/>
                      </w:divBdr>
                      <w:divsChild>
                        <w:div w:id="8817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5025">
          <w:marLeft w:val="0"/>
          <w:marRight w:val="0"/>
          <w:marTop w:val="0"/>
          <w:marBottom w:val="0"/>
          <w:divBdr>
            <w:top w:val="none" w:sz="0" w:space="0" w:color="auto"/>
            <w:left w:val="none" w:sz="0" w:space="0" w:color="auto"/>
            <w:bottom w:val="none" w:sz="0" w:space="0" w:color="auto"/>
            <w:right w:val="none" w:sz="0" w:space="0" w:color="auto"/>
          </w:divBdr>
          <w:divsChild>
            <w:div w:id="1272208336">
              <w:marLeft w:val="0"/>
              <w:marRight w:val="0"/>
              <w:marTop w:val="0"/>
              <w:marBottom w:val="0"/>
              <w:divBdr>
                <w:top w:val="none" w:sz="0" w:space="0" w:color="auto"/>
                <w:left w:val="none" w:sz="0" w:space="0" w:color="auto"/>
                <w:bottom w:val="none" w:sz="0" w:space="0" w:color="auto"/>
                <w:right w:val="none" w:sz="0" w:space="0" w:color="auto"/>
              </w:divBdr>
              <w:divsChild>
                <w:div w:id="94251997">
                  <w:marLeft w:val="0"/>
                  <w:marRight w:val="0"/>
                  <w:marTop w:val="0"/>
                  <w:marBottom w:val="0"/>
                  <w:divBdr>
                    <w:top w:val="none" w:sz="0" w:space="0" w:color="auto"/>
                    <w:left w:val="none" w:sz="0" w:space="0" w:color="auto"/>
                    <w:bottom w:val="none" w:sz="0" w:space="0" w:color="auto"/>
                    <w:right w:val="none" w:sz="0" w:space="0" w:color="auto"/>
                  </w:divBdr>
                  <w:divsChild>
                    <w:div w:id="130753482">
                      <w:marLeft w:val="0"/>
                      <w:marRight w:val="0"/>
                      <w:marTop w:val="0"/>
                      <w:marBottom w:val="0"/>
                      <w:divBdr>
                        <w:top w:val="none" w:sz="0" w:space="0" w:color="auto"/>
                        <w:left w:val="none" w:sz="0" w:space="0" w:color="auto"/>
                        <w:bottom w:val="none" w:sz="0" w:space="0" w:color="auto"/>
                        <w:right w:val="none" w:sz="0" w:space="0" w:color="auto"/>
                      </w:divBdr>
                      <w:divsChild>
                        <w:div w:id="15791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161816">
          <w:marLeft w:val="0"/>
          <w:marRight w:val="0"/>
          <w:marTop w:val="0"/>
          <w:marBottom w:val="0"/>
          <w:divBdr>
            <w:top w:val="none" w:sz="0" w:space="0" w:color="auto"/>
            <w:left w:val="none" w:sz="0" w:space="0" w:color="auto"/>
            <w:bottom w:val="none" w:sz="0" w:space="0" w:color="auto"/>
            <w:right w:val="none" w:sz="0" w:space="0" w:color="auto"/>
          </w:divBdr>
          <w:divsChild>
            <w:div w:id="1588802247">
              <w:marLeft w:val="0"/>
              <w:marRight w:val="0"/>
              <w:marTop w:val="0"/>
              <w:marBottom w:val="0"/>
              <w:divBdr>
                <w:top w:val="none" w:sz="0" w:space="0" w:color="auto"/>
                <w:left w:val="none" w:sz="0" w:space="0" w:color="auto"/>
                <w:bottom w:val="none" w:sz="0" w:space="0" w:color="auto"/>
                <w:right w:val="none" w:sz="0" w:space="0" w:color="auto"/>
              </w:divBdr>
              <w:divsChild>
                <w:div w:id="1514147049">
                  <w:marLeft w:val="0"/>
                  <w:marRight w:val="0"/>
                  <w:marTop w:val="0"/>
                  <w:marBottom w:val="0"/>
                  <w:divBdr>
                    <w:top w:val="none" w:sz="0" w:space="0" w:color="auto"/>
                    <w:left w:val="none" w:sz="0" w:space="0" w:color="auto"/>
                    <w:bottom w:val="none" w:sz="0" w:space="0" w:color="auto"/>
                    <w:right w:val="none" w:sz="0" w:space="0" w:color="auto"/>
                  </w:divBdr>
                  <w:divsChild>
                    <w:div w:id="1683362836">
                      <w:marLeft w:val="0"/>
                      <w:marRight w:val="0"/>
                      <w:marTop w:val="0"/>
                      <w:marBottom w:val="0"/>
                      <w:divBdr>
                        <w:top w:val="none" w:sz="0" w:space="0" w:color="auto"/>
                        <w:left w:val="none" w:sz="0" w:space="0" w:color="auto"/>
                        <w:bottom w:val="none" w:sz="0" w:space="0" w:color="auto"/>
                        <w:right w:val="none" w:sz="0" w:space="0" w:color="auto"/>
                      </w:divBdr>
                      <w:divsChild>
                        <w:div w:id="15664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769">
          <w:marLeft w:val="0"/>
          <w:marRight w:val="0"/>
          <w:marTop w:val="0"/>
          <w:marBottom w:val="0"/>
          <w:divBdr>
            <w:top w:val="none" w:sz="0" w:space="0" w:color="auto"/>
            <w:left w:val="none" w:sz="0" w:space="0" w:color="auto"/>
            <w:bottom w:val="none" w:sz="0" w:space="0" w:color="auto"/>
            <w:right w:val="none" w:sz="0" w:space="0" w:color="auto"/>
          </w:divBdr>
          <w:divsChild>
            <w:div w:id="1889759365">
              <w:marLeft w:val="0"/>
              <w:marRight w:val="0"/>
              <w:marTop w:val="0"/>
              <w:marBottom w:val="0"/>
              <w:divBdr>
                <w:top w:val="none" w:sz="0" w:space="0" w:color="auto"/>
                <w:left w:val="none" w:sz="0" w:space="0" w:color="auto"/>
                <w:bottom w:val="none" w:sz="0" w:space="0" w:color="auto"/>
                <w:right w:val="none" w:sz="0" w:space="0" w:color="auto"/>
              </w:divBdr>
              <w:divsChild>
                <w:div w:id="1440224714">
                  <w:marLeft w:val="0"/>
                  <w:marRight w:val="0"/>
                  <w:marTop w:val="0"/>
                  <w:marBottom w:val="0"/>
                  <w:divBdr>
                    <w:top w:val="none" w:sz="0" w:space="0" w:color="auto"/>
                    <w:left w:val="none" w:sz="0" w:space="0" w:color="auto"/>
                    <w:bottom w:val="none" w:sz="0" w:space="0" w:color="auto"/>
                    <w:right w:val="none" w:sz="0" w:space="0" w:color="auto"/>
                  </w:divBdr>
                  <w:divsChild>
                    <w:div w:id="1865166977">
                      <w:marLeft w:val="0"/>
                      <w:marRight w:val="0"/>
                      <w:marTop w:val="0"/>
                      <w:marBottom w:val="0"/>
                      <w:divBdr>
                        <w:top w:val="none" w:sz="0" w:space="0" w:color="auto"/>
                        <w:left w:val="none" w:sz="0" w:space="0" w:color="auto"/>
                        <w:bottom w:val="none" w:sz="0" w:space="0" w:color="auto"/>
                        <w:right w:val="none" w:sz="0" w:space="0" w:color="auto"/>
                      </w:divBdr>
                      <w:divsChild>
                        <w:div w:id="3154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hoosh.bike/br/seguro_de_viage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oosh.bike/terms_br/pt" TargetMode="External"/><Relationship Id="rId5" Type="http://schemas.openxmlformats.org/officeDocument/2006/relationships/hyperlink" Target="mailto:help@whoosh.bike" TargetMode="External"/><Relationship Id="rId4" Type="http://schemas.openxmlformats.org/officeDocument/2006/relationships/hyperlink" Target="https://whoosh.bike/terms_br/p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91</Pages>
  <Words>22305</Words>
  <Characters>127139</Characters>
  <Application>Microsoft Office Word</Application>
  <DocSecurity>0</DocSecurity>
  <Lines>1059</Lines>
  <Paragraphs>298</Paragraphs>
  <ScaleCrop>false</ScaleCrop>
  <Company/>
  <LinksUpToDate>false</LinksUpToDate>
  <CharactersWithSpaces>149146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2025-03-21T13:32:00Z</dcterms:created>
  <dcterms:modified xsi:type="dcterms:W3CDTF">2025-03-21T13:44:00Z</dcterms:modified>
</cp:coreProperties>
</file>