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4A6A" w:rsidRDefault="00487AC8">
      <w:pPr>
        <w:rPr>
          <w:rFonts w:ascii="Nekst" w:hAnsi="Nekst"/>
          <w:color w:val="000000"/>
          <w:sz w:val="21"/>
          <w:szCs w:val="21"/>
        </w:rPr>
      </w:pPr>
      <w:r>
        <w:rPr>
          <w:rStyle w:val="a3"/>
          <w:rFonts w:ascii="Nekst" w:hAnsi="Nekst"/>
          <w:color w:val="000000"/>
          <w:sz w:val="21"/>
          <w:szCs w:val="21"/>
        </w:rPr>
        <w:t>Обратите внимание: текст настоящей Оферты относится только к России и не имеет юридической силы на территории иных государств.</w:t>
      </w:r>
      <w:r>
        <w:rPr>
          <w:rFonts w:ascii="Nekst" w:hAnsi="Nekst"/>
          <w:color w:val="000000"/>
          <w:sz w:val="21"/>
          <w:szCs w:val="21"/>
        </w:rPr>
        <w:br/>
      </w:r>
      <w:r>
        <w:rPr>
          <w:rStyle w:val="a3"/>
          <w:rFonts w:ascii="Nekst" w:hAnsi="Nekst"/>
          <w:color w:val="000000"/>
          <w:sz w:val="21"/>
          <w:szCs w:val="21"/>
        </w:rPr>
        <w:t>Если вы находитесь не на территории России, пожалуйста, обратитесь к соответствующей редакции Оферты.</w:t>
      </w:r>
      <w:r>
        <w:rPr>
          <w:rFonts w:ascii="Nekst" w:hAnsi="Nekst"/>
          <w:color w:val="000000"/>
          <w:sz w:val="21"/>
          <w:szCs w:val="21"/>
        </w:rPr>
        <w:br/>
      </w:r>
      <w:r>
        <w:rPr>
          <w:rFonts w:ascii="Nekst" w:hAnsi="Nekst"/>
          <w:color w:val="000000"/>
          <w:sz w:val="21"/>
          <w:szCs w:val="21"/>
        </w:rPr>
        <w:br/>
      </w:r>
      <w:r>
        <w:rPr>
          <w:rStyle w:val="a3"/>
          <w:rFonts w:ascii="Nekst" w:hAnsi="Nekst"/>
          <w:color w:val="000000"/>
          <w:sz w:val="21"/>
          <w:szCs w:val="21"/>
        </w:rPr>
        <w:t>ПУБЛИЧНАЯ ОФЕРТА</w:t>
      </w:r>
      <w:r>
        <w:rPr>
          <w:rFonts w:ascii="Nekst" w:hAnsi="Nekst"/>
          <w:color w:val="000000"/>
          <w:sz w:val="21"/>
          <w:szCs w:val="21"/>
        </w:rPr>
        <w:br/>
      </w:r>
      <w:r>
        <w:rPr>
          <w:rFonts w:ascii="Nekst" w:hAnsi="Nekst"/>
          <w:color w:val="000000"/>
          <w:sz w:val="21"/>
          <w:szCs w:val="21"/>
        </w:rPr>
        <w:br/>
        <w:t xml:space="preserve">о заключении Договора о предоставлении права использования Платформы </w:t>
      </w:r>
      <w:proofErr w:type="spellStart"/>
      <w:r>
        <w:rPr>
          <w:rFonts w:ascii="Nekst" w:hAnsi="Nekst"/>
          <w:color w:val="000000"/>
          <w:sz w:val="21"/>
          <w:szCs w:val="21"/>
        </w:rPr>
        <w:t>микромобильности</w:t>
      </w:r>
      <w:proofErr w:type="spellEnd"/>
      <w:r>
        <w:rPr>
          <w:rFonts w:ascii="Nekst" w:hAnsi="Nekst"/>
          <w:color w:val="000000"/>
          <w:sz w:val="21"/>
          <w:szCs w:val="21"/>
        </w:rPr>
        <w:t xml:space="preserve"> </w:t>
      </w:r>
      <w:proofErr w:type="spellStart"/>
      <w:r>
        <w:rPr>
          <w:rFonts w:ascii="Nekst" w:hAnsi="Nekst"/>
          <w:color w:val="000000"/>
          <w:sz w:val="21"/>
          <w:szCs w:val="21"/>
        </w:rPr>
        <w:t>Whoosh</w:t>
      </w:r>
      <w:proofErr w:type="spellEnd"/>
      <w:r>
        <w:rPr>
          <w:rFonts w:ascii="Nekst" w:hAnsi="Nekst"/>
          <w:color w:val="000000"/>
          <w:sz w:val="21"/>
          <w:szCs w:val="21"/>
        </w:rPr>
        <w:t xml:space="preserve"> (“Условия использования сервиса”)</w:t>
      </w:r>
      <w:r>
        <w:rPr>
          <w:rFonts w:ascii="Nekst" w:hAnsi="Nekst"/>
          <w:color w:val="000000"/>
          <w:sz w:val="21"/>
          <w:szCs w:val="21"/>
        </w:rPr>
        <w:br/>
        <w:t>Место заключения договора: г. Москва, Российская Федерация</w:t>
      </w:r>
      <w:r>
        <w:rPr>
          <w:rFonts w:ascii="Nekst" w:hAnsi="Nekst"/>
          <w:color w:val="000000"/>
          <w:sz w:val="21"/>
          <w:szCs w:val="21"/>
        </w:rPr>
        <w:br/>
        <w:t>(редакция от «2» августа 2023 года)</w:t>
      </w:r>
      <w:r>
        <w:rPr>
          <w:rFonts w:ascii="Nekst" w:hAnsi="Nekst"/>
          <w:color w:val="000000"/>
          <w:sz w:val="21"/>
          <w:szCs w:val="21"/>
        </w:rPr>
        <w:br/>
      </w:r>
      <w:r>
        <w:rPr>
          <w:rFonts w:ascii="Nekst" w:hAnsi="Nekst"/>
          <w:color w:val="000000"/>
          <w:sz w:val="21"/>
          <w:szCs w:val="21"/>
        </w:rPr>
        <w:br/>
        <w:t>Настоящий документ является офертой (далее также - «Оферта» либо «Публичная оферта») Общества с ограниченной ответственностью «ВУШ» (также “</w:t>
      </w:r>
      <w:proofErr w:type="spellStart"/>
      <w:r>
        <w:rPr>
          <w:rFonts w:ascii="Nekst" w:hAnsi="Nekst"/>
          <w:color w:val="000000"/>
          <w:sz w:val="21"/>
          <w:szCs w:val="21"/>
        </w:rPr>
        <w:t>Whoosh</w:t>
      </w:r>
      <w:proofErr w:type="spellEnd"/>
      <w:r>
        <w:rPr>
          <w:rFonts w:ascii="Nekst" w:hAnsi="Nekst"/>
          <w:color w:val="000000"/>
          <w:sz w:val="21"/>
          <w:szCs w:val="21"/>
        </w:rPr>
        <w:t xml:space="preserve">”) в лице Генерального директора Чуйко Дмитрия Владимировича, действующего на основании Устава, именуемого в дальнейшем «Правообладатель», адресованной дееспособному физическому лицу (гражданину РФ, иностранному гражданину, лицу без гражданства), именуемому в дальнейшем «Пользователь»), при совместном наименовании Правообладателя и Пользователя «Стороны», а по отдельности «Сторона», о заключении Договора о предоставлении права использования Платформы </w:t>
      </w:r>
      <w:proofErr w:type="spellStart"/>
      <w:r>
        <w:rPr>
          <w:rFonts w:ascii="Nekst" w:hAnsi="Nekst"/>
          <w:color w:val="000000"/>
          <w:sz w:val="21"/>
          <w:szCs w:val="21"/>
        </w:rPr>
        <w:t>микромобильности</w:t>
      </w:r>
      <w:proofErr w:type="spellEnd"/>
      <w:r>
        <w:rPr>
          <w:rFonts w:ascii="Nekst" w:hAnsi="Nekst"/>
          <w:color w:val="000000"/>
          <w:sz w:val="21"/>
          <w:szCs w:val="21"/>
        </w:rPr>
        <w:t xml:space="preserve"> </w:t>
      </w:r>
      <w:proofErr w:type="spellStart"/>
      <w:r>
        <w:rPr>
          <w:rFonts w:ascii="Nekst" w:hAnsi="Nekst"/>
          <w:color w:val="000000"/>
          <w:sz w:val="21"/>
          <w:szCs w:val="21"/>
        </w:rPr>
        <w:t>Whoosh</w:t>
      </w:r>
      <w:proofErr w:type="spellEnd"/>
      <w:r>
        <w:rPr>
          <w:rFonts w:ascii="Nekst" w:hAnsi="Nekst"/>
          <w:color w:val="000000"/>
          <w:sz w:val="21"/>
          <w:szCs w:val="21"/>
        </w:rPr>
        <w:t xml:space="preserve"> (далее также – «Договор») на изложенных в настоящей Оферте условиях.</w:t>
      </w:r>
    </w:p>
    <w:p w:rsidR="00487AC8" w:rsidRDefault="00487AC8">
      <w:pPr>
        <w:rPr>
          <w:rFonts w:ascii="Nekst" w:hAnsi="Nekst"/>
          <w:color w:val="000000"/>
          <w:sz w:val="21"/>
          <w:szCs w:val="21"/>
        </w:rPr>
      </w:pPr>
    </w:p>
    <w:p w:rsidR="00487AC8" w:rsidRPr="00487AC8" w:rsidRDefault="00487AC8" w:rsidP="00487AC8">
      <w:pPr>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b/>
          <w:bCs/>
          <w:color w:val="000000"/>
          <w:kern w:val="0"/>
          <w:sz w:val="21"/>
          <w:szCs w:val="21"/>
          <w:lang w:eastAsia="ru-RU"/>
          <w14:ligatures w14:val="none"/>
        </w:rPr>
        <w:t>1. Основные термины и определения, используемые в Договоре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1.1 Акцепт</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полное и безоговорочное принятие Пользователем предложения (оферты) о заключении Договора с Правообладателем на изложенных в настоящем документе условиях, правовым последствием которого является заключение такого Договора между Сторонами. Акцепт выражается Пользователем указанными в настоящей Оферте способами.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1.2 Аренда (либо Прокат)</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право владения и пользования СИМ в соответствии с его целевым назначением, с момента начала Аренды/Проката до момента завершения Аренды/Проката, по правилам, определенным Договором. Для целей Договора термины «Прокат» и «Аренда» используются как равнозначные.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 xml:space="preserve">1.3 </w:t>
      </w:r>
      <w:proofErr w:type="spellStart"/>
      <w:r w:rsidRPr="00487AC8">
        <w:rPr>
          <w:rFonts w:ascii="Nekst" w:eastAsia="Times New Roman" w:hAnsi="Nekst" w:cs="Times New Roman"/>
          <w:b/>
          <w:bCs/>
          <w:color w:val="000000"/>
          <w:kern w:val="0"/>
          <w:sz w:val="21"/>
          <w:szCs w:val="21"/>
          <w:lang w:eastAsia="ru-RU"/>
          <w14:ligatures w14:val="none"/>
        </w:rPr>
        <w:t>Безакцептное</w:t>
      </w:r>
      <w:proofErr w:type="spellEnd"/>
      <w:r w:rsidRPr="00487AC8">
        <w:rPr>
          <w:rFonts w:ascii="Nekst" w:eastAsia="Times New Roman" w:hAnsi="Nekst" w:cs="Times New Roman"/>
          <w:b/>
          <w:bCs/>
          <w:color w:val="000000"/>
          <w:kern w:val="0"/>
          <w:sz w:val="21"/>
          <w:szCs w:val="21"/>
          <w:lang w:eastAsia="ru-RU"/>
          <w14:ligatures w14:val="none"/>
        </w:rPr>
        <w:t xml:space="preserve"> списание</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списание денежных средств с банковской карты, указанной Пользователем во исполнение условий Договора. Списание денежных средств производится без получения дополнительного согласия со стороны Пользователя, по правилам и в порядке, предусмотренными действующим законодательством и настоящим Договором.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1.4 Бронирование</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функция Мобильного приложения, обеспечивающая закрепление выбранного Пользователем СИМ за данным Пользователем на период Бронирования.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1.5 Групповая поездка</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функция Мобильного приложения, позволяющая одному Пользователю принять в Аренду сразу несколько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1.6 Географическая зона</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xml:space="preserve">— зона, включающая отдельный город (отдельную административно-территориальную единицу) работы сервиса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в пределах которой действует приобретенная Пользователем Подписка. Границы каждой Географической зоны определяются границами соответствующего города (административно-территориальной единицы), за исключением следующих территорий, каждая из которых по отдельности представляет собой единую Географическую зону:</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lastRenderedPageBreak/>
        <w:br/>
        <w:t>Москва и Московская область;</w:t>
      </w:r>
      <w:r w:rsidRPr="00487AC8">
        <w:rPr>
          <w:rFonts w:ascii="Nekst" w:eastAsia="Times New Roman" w:hAnsi="Nekst" w:cs="Times New Roman"/>
          <w:color w:val="000000"/>
          <w:kern w:val="0"/>
          <w:sz w:val="21"/>
          <w:szCs w:val="21"/>
          <w:lang w:eastAsia="ru-RU"/>
          <w14:ligatures w14:val="none"/>
        </w:rPr>
        <w:br/>
        <w:t>Санкт-Петербург и Ленинградская область;</w:t>
      </w:r>
      <w:r w:rsidRPr="00487AC8">
        <w:rPr>
          <w:rFonts w:ascii="Nekst" w:eastAsia="Times New Roman" w:hAnsi="Nekst" w:cs="Times New Roman"/>
          <w:color w:val="000000"/>
          <w:kern w:val="0"/>
          <w:sz w:val="21"/>
          <w:szCs w:val="21"/>
          <w:lang w:eastAsia="ru-RU"/>
          <w14:ligatures w14:val="none"/>
        </w:rPr>
        <w:br/>
        <w:t>Сочи и Сириус;</w:t>
      </w:r>
      <w:r w:rsidRPr="00487AC8">
        <w:rPr>
          <w:rFonts w:ascii="Nekst" w:eastAsia="Times New Roman" w:hAnsi="Nekst" w:cs="Times New Roman"/>
          <w:color w:val="000000"/>
          <w:kern w:val="0"/>
          <w:sz w:val="21"/>
          <w:szCs w:val="21"/>
          <w:lang w:eastAsia="ru-RU"/>
          <w14:ligatures w14:val="none"/>
        </w:rPr>
        <w:br/>
        <w:t>Казань и Иннополис.</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1.7 Договор</w:t>
      </w:r>
      <w:r w:rsidRPr="00487AC8">
        <w:rPr>
          <w:rFonts w:ascii="Cambria" w:eastAsia="Times New Roman" w:hAnsi="Cambria" w:cs="Cambria"/>
          <w:b/>
          <w:bCs/>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договор между Правообладателем и Пользователем, заключенный на изложенных в настоящей Оферте условиях путем Акцепта Пользователем Оферты. По своей правовой природе Договор является смешанным и включает в себя элементы лицензионного договора (договора о предоставлении права использования Мобильного приложения), а также договора краткосрочной аренды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1.8 Зона ограничения скоростного режима</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территория, обозначенная в Мобильном приложении, внутри которой максимальная скорость СИМ функционально будет ограничена до значения, указанного в Мобильном приложении, с помощью программно-аппаратных средств Правообладателя. Въезжая в указанную зону, СИМ при пересечении ее границы плавно автоматически переключит скоростной режим на более медленный (соответствующий скоростному ограничению), а при пересечении границы при выезде из зоны – вернется в обычный скоростной режим. Вне зоны ограничения скоростного режима Пользователь самостоятельно контролирует скорость передвижения с учетом требований ПДД.</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1.9 Зона поездок</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территория, обозначенная на карте в Мобильном приложении, где Пользователем может быть использован СИМ в рамках Договора. Использование Пользователем СИМ за пределами Зоны поездок не предусмотрено и является нарушением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1.10 Клиентская поддержка (также «Служба поддержки пользователей»)</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служба поддержки Правообладателя, оказывающая информационную помощь Пользователю в случае его обращения посредством телефонной связи или чата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1.11 Лицензия</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предоставляемое Правообладателем Пользователю в соответствии с Договором неисключительное право использования Мобильного приложения на изложенных в настоящей Оферте условиях.</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 xml:space="preserve">1.12 Мобильное приложение </w:t>
      </w:r>
      <w:proofErr w:type="spellStart"/>
      <w:r w:rsidRPr="00487AC8">
        <w:rPr>
          <w:rFonts w:ascii="Nekst" w:eastAsia="Times New Roman" w:hAnsi="Nekst" w:cs="Times New Roman"/>
          <w:b/>
          <w:bCs/>
          <w:color w:val="000000"/>
          <w:kern w:val="0"/>
          <w:sz w:val="21"/>
          <w:szCs w:val="21"/>
          <w:lang w:eastAsia="ru-RU"/>
          <w14:ligatures w14:val="none"/>
        </w:rPr>
        <w:t>Whoosh</w:t>
      </w:r>
      <w:proofErr w:type="spellEnd"/>
      <w:r w:rsidRPr="00487AC8">
        <w:rPr>
          <w:rFonts w:ascii="Nekst" w:eastAsia="Times New Roman" w:hAnsi="Nekst" w:cs="Times New Roman"/>
          <w:b/>
          <w:bCs/>
          <w:color w:val="000000"/>
          <w:kern w:val="0"/>
          <w:sz w:val="21"/>
          <w:szCs w:val="21"/>
          <w:lang w:eastAsia="ru-RU"/>
          <w14:ligatures w14:val="none"/>
        </w:rPr>
        <w:t>* (также именуемое «Мобильное приложение»)</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xml:space="preserve">– мобильные </w:t>
      </w:r>
      <w:proofErr w:type="spellStart"/>
      <w:r w:rsidRPr="00487AC8">
        <w:rPr>
          <w:rFonts w:ascii="Nekst" w:eastAsia="Times New Roman" w:hAnsi="Nekst" w:cs="Times New Roman"/>
          <w:color w:val="000000"/>
          <w:kern w:val="0"/>
          <w:sz w:val="21"/>
          <w:szCs w:val="21"/>
          <w:lang w:eastAsia="ru-RU"/>
          <w14:ligatures w14:val="none"/>
        </w:rPr>
        <w:t>Android</w:t>
      </w:r>
      <w:proofErr w:type="spellEnd"/>
      <w:r w:rsidRPr="00487AC8">
        <w:rPr>
          <w:rFonts w:ascii="Nekst" w:eastAsia="Times New Roman" w:hAnsi="Nekst" w:cs="Times New Roman"/>
          <w:color w:val="000000"/>
          <w:kern w:val="0"/>
          <w:sz w:val="21"/>
          <w:szCs w:val="21"/>
          <w:lang w:eastAsia="ru-RU"/>
          <w14:ligatures w14:val="none"/>
        </w:rPr>
        <w:t xml:space="preserve">- и </w:t>
      </w:r>
      <w:proofErr w:type="spellStart"/>
      <w:r w:rsidRPr="00487AC8">
        <w:rPr>
          <w:rFonts w:ascii="Nekst" w:eastAsia="Times New Roman" w:hAnsi="Nekst" w:cs="Times New Roman"/>
          <w:color w:val="000000"/>
          <w:kern w:val="0"/>
          <w:sz w:val="21"/>
          <w:szCs w:val="21"/>
          <w:lang w:eastAsia="ru-RU"/>
          <w14:ligatures w14:val="none"/>
        </w:rPr>
        <w:t>iOS</w:t>
      </w:r>
      <w:proofErr w:type="spellEnd"/>
      <w:r w:rsidRPr="00487AC8">
        <w:rPr>
          <w:rFonts w:ascii="Nekst" w:eastAsia="Times New Roman" w:hAnsi="Nekst" w:cs="Times New Roman"/>
          <w:color w:val="000000"/>
          <w:kern w:val="0"/>
          <w:sz w:val="21"/>
          <w:szCs w:val="21"/>
          <w:lang w:eastAsia="ru-RU"/>
          <w14:ligatures w14:val="none"/>
        </w:rPr>
        <w:t xml:space="preserve">-приложения, позволяющие Пользователям использовать пользовательский функционал Платформы </w:t>
      </w:r>
      <w:proofErr w:type="spellStart"/>
      <w:r w:rsidRPr="00487AC8">
        <w:rPr>
          <w:rFonts w:ascii="Nekst" w:eastAsia="Times New Roman" w:hAnsi="Nekst" w:cs="Times New Roman"/>
          <w:color w:val="000000"/>
          <w:kern w:val="0"/>
          <w:sz w:val="21"/>
          <w:szCs w:val="21"/>
          <w:lang w:eastAsia="ru-RU"/>
          <w14:ligatures w14:val="none"/>
        </w:rPr>
        <w:t>микромобильности</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включая поиск СИМ, начало и завершение поездки на СИМ, а также иные предусмотренные Мобильным приложением функции. Указанный термин включает как текущую версию Мобильного приложения, так и все его последующие обновления и новые версии.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i/>
          <w:iCs/>
          <w:color w:val="000000"/>
          <w:kern w:val="0"/>
          <w:sz w:val="21"/>
          <w:szCs w:val="21"/>
          <w:lang w:eastAsia="ru-RU"/>
          <w14:ligatures w14:val="none"/>
        </w:rPr>
        <w:t xml:space="preserve">*программа для ЭВМ “Пользовательское приложение </w:t>
      </w:r>
      <w:proofErr w:type="spellStart"/>
      <w:r w:rsidRPr="00487AC8">
        <w:rPr>
          <w:rFonts w:ascii="Nekst" w:eastAsia="Times New Roman" w:hAnsi="Nekst" w:cs="Times New Roman"/>
          <w:i/>
          <w:iCs/>
          <w:color w:val="000000"/>
          <w:kern w:val="0"/>
          <w:sz w:val="21"/>
          <w:szCs w:val="21"/>
          <w:lang w:eastAsia="ru-RU"/>
          <w14:ligatures w14:val="none"/>
        </w:rPr>
        <w:t>Whoosh</w:t>
      </w:r>
      <w:proofErr w:type="spellEnd"/>
      <w:r w:rsidRPr="00487AC8">
        <w:rPr>
          <w:rFonts w:ascii="Nekst" w:eastAsia="Times New Roman" w:hAnsi="Nekst" w:cs="Times New Roman"/>
          <w:i/>
          <w:iCs/>
          <w:color w:val="000000"/>
          <w:kern w:val="0"/>
          <w:sz w:val="21"/>
          <w:szCs w:val="21"/>
          <w:lang w:eastAsia="ru-RU"/>
          <w14:ligatures w14:val="none"/>
        </w:rPr>
        <w:t>”, свидетельство о государственной регистрации программы для ЭВМ № 2021616094, дата государственной регистрации - 16.04.2021</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1.13 Парковка</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xml:space="preserve">— место (зона), отмеченное на карте в Мобильном приложении, где функционал Мобильного приложения позволяет Пользователю завершить Аренду СИМ. Это может быть зона, не оборудованная конструкцией для пристегивания СИМ замком (“Виртуальная парковка”) или зона с установленной соответствующей конструкцией (в частности, </w:t>
      </w:r>
      <w:proofErr w:type="spellStart"/>
      <w:r w:rsidRPr="00487AC8">
        <w:rPr>
          <w:rFonts w:ascii="Nekst" w:eastAsia="Times New Roman" w:hAnsi="Nekst" w:cs="Times New Roman"/>
          <w:color w:val="000000"/>
          <w:kern w:val="0"/>
          <w:sz w:val="21"/>
          <w:szCs w:val="21"/>
          <w:lang w:eastAsia="ru-RU"/>
          <w14:ligatures w14:val="none"/>
        </w:rPr>
        <w:t>велопарковка</w:t>
      </w:r>
      <w:proofErr w:type="spellEnd"/>
      <w:r w:rsidRPr="00487AC8">
        <w:rPr>
          <w:rFonts w:ascii="Nekst" w:eastAsia="Times New Roman" w:hAnsi="Nekst" w:cs="Times New Roman"/>
          <w:color w:val="000000"/>
          <w:kern w:val="0"/>
          <w:sz w:val="21"/>
          <w:szCs w:val="21"/>
          <w:lang w:eastAsia="ru-RU"/>
          <w14:ligatures w14:val="none"/>
        </w:rPr>
        <w:t xml:space="preserve">). Использование для пристегивания СИМ не предназначенных для этого элементов (например, столбов, ограждений, перил) не допускается. При размещении СИМ на Парковке Пользователь обязан соблюдать правила корректной парковки, указанные в п. 4.4.15.1 настоящей Оферты (в том числе размещать СИМ в точке Парковки, обозначенной на карте в Мобильном приложении </w:t>
      </w:r>
      <w:r w:rsidRPr="00487AC8">
        <w:rPr>
          <w:rFonts w:ascii="Nekst" w:eastAsia="Times New Roman" w:hAnsi="Nekst" w:cs="Times New Roman"/>
          <w:color w:val="000000"/>
          <w:kern w:val="0"/>
          <w:sz w:val="21"/>
          <w:szCs w:val="21"/>
          <w:lang w:eastAsia="ru-RU"/>
          <w14:ligatures w14:val="none"/>
        </w:rPr>
        <w:lastRenderedPageBreak/>
        <w:t>знаком «Р».</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1.14 ПДД</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утвержденные Постановлением Правительства РФ от 23.10.1993 N 1090 (со всеми последующими изменениями и дополнениями) Правила дорожного движения. Ссылка на ПДД в настоящей Оферте означает ссылку на действующую на текущий момент редакцию ПДД (либо в случае, когда в соответствии с действующим законодательством применению подлежит иная редакция ПДД, – ссылку на соответствующую подлежащую применению редакцию ПДД).</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1.15 Персональные данные</w:t>
      </w:r>
      <w:r w:rsidRPr="00487AC8">
        <w:rPr>
          <w:rFonts w:ascii="Cambria" w:eastAsia="Times New Roman" w:hAnsi="Cambria" w:cs="Cambria"/>
          <w:b/>
          <w:bCs/>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xml:space="preserve">— любая информация, относящаяся к Пользователю, в том числе его фамилия, имя, отчество, год, месяц, дата и место рождения, адрес, паспортные данные, а также данные иного документа, удостоверяющего личность субъекта персональных данных, контактные телефоны, </w:t>
      </w:r>
      <w:proofErr w:type="spellStart"/>
      <w:r w:rsidRPr="00487AC8">
        <w:rPr>
          <w:rFonts w:ascii="Nekst" w:eastAsia="Times New Roman" w:hAnsi="Nekst" w:cs="Times New Roman"/>
          <w:color w:val="000000"/>
          <w:kern w:val="0"/>
          <w:sz w:val="21"/>
          <w:szCs w:val="21"/>
          <w:lang w:eastAsia="ru-RU"/>
          <w14:ligatures w14:val="none"/>
        </w:rPr>
        <w:t>e-mail</w:t>
      </w:r>
      <w:proofErr w:type="spellEnd"/>
      <w:r w:rsidRPr="00487AC8">
        <w:rPr>
          <w:rFonts w:ascii="Nekst" w:eastAsia="Times New Roman" w:hAnsi="Nekst" w:cs="Times New Roman"/>
          <w:color w:val="000000"/>
          <w:kern w:val="0"/>
          <w:sz w:val="21"/>
          <w:szCs w:val="21"/>
          <w:lang w:eastAsia="ru-RU"/>
          <w14:ligatures w14:val="none"/>
        </w:rPr>
        <w:t xml:space="preserve"> и прочие сведения, признаваемый персональными данными в соответствии с действующим законодательством Российской Федерации и которые могут стать известными Правообладателю при заключении, исполнении и/или прекращении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 xml:space="preserve">1.16 Платформа </w:t>
      </w:r>
      <w:proofErr w:type="spellStart"/>
      <w:r w:rsidRPr="00487AC8">
        <w:rPr>
          <w:rFonts w:ascii="Nekst" w:eastAsia="Times New Roman" w:hAnsi="Nekst" w:cs="Times New Roman"/>
          <w:b/>
          <w:bCs/>
          <w:color w:val="000000"/>
          <w:kern w:val="0"/>
          <w:sz w:val="21"/>
          <w:szCs w:val="21"/>
          <w:lang w:eastAsia="ru-RU"/>
          <w14:ligatures w14:val="none"/>
        </w:rPr>
        <w:t>микромобильности</w:t>
      </w:r>
      <w:proofErr w:type="spellEnd"/>
      <w:r w:rsidRPr="00487AC8">
        <w:rPr>
          <w:rFonts w:ascii="Nekst" w:eastAsia="Times New Roman" w:hAnsi="Nekst" w:cs="Times New Roman"/>
          <w:b/>
          <w:bCs/>
          <w:color w:val="000000"/>
          <w:kern w:val="0"/>
          <w:sz w:val="21"/>
          <w:szCs w:val="21"/>
          <w:lang w:eastAsia="ru-RU"/>
          <w14:ligatures w14:val="none"/>
        </w:rPr>
        <w:t xml:space="preserve"> </w:t>
      </w:r>
      <w:proofErr w:type="spellStart"/>
      <w:r w:rsidRPr="00487AC8">
        <w:rPr>
          <w:rFonts w:ascii="Nekst" w:eastAsia="Times New Roman" w:hAnsi="Nekst" w:cs="Times New Roman"/>
          <w:b/>
          <w:bCs/>
          <w:color w:val="000000"/>
          <w:kern w:val="0"/>
          <w:sz w:val="21"/>
          <w:szCs w:val="21"/>
          <w:lang w:eastAsia="ru-RU"/>
          <w14:ligatures w14:val="none"/>
        </w:rPr>
        <w:t>Whoosh</w:t>
      </w:r>
      <w:proofErr w:type="spellEnd"/>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xml:space="preserve">— разработанный Правообладателем единый программно-аппаратный комплекс, включающий в себя ряд взаимосвязанных объектов (программных и технических разработок Правообладателя), в том числе Мобильное приложение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а также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1.17 Подписка (также «</w:t>
      </w:r>
      <w:proofErr w:type="spellStart"/>
      <w:r w:rsidRPr="00487AC8">
        <w:rPr>
          <w:rFonts w:ascii="Nekst" w:eastAsia="Times New Roman" w:hAnsi="Nekst" w:cs="Times New Roman"/>
          <w:b/>
          <w:bCs/>
          <w:color w:val="000000"/>
          <w:kern w:val="0"/>
          <w:sz w:val="21"/>
          <w:szCs w:val="21"/>
          <w:lang w:eastAsia="ru-RU"/>
          <w14:ligatures w14:val="none"/>
        </w:rPr>
        <w:t>Whoosh</w:t>
      </w:r>
      <w:proofErr w:type="spellEnd"/>
      <w:r w:rsidRPr="00487AC8">
        <w:rPr>
          <w:rFonts w:ascii="Nekst" w:eastAsia="Times New Roman" w:hAnsi="Nekst" w:cs="Times New Roman"/>
          <w:b/>
          <w:bCs/>
          <w:color w:val="000000"/>
          <w:kern w:val="0"/>
          <w:sz w:val="21"/>
          <w:szCs w:val="21"/>
          <w:lang w:eastAsia="ru-RU"/>
          <w14:ligatures w14:val="none"/>
        </w:rPr>
        <w:t xml:space="preserve"> </w:t>
      </w:r>
      <w:proofErr w:type="spellStart"/>
      <w:r w:rsidRPr="00487AC8">
        <w:rPr>
          <w:rFonts w:ascii="Nekst" w:eastAsia="Times New Roman" w:hAnsi="Nekst" w:cs="Times New Roman"/>
          <w:b/>
          <w:bCs/>
          <w:color w:val="000000"/>
          <w:kern w:val="0"/>
          <w:sz w:val="21"/>
          <w:szCs w:val="21"/>
          <w:lang w:eastAsia="ru-RU"/>
          <w14:ligatures w14:val="none"/>
        </w:rPr>
        <w:t>Pass</w:t>
      </w:r>
      <w:proofErr w:type="spellEnd"/>
      <w:r w:rsidRPr="00487AC8">
        <w:rPr>
          <w:rFonts w:ascii="Nekst" w:eastAsia="Times New Roman" w:hAnsi="Nekst" w:cs="Times New Roman"/>
          <w:b/>
          <w:bCs/>
          <w:color w:val="000000"/>
          <w:kern w:val="0"/>
          <w:sz w:val="21"/>
          <w:szCs w:val="21"/>
          <w:lang w:eastAsia="ru-RU"/>
          <w14:ligatures w14:val="none"/>
        </w:rPr>
        <w:t xml:space="preserve">» или «Подписка </w:t>
      </w:r>
      <w:proofErr w:type="spellStart"/>
      <w:r w:rsidRPr="00487AC8">
        <w:rPr>
          <w:rFonts w:ascii="Nekst" w:eastAsia="Times New Roman" w:hAnsi="Nekst" w:cs="Times New Roman"/>
          <w:b/>
          <w:bCs/>
          <w:color w:val="000000"/>
          <w:kern w:val="0"/>
          <w:sz w:val="21"/>
          <w:szCs w:val="21"/>
          <w:lang w:eastAsia="ru-RU"/>
          <w14:ligatures w14:val="none"/>
        </w:rPr>
        <w:t>Whoosh</w:t>
      </w:r>
      <w:proofErr w:type="spellEnd"/>
      <w:r w:rsidRPr="00487AC8">
        <w:rPr>
          <w:rFonts w:ascii="Nekst" w:eastAsia="Times New Roman" w:hAnsi="Nekst" w:cs="Times New Roman"/>
          <w:b/>
          <w:bCs/>
          <w:color w:val="000000"/>
          <w:kern w:val="0"/>
          <w:sz w:val="21"/>
          <w:szCs w:val="21"/>
          <w:lang w:eastAsia="ru-RU"/>
          <w14:ligatures w14:val="none"/>
        </w:rPr>
        <w:t xml:space="preserve"> </w:t>
      </w:r>
      <w:proofErr w:type="spellStart"/>
      <w:r w:rsidRPr="00487AC8">
        <w:rPr>
          <w:rFonts w:ascii="Nekst" w:eastAsia="Times New Roman" w:hAnsi="Nekst" w:cs="Times New Roman"/>
          <w:b/>
          <w:bCs/>
          <w:color w:val="000000"/>
          <w:kern w:val="0"/>
          <w:sz w:val="21"/>
          <w:szCs w:val="21"/>
          <w:lang w:eastAsia="ru-RU"/>
          <w14:ligatures w14:val="none"/>
        </w:rPr>
        <w:t>Pass</w:t>
      </w:r>
      <w:proofErr w:type="spellEnd"/>
      <w:r w:rsidRPr="00487AC8">
        <w:rPr>
          <w:rFonts w:ascii="Nekst" w:eastAsia="Times New Roman" w:hAnsi="Nekst" w:cs="Times New Roman"/>
          <w:b/>
          <w:bCs/>
          <w:color w:val="000000"/>
          <w:kern w:val="0"/>
          <w:sz w:val="21"/>
          <w:szCs w:val="21"/>
          <w:lang w:eastAsia="ru-RU"/>
          <w14:ligatures w14:val="none"/>
        </w:rPr>
        <w:t>»)</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функциональная возможность Мобильного приложения, активация которой происходит по усмотрению Пользователя и при активации которой меняются условия выплаты и размер лицензионного вознаграждения за право использования Мобильного приложения в соответствии с условиями, указанными в описании Подписки, а также иные условия использования Мобильного приложения, указанные в описании Подписки, доступном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1.18 Пользователь</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дееспособное физическое лицо (гражданин РФ, иностранный гражданин, лицо без гражданства), достигшее возраста 18 лет и не состоящее под опекой или попечительством, и не имеющее особенностей состояния здоровья, объективно препятствующих безопасному использованию СИМ (включая состояния, которые являются медицинскими противопоказаниями для управления транспортным средством), принимающее (акцептующее) настоящую Оферту и в результате акцепта настоящей Оферты являющееся Стороной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1.19 Режим новичка -</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функциональная возможность, активация которой происходит по усмотрению Пользователя и при активации которой меняется размер лицензионного вознаграждения за право использования Мобильного приложения, максимальная скорость СИМ и иные технические характеристики согласно разделу 5.7.</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1.20 Пробный период</w:t>
      </w:r>
      <w:r w:rsidRPr="00487AC8">
        <w:rPr>
          <w:rFonts w:ascii="Cambria" w:eastAsia="Times New Roman" w:hAnsi="Cambria" w:cs="Cambria"/>
          <w:b/>
          <w:bCs/>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период времени, в течение которого Правообладатель предоставляет Пользователю возможность использования Подписки без списания платы за такую Подписку. Информация о длительности Пробного периода указывается в описании Подписки, доступном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1.21 Сайт Правообладателя</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веб-сайт, размещенный в сети Интернет по адресу:</w:t>
      </w:r>
      <w:r w:rsidRPr="00487AC8">
        <w:rPr>
          <w:rFonts w:ascii="Cambria" w:eastAsia="Times New Roman" w:hAnsi="Cambria" w:cs="Cambria"/>
          <w:color w:val="000000"/>
          <w:kern w:val="0"/>
          <w:sz w:val="21"/>
          <w:szCs w:val="21"/>
          <w:lang w:eastAsia="ru-RU"/>
          <w14:ligatures w14:val="none"/>
        </w:rPr>
        <w:t> </w:t>
      </w:r>
      <w:hyperlink r:id="rId5" w:history="1">
        <w:r w:rsidRPr="00487AC8">
          <w:rPr>
            <w:rFonts w:ascii="Nekst" w:eastAsia="Times New Roman" w:hAnsi="Nekst" w:cs="Times New Roman"/>
            <w:color w:val="FF8562"/>
            <w:kern w:val="0"/>
            <w:sz w:val="21"/>
            <w:szCs w:val="21"/>
            <w:u w:val="single"/>
            <w:bdr w:val="none" w:sz="0" w:space="0" w:color="auto" w:frame="1"/>
            <w:lang w:eastAsia="ru-RU"/>
            <w14:ligatures w14:val="none"/>
          </w:rPr>
          <w:t>https://whoosh-bike.ru/</w:t>
        </w:r>
      </w:hyperlink>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1.22 Страхование</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дополнительная услуга, которая может быть использована по усмотрению Пользователя с помощью Мобильного приложения, в рамках которой Правообладатель предоставляет Пользователю возможность приобрести страховку у страховой компании — партнера Правообладателя на время Аренды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lastRenderedPageBreak/>
        <w:t>1.23 Средство индивидуальной мобильности (также «СИМ»)</w:t>
      </w:r>
      <w:r w:rsidRPr="00487AC8">
        <w:rPr>
          <w:rFonts w:ascii="Cambria" w:eastAsia="Times New Roman" w:hAnsi="Cambria" w:cs="Cambria"/>
          <w:b/>
          <w:bCs/>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xml:space="preserve">– термин, включающий в себя понятия </w:t>
      </w:r>
      <w:proofErr w:type="spellStart"/>
      <w:r w:rsidRPr="00487AC8">
        <w:rPr>
          <w:rFonts w:ascii="Nekst" w:eastAsia="Times New Roman" w:hAnsi="Nekst" w:cs="Times New Roman"/>
          <w:color w:val="000000"/>
          <w:kern w:val="0"/>
          <w:sz w:val="21"/>
          <w:szCs w:val="21"/>
          <w:lang w:eastAsia="ru-RU"/>
          <w14:ligatures w14:val="none"/>
        </w:rPr>
        <w:t>Электросамоката</w:t>
      </w:r>
      <w:proofErr w:type="spellEnd"/>
      <w:r w:rsidRPr="00487AC8">
        <w:rPr>
          <w:rFonts w:ascii="Nekst" w:eastAsia="Times New Roman" w:hAnsi="Nekst" w:cs="Times New Roman"/>
          <w:color w:val="000000"/>
          <w:kern w:val="0"/>
          <w:sz w:val="21"/>
          <w:szCs w:val="21"/>
          <w:lang w:eastAsia="ru-RU"/>
          <w14:ligatures w14:val="none"/>
        </w:rPr>
        <w:t xml:space="preserve"> (п. 1.25 настоящей Оферты) и/или Электровелосипеда (п. 1.26 настоящей Оферты). СИМ может быть дополнительно оборудовано шлемом. В указанном случае под арендой СИМ понимается аренда СИМ со шлемом.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1.24 Тарифы</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условия, устанавливающие размер вознаграждения Правообладателя по Договору, включающего лицензионное вознаграждение за предоставление Пользователю права использования Мобильного приложения, а также плату за аренду СИМ и, если применимо, условия использования Мобильного приложения. Тарифы доступны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 xml:space="preserve">1.25 </w:t>
      </w:r>
      <w:proofErr w:type="spellStart"/>
      <w:r w:rsidRPr="00487AC8">
        <w:rPr>
          <w:rFonts w:ascii="Nekst" w:eastAsia="Times New Roman" w:hAnsi="Nekst" w:cs="Times New Roman"/>
          <w:b/>
          <w:bCs/>
          <w:color w:val="000000"/>
          <w:kern w:val="0"/>
          <w:sz w:val="21"/>
          <w:szCs w:val="21"/>
          <w:lang w:eastAsia="ru-RU"/>
          <w14:ligatures w14:val="none"/>
        </w:rPr>
        <w:t>Электросамокат</w:t>
      </w:r>
      <w:proofErr w:type="spellEnd"/>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шеринговый</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электросамокат</w:t>
      </w:r>
      <w:proofErr w:type="spellEnd"/>
      <w:r w:rsidRPr="00487AC8">
        <w:rPr>
          <w:rFonts w:ascii="Nekst" w:eastAsia="Times New Roman" w:hAnsi="Nekst" w:cs="Times New Roman"/>
          <w:color w:val="000000"/>
          <w:kern w:val="0"/>
          <w:sz w:val="21"/>
          <w:szCs w:val="21"/>
          <w:lang w:eastAsia="ru-RU"/>
          <w14:ligatures w14:val="none"/>
        </w:rPr>
        <w:t xml:space="preserve"> WHOOSH, оборудованный </w:t>
      </w:r>
      <w:proofErr w:type="spellStart"/>
      <w:r w:rsidRPr="00487AC8">
        <w:rPr>
          <w:rFonts w:ascii="Nekst" w:eastAsia="Times New Roman" w:hAnsi="Nekst" w:cs="Times New Roman"/>
          <w:color w:val="000000"/>
          <w:kern w:val="0"/>
          <w:sz w:val="21"/>
          <w:szCs w:val="21"/>
          <w:lang w:eastAsia="ru-RU"/>
          <w14:ligatures w14:val="none"/>
        </w:rPr>
        <w:t>IoT</w:t>
      </w:r>
      <w:proofErr w:type="spellEnd"/>
      <w:r w:rsidRPr="00487AC8">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487AC8">
        <w:rPr>
          <w:rFonts w:ascii="Nekst" w:eastAsia="Times New Roman" w:hAnsi="Nekst" w:cs="Times New Roman"/>
          <w:color w:val="000000"/>
          <w:kern w:val="0"/>
          <w:sz w:val="21"/>
          <w:szCs w:val="21"/>
          <w:lang w:eastAsia="ru-RU"/>
          <w14:ligatures w14:val="none"/>
        </w:rPr>
        <w:t>микромобильности</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1.26 Электровелосипед</w:t>
      </w:r>
      <w:r w:rsidRPr="00487AC8">
        <w:rPr>
          <w:rFonts w:ascii="Cambria" w:eastAsia="Times New Roman" w:hAnsi="Cambria" w:cs="Cambria"/>
          <w:b/>
          <w:bCs/>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шеринговый</w:t>
      </w:r>
      <w:proofErr w:type="spellEnd"/>
      <w:r w:rsidRPr="00487AC8">
        <w:rPr>
          <w:rFonts w:ascii="Nekst" w:eastAsia="Times New Roman" w:hAnsi="Nekst" w:cs="Times New Roman"/>
          <w:color w:val="000000"/>
          <w:kern w:val="0"/>
          <w:sz w:val="21"/>
          <w:szCs w:val="21"/>
          <w:lang w:eastAsia="ru-RU"/>
          <w14:ligatures w14:val="none"/>
        </w:rPr>
        <w:t xml:space="preserve"> электровелосипед WHOOSH, оборудованный </w:t>
      </w:r>
      <w:proofErr w:type="spellStart"/>
      <w:r w:rsidRPr="00487AC8">
        <w:rPr>
          <w:rFonts w:ascii="Nekst" w:eastAsia="Times New Roman" w:hAnsi="Nekst" w:cs="Times New Roman"/>
          <w:color w:val="000000"/>
          <w:kern w:val="0"/>
          <w:sz w:val="21"/>
          <w:szCs w:val="21"/>
          <w:lang w:eastAsia="ru-RU"/>
          <w14:ligatures w14:val="none"/>
        </w:rPr>
        <w:t>IoT</w:t>
      </w:r>
      <w:proofErr w:type="spellEnd"/>
      <w:r w:rsidRPr="00487AC8">
        <w:rPr>
          <w:rFonts w:ascii="Nekst" w:eastAsia="Times New Roman" w:hAnsi="Nekst" w:cs="Times New Roman"/>
          <w:color w:val="000000"/>
          <w:kern w:val="0"/>
          <w:sz w:val="21"/>
          <w:szCs w:val="21"/>
          <w:lang w:eastAsia="ru-RU"/>
          <w14:ligatures w14:val="none"/>
        </w:rPr>
        <w:t xml:space="preserve">-контроллером (являющимся собственной разработкой Правообладателя), предоставляемый во временное владение и пользование Пользователю в соответствии с Договором как составная часть Платформы </w:t>
      </w:r>
      <w:proofErr w:type="spellStart"/>
      <w:r w:rsidRPr="00487AC8">
        <w:rPr>
          <w:rFonts w:ascii="Nekst" w:eastAsia="Times New Roman" w:hAnsi="Nekst" w:cs="Times New Roman"/>
          <w:color w:val="000000"/>
          <w:kern w:val="0"/>
          <w:sz w:val="21"/>
          <w:szCs w:val="21"/>
          <w:lang w:eastAsia="ru-RU"/>
          <w14:ligatures w14:val="none"/>
        </w:rPr>
        <w:t>микромобильности</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 xml:space="preserve">1.27 Программа лояльности </w:t>
      </w:r>
      <w:proofErr w:type="spellStart"/>
      <w:r w:rsidRPr="00487AC8">
        <w:rPr>
          <w:rFonts w:ascii="Nekst" w:eastAsia="Times New Roman" w:hAnsi="Nekst" w:cs="Times New Roman"/>
          <w:b/>
          <w:bCs/>
          <w:color w:val="000000"/>
          <w:kern w:val="0"/>
          <w:sz w:val="21"/>
          <w:szCs w:val="21"/>
          <w:lang w:eastAsia="ru-RU"/>
          <w14:ligatures w14:val="none"/>
        </w:rPr>
        <w:t>Whoosh</w:t>
      </w:r>
      <w:proofErr w:type="spellEnd"/>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многоуровневая система с различными скидками и бонусами, условия участия в которой указаны в</w:t>
      </w:r>
      <w:r w:rsidRPr="00487AC8">
        <w:rPr>
          <w:rFonts w:ascii="Cambria" w:eastAsia="Times New Roman" w:hAnsi="Cambria" w:cs="Cambria"/>
          <w:color w:val="000000"/>
          <w:kern w:val="0"/>
          <w:sz w:val="21"/>
          <w:szCs w:val="21"/>
          <w:lang w:eastAsia="ru-RU"/>
          <w14:ligatures w14:val="none"/>
        </w:rPr>
        <w:t> </w:t>
      </w:r>
      <w:hyperlink r:id="rId6" w:tgtFrame="_blank" w:history="1">
        <w:r w:rsidRPr="00487AC8">
          <w:rPr>
            <w:rFonts w:ascii="Nekst" w:eastAsia="Times New Roman" w:hAnsi="Nekst" w:cs="Times New Roman"/>
            <w:color w:val="FF8562"/>
            <w:kern w:val="0"/>
            <w:sz w:val="21"/>
            <w:szCs w:val="21"/>
            <w:u w:val="single"/>
            <w:bdr w:val="none" w:sz="0" w:space="0" w:color="auto" w:frame="1"/>
            <w:lang w:eastAsia="ru-RU"/>
            <w14:ligatures w14:val="none"/>
          </w:rPr>
          <w:t xml:space="preserve">Правилах Программы лояльности </w:t>
        </w:r>
        <w:proofErr w:type="spellStart"/>
        <w:r w:rsidRPr="00487AC8">
          <w:rPr>
            <w:rFonts w:ascii="Nekst" w:eastAsia="Times New Roman" w:hAnsi="Nekst" w:cs="Times New Roman"/>
            <w:color w:val="FF8562"/>
            <w:kern w:val="0"/>
            <w:sz w:val="21"/>
            <w:szCs w:val="21"/>
            <w:u w:val="single"/>
            <w:bdr w:val="none" w:sz="0" w:space="0" w:color="auto" w:frame="1"/>
            <w:lang w:eastAsia="ru-RU"/>
            <w14:ligatures w14:val="none"/>
          </w:rPr>
          <w:t>Whoosh</w:t>
        </w:r>
        <w:proofErr w:type="spellEnd"/>
      </w:hyperlink>
      <w:r w:rsidRPr="00487AC8">
        <w:rPr>
          <w:rFonts w:ascii="Nekst" w:eastAsia="Times New Roman" w:hAnsi="Nekst" w:cs="Times New Roman"/>
          <w:color w:val="000000"/>
          <w:kern w:val="0"/>
          <w:sz w:val="21"/>
          <w:szCs w:val="21"/>
          <w:lang w:eastAsia="ru-RU"/>
          <w14:ligatures w14:val="none"/>
        </w:rPr>
        <w:t xml:space="preserve">. Участие Пользователей в Программе лояльности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xml:space="preserve"> не требует от Пользователей совершения каких-либо дополнительных действий для вступления в программу помимо акцепта настоящей Публичной оферты.</w:t>
      </w:r>
    </w:p>
    <w:p w:rsidR="00487AC8" w:rsidRPr="00487AC8" w:rsidRDefault="00487AC8" w:rsidP="00487AC8">
      <w:pPr>
        <w:rPr>
          <w:rFonts w:ascii="Nekst" w:eastAsia="Times New Roman" w:hAnsi="Nekst" w:cs="Times New Roman"/>
          <w:color w:val="000000"/>
          <w:kern w:val="0"/>
          <w:sz w:val="21"/>
          <w:szCs w:val="21"/>
          <w:lang w:eastAsia="ru-RU"/>
          <w14:ligatures w14:val="none"/>
        </w:rPr>
      </w:pPr>
      <w:bookmarkStart w:id="0" w:name="subject"/>
      <w:bookmarkEnd w:id="0"/>
      <w:r w:rsidRPr="00487AC8">
        <w:rPr>
          <w:rFonts w:ascii="Nekst" w:eastAsia="Times New Roman" w:hAnsi="Nekst" w:cs="Times New Roman"/>
          <w:b/>
          <w:bCs/>
          <w:color w:val="000000"/>
          <w:kern w:val="0"/>
          <w:sz w:val="21"/>
          <w:szCs w:val="21"/>
          <w:lang w:eastAsia="ru-RU"/>
          <w14:ligatures w14:val="none"/>
        </w:rPr>
        <w:t>2. Предмет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2.1. Лицензия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2.1.1. По Договору Правообладатель предоставляет Пользователю на срок действия настоящего Договора право использования Мобильного приложения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xml:space="preserve"> (как оно определено в п. 1.12 настоящего Договора), в пределах, установленных Договором, а Пользователь обязуется выплачивать Правообладателю вознаграждение за предоставленное право в соответствии с условиями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2.1.2. Мобильное приложение может быть использовано Пользователем исключительно в соответствии со своим назначением и функциональными возможностями в рамках Платформы </w:t>
      </w:r>
      <w:proofErr w:type="spellStart"/>
      <w:r w:rsidRPr="00487AC8">
        <w:rPr>
          <w:rFonts w:ascii="Nekst" w:eastAsia="Times New Roman" w:hAnsi="Nekst" w:cs="Times New Roman"/>
          <w:color w:val="000000"/>
          <w:kern w:val="0"/>
          <w:sz w:val="21"/>
          <w:szCs w:val="21"/>
          <w:lang w:eastAsia="ru-RU"/>
          <w14:ligatures w14:val="none"/>
        </w:rPr>
        <w:t>микромобильности</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xml:space="preserve"> на территории действия исключительного права на Мобильное приложение. При этом функциональные возможности Мобильного приложения могут различаться в зависимости от конкретной территории его использования.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2.1.3 Пользователь в соответствии с Договором приобретает право использования Мобильного приложения на территории и способами, указанными в настоящей Оферте, на условиях неисключительной лицензии с сохранением за Правообладателем права использования Мобильного приложения, в т.ч. выдачи лицензий другим лицам.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2.1.4 Исключительное право на Мобильное приложение принадлежит Правообладателю.</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2.1.5 Пользователь не вправе заключать </w:t>
      </w:r>
      <w:proofErr w:type="spellStart"/>
      <w:r w:rsidRPr="00487AC8">
        <w:rPr>
          <w:rFonts w:ascii="Nekst" w:eastAsia="Times New Roman" w:hAnsi="Nekst" w:cs="Times New Roman"/>
          <w:color w:val="000000"/>
          <w:kern w:val="0"/>
          <w:sz w:val="21"/>
          <w:szCs w:val="21"/>
          <w:lang w:eastAsia="ru-RU"/>
          <w14:ligatures w14:val="none"/>
        </w:rPr>
        <w:t>сублицензионные</w:t>
      </w:r>
      <w:proofErr w:type="spellEnd"/>
      <w:r w:rsidRPr="00487AC8">
        <w:rPr>
          <w:rFonts w:ascii="Nekst" w:eastAsia="Times New Roman" w:hAnsi="Nekst" w:cs="Times New Roman"/>
          <w:color w:val="000000"/>
          <w:kern w:val="0"/>
          <w:sz w:val="21"/>
          <w:szCs w:val="21"/>
          <w:lang w:eastAsia="ru-RU"/>
          <w14:ligatures w14:val="none"/>
        </w:rPr>
        <w:t xml:space="preserve"> договоры в отношении Мобильного приложения либо иным образом передавать право использования Мобильного приложения третьим лицам.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lastRenderedPageBreak/>
        <w:br/>
        <w:t>2.1.6 Для целей использования Мобильного приложения в соответствии с Договором Пользователь вправе осуществлять установку Мобильного приложения на неограниченное число мобильных устройств.</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2.1.7 Пользователь не вправе осуществлять декомпиляцию Мобильного приложения и внесение изменений в исходный код Мобильного приложения, а также воспроизводить, копировать, распространять Мобильное приложение и/или использовать Мобильное приложение любыми иными способами, не предусмотренными настоящим Договором.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2.2. Аренда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2.2.1. По Договору Правообладатель передает во временное владение и пользование Пользователю СИМ, а Пользователь принимает СИМ для использования в потребительских целях (для личных нужд), не связанных с осуществлением предпринимательской деятельности. Передача</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СИМ Пользователю в Аренду осуществляется посредством использования Пользователем функционала Мобильного приложения в порядке, предусмотренном настоящей Офертой.</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2.2.2. Пользователь вправе использовать</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СИМ только в пределах Зоны поездок. За пределами указанной территории пользование</w:t>
      </w:r>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 xml:space="preserve">СИМ не допускается и без дополнительного предупреждения со стороны Правообладателя блокируется с помощью функционала Платформы </w:t>
      </w:r>
      <w:proofErr w:type="spellStart"/>
      <w:r w:rsidRPr="00487AC8">
        <w:rPr>
          <w:rFonts w:ascii="Nekst" w:eastAsia="Times New Roman" w:hAnsi="Nekst" w:cs="Times New Roman"/>
          <w:color w:val="000000"/>
          <w:kern w:val="0"/>
          <w:sz w:val="21"/>
          <w:szCs w:val="21"/>
          <w:lang w:eastAsia="ru-RU"/>
          <w14:ligatures w14:val="none"/>
        </w:rPr>
        <w:t>микромобильности</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rPr>
          <w:rFonts w:ascii="Nekst" w:eastAsia="Times New Roman" w:hAnsi="Nekst" w:cs="Times New Roman"/>
          <w:color w:val="000000"/>
          <w:kern w:val="0"/>
          <w:sz w:val="21"/>
          <w:szCs w:val="21"/>
          <w:lang w:eastAsia="ru-RU"/>
          <w14:ligatures w14:val="none"/>
        </w:rPr>
      </w:pPr>
      <w:bookmarkStart w:id="1" w:name="cond"/>
      <w:bookmarkEnd w:id="1"/>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3. Условия и порядок заключения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3.1. Акцепт Оферты совершается Пользователем в электронной форме в порядке, установленном настоящим разделом Оферты, и влечет заключение Договора между Пользователем и Правообладателем.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3.2. Договор заключается путем присоединения Пользователя к установленным Договором условиям в целом, без каких-либо условий и оговорок. Акцепт настоящей Оферты означает, что Пользователь ознакомился со всеми положениями Договора, согласен с ними и принимает на себя безоговорочное согласие следовать 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3.3. Акцепт настоящей Оферты осуществляется Пользователем путем выполнения им следующей совокупности действий:</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3.3.1. Заполнение Пользователем полей с предоставлением информации, необходимой для регистрации Пользователя в Мобильном приложении согласно функционалу Мобильного приложения;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3.3.2. Проставление отметки (“галочки”) в соответствующем поле, выражающее согласие с условиями настоящего Договора. При этом проставляя соответствующую отметку, как указано выше, Пользователь подтверждает, что ознакомлен в полном объеме с условиями настоящей Оферты и подтверждает свое согласие на заключение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3.3.3. Регистрация Пользователя в Мобильном приложении путем нажатия соответствующей кнопки (кнопка «зарегистрироваться», «</w:t>
      </w:r>
      <w:proofErr w:type="spellStart"/>
      <w:r w:rsidRPr="00487AC8">
        <w:rPr>
          <w:rFonts w:ascii="Nekst" w:eastAsia="Times New Roman" w:hAnsi="Nekst" w:cs="Times New Roman"/>
          <w:color w:val="000000"/>
          <w:kern w:val="0"/>
          <w:sz w:val="21"/>
          <w:szCs w:val="21"/>
          <w:lang w:eastAsia="ru-RU"/>
          <w14:ligatures w14:val="none"/>
        </w:rPr>
        <w:t>ок</w:t>
      </w:r>
      <w:proofErr w:type="spellEnd"/>
      <w:r w:rsidRPr="00487AC8">
        <w:rPr>
          <w:rFonts w:ascii="Nekst" w:eastAsia="Times New Roman" w:hAnsi="Nekst" w:cs="Times New Roman"/>
          <w:color w:val="000000"/>
          <w:kern w:val="0"/>
          <w:sz w:val="21"/>
          <w:szCs w:val="21"/>
          <w:lang w:eastAsia="ru-RU"/>
          <w14:ligatures w14:val="none"/>
        </w:rPr>
        <w:t>» или кнопка с любым иным текстовым обозначением, функционально обеспечивающая регистрацию Пользователя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3.3.3.1. Нажатие кнопки “Войти через Apple”/”Войти через Google”. .</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3.3.4. В целях использования полного функционала Мобильного приложения, </w:t>
      </w:r>
      <w:r w:rsidRPr="00487AC8">
        <w:rPr>
          <w:rFonts w:ascii="Nekst" w:eastAsia="Times New Roman" w:hAnsi="Nekst" w:cs="Times New Roman"/>
          <w:color w:val="000000"/>
          <w:kern w:val="0"/>
          <w:sz w:val="21"/>
          <w:szCs w:val="21"/>
          <w:lang w:eastAsia="ru-RU"/>
          <w14:ligatures w14:val="none"/>
        </w:rPr>
        <w:lastRenderedPageBreak/>
        <w:t xml:space="preserve">включая Аренду СИМ, Пользователь в разделе «Оплата» выбирает способ оплаты и указывает данные своей банковской карты. В целях подтверждения верности введения данных банковской карты на </w:t>
      </w:r>
      <w:proofErr w:type="spellStart"/>
      <w:r w:rsidRPr="00487AC8">
        <w:rPr>
          <w:rFonts w:ascii="Nekst" w:eastAsia="Times New Roman" w:hAnsi="Nekst" w:cs="Times New Roman"/>
          <w:color w:val="000000"/>
          <w:kern w:val="0"/>
          <w:sz w:val="21"/>
          <w:szCs w:val="21"/>
          <w:lang w:eastAsia="ru-RU"/>
          <w14:ligatures w14:val="none"/>
        </w:rPr>
        <w:t>на</w:t>
      </w:r>
      <w:proofErr w:type="spellEnd"/>
      <w:r w:rsidRPr="00487AC8">
        <w:rPr>
          <w:rFonts w:ascii="Nekst" w:eastAsia="Times New Roman" w:hAnsi="Nekst" w:cs="Times New Roman"/>
          <w:color w:val="000000"/>
          <w:kern w:val="0"/>
          <w:sz w:val="21"/>
          <w:szCs w:val="21"/>
          <w:lang w:eastAsia="ru-RU"/>
          <w14:ligatures w14:val="none"/>
        </w:rPr>
        <w:t xml:space="preserve"> указанной карте блокируется сумма в размере до 11 (одиннадцати) рублей. Успешная блокировка вышеуказанных денежных средств Правообладателем является одним из условий Акцепта настоящей Оферты. Данная денежная сумма не засчитывается в качестве оплаты лицензионного вознаграждения и/или арендной платы по Договору и </w:t>
      </w:r>
      <w:proofErr w:type="spellStart"/>
      <w:r w:rsidRPr="00487AC8">
        <w:rPr>
          <w:rFonts w:ascii="Nekst" w:eastAsia="Times New Roman" w:hAnsi="Nekst" w:cs="Times New Roman"/>
          <w:color w:val="000000"/>
          <w:kern w:val="0"/>
          <w:sz w:val="21"/>
          <w:szCs w:val="21"/>
          <w:lang w:eastAsia="ru-RU"/>
          <w14:ligatures w14:val="none"/>
        </w:rPr>
        <w:t>разблокируется</w:t>
      </w:r>
      <w:proofErr w:type="spellEnd"/>
      <w:r w:rsidRPr="00487AC8">
        <w:rPr>
          <w:rFonts w:ascii="Nekst" w:eastAsia="Times New Roman" w:hAnsi="Nekst" w:cs="Times New Roman"/>
          <w:color w:val="000000"/>
          <w:kern w:val="0"/>
          <w:sz w:val="21"/>
          <w:szCs w:val="21"/>
          <w:lang w:eastAsia="ru-RU"/>
          <w14:ligatures w14:val="none"/>
        </w:rPr>
        <w:t xml:space="preserve"> в течение суток.</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3.4. Правообладатель не несет ответственности за случаи, когда Оферта не была акцептована и Договор не был заключен по причине невозможности обработки предоставленных Пользователем сведений и информации по техническим причинам.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3.5. Посредством акцепта настоящей Оферты Пользователь подтверждает, что любые действия, осуществляемые в Мобильном приложении под его учетной записью, совершены лично Пользователем. Все риски, связанные с несанкционированным использованием учетной записи или мобильного устройства Пользователя, лежат на Пользователе.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3.6. Лицо, акцептующее Оферту, должно соответствовать критериям, указанным в пункте 1.18 настоящей Оферты. В случае если Правообладателем будет установлено, что лицо, акцептующее (акцептовавшее) Оферту, не соответствует таким критериям, наступает одно из нижеуказанных правовых последствий:</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numPr>
          <w:ilvl w:val="0"/>
          <w:numId w:val="1"/>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не был заключен - Акцепт Оферты будет считаться несовершённым, а Договор – незаключённым, доступ к Мобильному приложению Пользователю не предоставляется;</w:t>
      </w:r>
    </w:p>
    <w:p w:rsidR="00487AC8" w:rsidRPr="00487AC8" w:rsidRDefault="00487AC8" w:rsidP="00487AC8">
      <w:pPr>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numPr>
          <w:ilvl w:val="0"/>
          <w:numId w:val="2"/>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если на момент установления соответствующего обстоятельства Договор с соответствующим лицом был заключен - Правообладатель вправе незамедлительно прекратить доступ соответствующего лица к Мобильному приложению (в том числе путем блокировки аккаунта (личного кабинета Пользователя) и/или отказаться от исполнения Договора в одностороннем порядке.</w:t>
      </w:r>
    </w:p>
    <w:p w:rsidR="00487AC8" w:rsidRPr="00487AC8" w:rsidRDefault="00487AC8" w:rsidP="00487AC8">
      <w:pPr>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3.7. В случае возникновения у Правообладателя сомнений в достоверности указанных Пользователем при регистрации данных, данных банковской карты, принадлежности банковской карты Пользователю, а также в соответствии лица, зарегистрировавшегося в Мобильном приложении, критериям, указанным в пункте 1.17 настоящей Оферты, Правообладатель вправе через Мобильное приложение или иным способом направить запрос о предоставлении дополнительной информации о личности Пользователя, в том числе, фотографий страниц его паспорта, или иного документа, удостоверяющего личность, фотографий лицевой стороны банковской карты (без CVV/CVC).</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3.8. Пользователь обязан предоставить Правообладателю информацию, запрошенную последним в соответствии с пунктом 3.7 Оферты. До предоставления Пользователем соответствующей информации в объеме, достаточном для устранения сомнений Правообладателя:</w:t>
      </w: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numPr>
          <w:ilvl w:val="0"/>
          <w:numId w:val="3"/>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lastRenderedPageBreak/>
        <w:t>если Договор с Пользователем в соответствии с настоящим разделом 3 не был заключен, Акцепт не может считаться совершенным Пользователем, а Договор – заключенным. Доступ к Мобильному приложению лицу, акцептующему Оферту, не предоставляется;</w:t>
      </w:r>
    </w:p>
    <w:p w:rsidR="00487AC8" w:rsidRPr="00487AC8" w:rsidRDefault="00487AC8" w:rsidP="00487AC8">
      <w:pPr>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numPr>
          <w:ilvl w:val="0"/>
          <w:numId w:val="4"/>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если Договор с Пользователем был заключен – Правообладатель вправе приостановить доступ Пользователя к Мобильному приложению (в том числе путем блокировки аккаунта Пользователя). После предоставления Пользователем всех необходимых документов доступ Пользователя к Мобильному приложению восстанавливается Правообладателем.</w:t>
      </w:r>
    </w:p>
    <w:p w:rsidR="00487AC8" w:rsidRPr="00487AC8" w:rsidRDefault="00487AC8" w:rsidP="00487AC8">
      <w:pPr>
        <w:rPr>
          <w:rFonts w:ascii="Nekst" w:eastAsia="Times New Roman" w:hAnsi="Nekst" w:cs="Times New Roman"/>
          <w:color w:val="000000"/>
          <w:kern w:val="0"/>
          <w:sz w:val="21"/>
          <w:szCs w:val="21"/>
          <w:lang w:eastAsia="ru-RU"/>
          <w14:ligatures w14:val="none"/>
        </w:rPr>
      </w:pPr>
      <w:bookmarkStart w:id="2" w:name="rights"/>
      <w:bookmarkEnd w:id="2"/>
      <w:r w:rsidRPr="00487AC8">
        <w:rPr>
          <w:rFonts w:ascii="Nekst" w:eastAsia="Times New Roman" w:hAnsi="Nekst" w:cs="Times New Roman"/>
          <w:b/>
          <w:bCs/>
          <w:color w:val="000000"/>
          <w:kern w:val="0"/>
          <w:sz w:val="21"/>
          <w:szCs w:val="21"/>
          <w:lang w:eastAsia="ru-RU"/>
          <w14:ligatures w14:val="none"/>
        </w:rPr>
        <w:t>4. Права и обязанности Сторон</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4.1. Правообладатель обязан:</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4.1.1. Обеспечить Пользователю доступ к Мобильному приложению и возможность его использовать в соответствии с условиями Договора за исключением случаев, предусмотренных Договором (в частности, пунктом 3.8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4.1.2. Предоставить Пользователю через Мобильное приложение информацию о СИМ, его основных технических характеристиках, размере лицензионного вознаграждения и арендных платежей и прочих условиях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4.1.3. Предоставлять Пользователю во временное владение и пользование СИМ в технически исправном состоянии, развивающем максимальную скорость до 25 км/ч (с учетом Зон ограничения скоростного режима - пункт 1.8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4.1.4. Самостоятельно нести расходы на содержание СИМ, возникающие в связи с его нормальной эксплуатацией (за исключением расходов, которые прямо возложены на Пользователя Договором);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4.1.5. Надлежащим образом исполнять иные обязанности, вытекающие из Договора и предусмотренные действующим законодательством.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4.2. Правообладатель вправе: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4.2.1. Осуществлять проверку сведений, в том числе персональных данных, предоставляемых Пользователем в момент регистрации в Мобильном приложении, а также иных сведений, указанных в пунктах 3.7-3.8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4.2.2. Приостанавливать или прекращать доступ Пользователя к Мобильному приложению (в том числе блокировать аккаунт Пользователя) в случаях, установленных пунктами 3.6 и 3.8 настоящей Оферты, при наличии у Пользователя задолженности по Договору, а также при наличии у Правообладателя подозрений в осуществлении мошеннических действий с использованием аккаунта Пользователя либо неправомерных действий в отношении СИМ, других пользователей либо третьих лиц, а равно при наличии любого из оснований для расторжения Договора Правообладателем, указанных в пункте 9.2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4.2.3. Обрабатывать персональные данные Пользователя, предоставленные в момент регистрации в Мобильном приложении, а также полученные при заключении и исполнении Договора, в т.ч. осуществлять трансграничную передачу тех или иных персональных данных в установленном законом порядке. Условия обработки и передачи (в т.ч. трансграничной) персональных данных содержатся в</w:t>
      </w:r>
      <w:r w:rsidRPr="00487AC8">
        <w:rPr>
          <w:rFonts w:ascii="Cambria" w:eastAsia="Times New Roman" w:hAnsi="Cambria" w:cs="Cambria"/>
          <w:color w:val="000000"/>
          <w:kern w:val="0"/>
          <w:sz w:val="21"/>
          <w:szCs w:val="21"/>
          <w:lang w:eastAsia="ru-RU"/>
          <w14:ligatures w14:val="none"/>
        </w:rPr>
        <w:t> </w:t>
      </w:r>
      <w:hyperlink r:id="rId7" w:tgtFrame="_blank" w:history="1">
        <w:r w:rsidRPr="00487AC8">
          <w:rPr>
            <w:rFonts w:ascii="Nekst" w:eastAsia="Times New Roman" w:hAnsi="Nekst" w:cs="Times New Roman"/>
            <w:color w:val="FF8562"/>
            <w:kern w:val="0"/>
            <w:sz w:val="21"/>
            <w:szCs w:val="21"/>
            <w:u w:val="single"/>
            <w:bdr w:val="none" w:sz="0" w:space="0" w:color="auto" w:frame="1"/>
            <w:lang w:eastAsia="ru-RU"/>
            <w14:ligatures w14:val="none"/>
          </w:rPr>
          <w:t xml:space="preserve">Политике </w:t>
        </w:r>
        <w:r w:rsidRPr="00487AC8">
          <w:rPr>
            <w:rFonts w:ascii="Nekst" w:eastAsia="Times New Roman" w:hAnsi="Nekst" w:cs="Times New Roman"/>
            <w:color w:val="FF8562"/>
            <w:kern w:val="0"/>
            <w:sz w:val="21"/>
            <w:szCs w:val="21"/>
            <w:u w:val="single"/>
            <w:bdr w:val="none" w:sz="0" w:space="0" w:color="auto" w:frame="1"/>
            <w:lang w:eastAsia="ru-RU"/>
            <w14:ligatures w14:val="none"/>
          </w:rPr>
          <w:lastRenderedPageBreak/>
          <w:t>конфиденциальности Правообладателя</w:t>
        </w:r>
      </w:hyperlink>
      <w:r w:rsidRPr="00487AC8">
        <w:rPr>
          <w:rFonts w:ascii="Nekst" w:eastAsia="Times New Roman" w:hAnsi="Nekst"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4.2.4. Осуществлять проверку задолженности Пользователя по Договору, а также по иным договорам между Пользователем и Правообладателем, в случае если таковые были заключены;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4.2.5. Осуществлять контроль за обеспечением сохранности СИМ, а также за его техническим состоянием, контролировать соответствие эксплуатации СИМ целям, установленным настоящим Договором;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4.2.6. Отказать в заключении Договора, в случае предоставления Пользователем в момент регистрации в Мобильном приложении недостоверных или неполных данных, требуемых для регистрации;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4.2.7. Отказать в заключении Договора, приостановить либо прекратить его действие, при наличии у Пользователя задолженности, вытекающей из Договора и/или иных заключенных между Пользователем и Правообладателем договоров, до момента погашения задолженности в полном объеме, а также в случае нарушения Пользователем иных условий данного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4.2.8. В одностороннем порядке вносить изменения в Оферту (Договор) (в т.ч. в стоимость, включая лицензионное вознаграждение и арендную плату, и в условия аренды СИМ) путем размещения новой редакции настоящей Оферты, содержащей измененные условия Договора на Сайте Правообладателя по адресу https://whoosh-bike/terms_russia/ru и/или в Мобильном приложении. Риск </w:t>
      </w:r>
      <w:proofErr w:type="spellStart"/>
      <w:r w:rsidRPr="00487AC8">
        <w:rPr>
          <w:rFonts w:ascii="Nekst" w:eastAsia="Times New Roman" w:hAnsi="Nekst" w:cs="Times New Roman"/>
          <w:color w:val="000000"/>
          <w:kern w:val="0"/>
          <w:sz w:val="21"/>
          <w:szCs w:val="21"/>
          <w:lang w:eastAsia="ru-RU"/>
          <w14:ligatures w14:val="none"/>
        </w:rPr>
        <w:t>неознакомления</w:t>
      </w:r>
      <w:proofErr w:type="spellEnd"/>
      <w:r w:rsidRPr="00487AC8">
        <w:rPr>
          <w:rFonts w:ascii="Nekst" w:eastAsia="Times New Roman" w:hAnsi="Nekst" w:cs="Times New Roman"/>
          <w:color w:val="000000"/>
          <w:kern w:val="0"/>
          <w:sz w:val="21"/>
          <w:szCs w:val="21"/>
          <w:lang w:eastAsia="ru-RU"/>
          <w14:ligatures w14:val="none"/>
        </w:rPr>
        <w:t xml:space="preserve"> с изменениями Договора несет Пользователь. При несогласии Пользователя с изменениями Договора он обязан прекратить использование Мобильного Приложения. Продолжение использования Мобильного Приложения после изменения Договора считается согласием с внесенными изменениями.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4.2.9. В случае удаления СИМ Пользователем от Зоны поездок более чем на 1 километр либо в иных случаях, вызывающих у Правообладателя мотивированные подозрения в хищении СИМ, заблокировать движение СИМ, в том числе с помощью программно-технических средств Правообладателя, и заявить в правоохранительные органы о факте хищения, а также прибегнуть к иным предусмотренным законодательством РФ способам защиты своих прав;</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4.2.10. В случае наличия у Правообладателя достаточных оснований полагать о возможности совершения Пользователем мошеннических действий, а также иных проявлениях недобросовестного поведения Пользователя (в том числе использования СИМ или Мобильного приложения не в соответствии с их назначением или иного нарушения Пользователем Договора), в одностороннем порядке прекратить исполнение по Договору, уведомив Пользователя через Мобильное приложение, а также приостановить доступ Пользователя к Мобильному приложению, заблокировать движение СИМ с помощью программно-технических средств Правообладателя (в том числе без прекращения Аренды), а в случае необходимости также принудительно завершить Аренду Пользователем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4.2.11. Перевести СИМ в режим экономии энергии (снижение скорости) в случае снижения заряда аккумулятора до критически низкого уровня, в зависимости от модели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4.2.12. В случае возникновения у Правообладателя сомнений относительно правомочности использования зарегистрированной учетной записи, Правообладатель вправе направить по электронной почте, указанной Пользователем при регистрации в Мобильном приложении, запрос, о предоставлении дополнительной информации о личности Пользователя, в том числе, </w:t>
      </w:r>
      <w:r w:rsidRPr="00487AC8">
        <w:rPr>
          <w:rFonts w:ascii="Nekst" w:eastAsia="Times New Roman" w:hAnsi="Nekst" w:cs="Times New Roman"/>
          <w:color w:val="000000"/>
          <w:kern w:val="0"/>
          <w:sz w:val="21"/>
          <w:szCs w:val="21"/>
          <w:lang w:eastAsia="ru-RU"/>
          <w14:ligatures w14:val="none"/>
        </w:rPr>
        <w:lastRenderedPageBreak/>
        <w:t>фотографий страниц его паспорта, или иного документа, удостоверяющего личность. Стороны договорились, что при непредставлении ответа на запрос, Правообладатель вправе приостановить, а по истечении трех суток прекратить действие настоящего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4.2.13. Снизить максимальную скорость СИМ в случае заезда СИМ в Зону ограничения скоростного режима (пункт 1.8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4.2.14. Правообладатель вправе в любое время без уведомления Пользователя изменить функциональные возможности Мобильного приложения (обновить Мобильное приложение) и отказать в предоставлении исполнения по Договору Пользователю, на мобильном устройстве которого установлена старая (</w:t>
      </w:r>
      <w:proofErr w:type="spellStart"/>
      <w:r w:rsidRPr="00487AC8">
        <w:rPr>
          <w:rFonts w:ascii="Nekst" w:eastAsia="Times New Roman" w:hAnsi="Nekst" w:cs="Times New Roman"/>
          <w:color w:val="000000"/>
          <w:kern w:val="0"/>
          <w:sz w:val="21"/>
          <w:szCs w:val="21"/>
          <w:lang w:eastAsia="ru-RU"/>
          <w14:ligatures w14:val="none"/>
        </w:rPr>
        <w:t>необновленная</w:t>
      </w:r>
      <w:proofErr w:type="spellEnd"/>
      <w:r w:rsidRPr="00487AC8">
        <w:rPr>
          <w:rFonts w:ascii="Nekst" w:eastAsia="Times New Roman" w:hAnsi="Nekst" w:cs="Times New Roman"/>
          <w:color w:val="000000"/>
          <w:kern w:val="0"/>
          <w:sz w:val="21"/>
          <w:szCs w:val="21"/>
          <w:lang w:eastAsia="ru-RU"/>
          <w14:ligatures w14:val="none"/>
        </w:rPr>
        <w:t>) версия Мобильного приложения, либо Пользователю, мобильное устройство которое признается небезопасным для Мобильного приложения.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4.2.15 Принудительно завершить Аренду Пользователем СИМ и заблокировать движение СИМ с помощью программно-технических средств, в случае если срок Аренды СИМ превышает максимальный срок проката СИМ, определяемый в соответствии с пунктом 6.1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4.3. Пользователь вправе:</w:t>
      </w:r>
      <w:r w:rsidRPr="00487AC8">
        <w:rPr>
          <w:rFonts w:ascii="Nekst" w:eastAsia="Times New Roman" w:hAnsi="Nekst" w:cs="Times New Roman"/>
          <w:color w:val="000000"/>
          <w:kern w:val="0"/>
          <w:sz w:val="21"/>
          <w:szCs w:val="21"/>
          <w:lang w:eastAsia="ru-RU"/>
          <w14:ligatures w14:val="none"/>
        </w:rPr>
        <w:br/>
        <w:t>Пользователь вправе пользоваться Мобильным приложением и СИМ на условиях, предусмотренных Договором.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4.4. Пользователь обязан:</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 До начала использования СИМ произвести его осмотр на предмет наличия повреждений, проверить техническое состояние СИМ и его пригодность к эксплуатации, в том числе в рамках нулевой поездки (пункт 6.5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4.4.2. При обнаружении повреждений или иного рода ухудшений СИМ до начала его использования, сообщить об этом Правообладателю и отправить ему фотографии через чат Службы поддержки пользователей в Мобильном приложении. В случае если Пользователь до начала использования не уведомил Правообладателя о существующих повреждениях или иного рода ухудшениях СИМ, Пользователь признает себя виновным в причинении повреждений во время Аренды им СИМ, если такие были обнаружены другим Пользователем или Правообладателем в дальнейшем;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4.4.3. Соблюдать порядок принятия СИМ в Аренду и завершения Аренды, предусмотренный разделом 7 настоящего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4.4.4. Использовать СИМ в строгом соответствии с его целевым назначением;</w:t>
      </w:r>
      <w:r w:rsidRPr="00487AC8">
        <w:rPr>
          <w:rFonts w:ascii="Nekst" w:eastAsia="Times New Roman" w:hAnsi="Nekst" w:cs="Times New Roman"/>
          <w:color w:val="000000"/>
          <w:kern w:val="0"/>
          <w:sz w:val="21"/>
          <w:szCs w:val="21"/>
          <w:lang w:eastAsia="ru-RU"/>
          <w14:ligatures w14:val="none"/>
        </w:rPr>
        <w:br/>
        <w:t>4.4.4.1. Пользователь до начала использования СИМ обязан ознакомиться с правилами безопасного использования СИМ, размещёнными по адресу: https://whoosh-bike.ru/safety.</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4.4.5. Не передавать СИМ в пользование третьим лицам в субаренду, а также использовать СИМ лично, за исключением случаев Групповых поездок;</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4.4.5.1 Пользователь не вправе передавать СИМ в пользование третьим лицам не достигшим возраста 18 лет и/или не соответствующим иным критериям, указанным в пункте 1.18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4.4.6. Обеспечивать сохранность СИМ с момента приема его в Аренду до момента </w:t>
      </w:r>
      <w:r w:rsidRPr="00487AC8">
        <w:rPr>
          <w:rFonts w:ascii="Nekst" w:eastAsia="Times New Roman" w:hAnsi="Nekst" w:cs="Times New Roman"/>
          <w:color w:val="000000"/>
          <w:kern w:val="0"/>
          <w:sz w:val="21"/>
          <w:szCs w:val="21"/>
          <w:lang w:eastAsia="ru-RU"/>
          <w14:ligatures w14:val="none"/>
        </w:rPr>
        <w:lastRenderedPageBreak/>
        <w:t>прекращения Аренды;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 Бережно использовать имущество Правообладателя, а также принимать меры по предотвращению ущерба имуществу Правообладателя. В связи с этим, Пользователю воспрещается ряд следующих действий:</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4.4.7.1 Пользователю воспрещается использовать СИМ на неровных поверхностях, вне тротуаров и дорожек с твердым покрытием, переезжать через любые ямы, выбоины, горки, иные неровности, отличающиеся от основного полотна более чем на 3 см, равно как и имеющие острые края, либо иные особенности дорожного полотна, создающие дополнительную нагрузку для колес СИМ, лужи глубиной более 1 см вне зависимости от возможности внешнего определения глубины;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4.4.7.2. Пользователю воспрещается использовать СИМ для езды по бездорожью, пересеченной местности;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4.4.7.3. Пользователю воспрещается выполнять акробатические трюки, совершать прыжки, наезды на препятствия, бордюры, ступени; использовать СИМ в соревнованиях; </w:t>
      </w:r>
      <w:proofErr w:type="spellStart"/>
      <w:r w:rsidRPr="00487AC8">
        <w:rPr>
          <w:rFonts w:ascii="Nekst" w:eastAsia="Times New Roman" w:hAnsi="Nekst" w:cs="Times New Roman"/>
          <w:color w:val="000000"/>
          <w:kern w:val="0"/>
          <w:sz w:val="21"/>
          <w:szCs w:val="21"/>
          <w:lang w:eastAsia="ru-RU"/>
          <w14:ligatures w14:val="none"/>
        </w:rPr>
        <w:t>дрифтовать</w:t>
      </w:r>
      <w:proofErr w:type="spellEnd"/>
      <w:r w:rsidRPr="00487AC8">
        <w:rPr>
          <w:rFonts w:ascii="Nekst" w:eastAsia="Times New Roman" w:hAnsi="Nekst" w:cs="Times New Roman"/>
          <w:color w:val="000000"/>
          <w:kern w:val="0"/>
          <w:sz w:val="21"/>
          <w:szCs w:val="21"/>
          <w:lang w:eastAsia="ru-RU"/>
          <w14:ligatures w14:val="none"/>
        </w:rPr>
        <w:t>; приводить в движение электродвигатель, нажимая курок газа при отсутствии движения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4.4.7.4. Пользователю воспрещается использовать СИМ для транспортировки, буксирования грузов; передвигаться на СИМ более чем одному человеку, а также перевозить детей и животных; перемещаться на СИМ при превышении суммарного веса (с одеждой, сумкой, рюкзаком и т.д.) свыше 100 кг;</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4.4.7.5. Пользователю воспрещается оставлять СИМ после окончания аренды в труднодоступных местах (подъезд, закрытая территория и так далее), пристегивать его к неразрешенным конструкциям (перила переходов, входных групп магазинов и подъездов, оконные решетки и др.) или иным образом блокировать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4.4.7.6. Пользователю воспрещается складывать СИМ (в том числе с использованием штатного механизма);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4.4.7.7. Пользователю воспрещается снимать наклейки, идентификационные номера, штрихкоды, равно как и наносить надписи, наклеивать наклейки, наносить пометки, повреждать лакокрасочное покрытие СИМ, пачкать его (за исключением нормального загрязнения платформы уличной обувью);</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4.4.7.8. Пользователю воспрещается допускать полный разряд аккумулятора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4.4.7.9. Пользователю воспрещается использовать технологии или предпринимать действия, которые могут нанести вред Сайту Правообладателя, Мобильному приложению, СИМ, иному имуществу Правообладателя;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4.4.7.10. Пользователю воспрещается вносить любые изменения в Мобильное приложение, а также в СИМ или его отдельные части, изменять какие-либо характеристики, производить улучшения или ухудшения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4.4.7.11. Пользователь не вправе оставлять СИМ без движения вне Парковки в течение более 30 минут в течение периода Аренды (при незавершенной Аренде).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4.4.8. Незамедлительно известить Правообладателя через Мобильное приложение о любых повреждениях СИМ, полученных во время проката, отключении любой из систем, иных неисправностях, дорожно-транспортных происшествиях с участием СИМ; нарушениях функционирования Мобильного приложения. При таких обстоятельствах Пользователь должен прекратить использование СИМ, о чем </w:t>
      </w:r>
      <w:r w:rsidRPr="00487AC8">
        <w:rPr>
          <w:rFonts w:ascii="Nekst" w:eastAsia="Times New Roman" w:hAnsi="Nekst" w:cs="Times New Roman"/>
          <w:color w:val="000000"/>
          <w:kern w:val="0"/>
          <w:sz w:val="21"/>
          <w:szCs w:val="21"/>
          <w:lang w:eastAsia="ru-RU"/>
          <w14:ligatures w14:val="none"/>
        </w:rPr>
        <w:lastRenderedPageBreak/>
        <w:t xml:space="preserve">требуется проинформировать Правообладателя через чат службы поддержки в Мобильном приложении или по электронной почте </w:t>
      </w:r>
      <w:proofErr w:type="spellStart"/>
      <w:r w:rsidRPr="00487AC8">
        <w:rPr>
          <w:rFonts w:ascii="Nekst" w:eastAsia="Times New Roman" w:hAnsi="Nekst" w:cs="Times New Roman"/>
          <w:color w:val="000000"/>
          <w:kern w:val="0"/>
          <w:sz w:val="21"/>
          <w:szCs w:val="21"/>
          <w:lang w:eastAsia="ru-RU"/>
          <w14:ligatures w14:val="none"/>
        </w:rPr>
        <w:t>support@whoosh.bike</w:t>
      </w:r>
      <w:proofErr w:type="spellEnd"/>
      <w:r w:rsidRPr="00487AC8">
        <w:rPr>
          <w:rFonts w:ascii="Nekst" w:eastAsia="Times New Roman" w:hAnsi="Nekst"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4.4.9. Принимать надлежащие меры для защиты своей учетной записи, включая свои имя и пароль, в Мобильном приложении от несанкционированного использования другими лицами, и незамедлительно сообщить Правообладателю соответствующую информацию, в случае обнаружения такого использования;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4.4.10. Пользователь не вправе передавать данные своей учетной записи третьим лицам;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4.4.11. Использовать Мобильное приложение исключительно в пределах, установленных Договором, и не допускать нарушения исключительного права Правообладателя на Мобильное приложение;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4.4.12. Следить за обновлениями информации на Сайте Правообладателя, а также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4.4.13. Своевременно, в соответствии с условиями настоящего Договора уплачивать лицензионное вознаграждение и арендную плату, оплачивать иные платежи, предусмотренные Договором, обеспечивать на банковской карте, указанной Пользователем во исполнение условий настоящего Договора, денежные средства в количестве, достаточном для оплаты проката СИМ и уплаты лицензионного вознаграждения;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4.4.13.1 Своевременно, в соответствии с условиями настоящего Договора оплатить в полной мере прокат СИМ, даже если СИМ из-за снижения заряда перешёл в экономный режим, либо отключился из-за того, что был разряжен во время предыдущего периода аренды этим Пользователем;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4.4.14. По завершении использования и прекращении проката Пользователь обязан корректно припарковать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4.4.15.1. Для целей пункта 4.4.14 настоящей Оферты корректная парковка СИМ означает совершение Пользователем совокупности следующих действий:</w:t>
      </w: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подъезд на СИМ в точку Парковки, обозначенную на карте в Мобильном приложении знаком «Р»;</w:t>
      </w:r>
    </w:p>
    <w:p w:rsidR="00487AC8" w:rsidRPr="00487AC8" w:rsidRDefault="00487AC8" w:rsidP="00487AC8">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при наличии замка на СИМ и если Парковка не является Виртуальной (п. 1.13 настоящей Оферты) – закрепление СИМ за замкнутую часть парковочной конструкции;</w:t>
      </w:r>
    </w:p>
    <w:p w:rsidR="00487AC8" w:rsidRPr="00487AC8" w:rsidRDefault="00487AC8" w:rsidP="00487AC8">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w:t>
      </w:r>
    </w:p>
    <w:p w:rsidR="00487AC8" w:rsidRPr="00487AC8" w:rsidRDefault="00487AC8" w:rsidP="00487AC8">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направление Правообладателю с помощью Мобильного приложения фотографий, подтверждающих корректность парковки СИМ;</w:t>
      </w:r>
    </w:p>
    <w:p w:rsidR="00487AC8" w:rsidRPr="00487AC8" w:rsidRDefault="00487AC8" w:rsidP="00487AC8">
      <w:pPr>
        <w:numPr>
          <w:ilvl w:val="0"/>
          <w:numId w:val="5"/>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размещение СИМ таким образом, чтобы он не создавал помех движению пешеходов и/или транспортных средств (например, СИМ должен быть расположен максимально близко к стене, забору, краю тротуара и ориентирован вдоль стены, забора, края тротуара, а не перпендикулярно к ним).</w:t>
      </w:r>
    </w:p>
    <w:p w:rsidR="00487AC8" w:rsidRPr="00487AC8" w:rsidRDefault="00487AC8" w:rsidP="00487AC8">
      <w:pPr>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4.4.15.2. Для целей пункта 4.4.14 настоящей Оферты некорректной считается парковка СИМ, при которой Пользователем допущено хотя бы одно из следующих нарушений:</w:t>
      </w: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lastRenderedPageBreak/>
        <w:t>СИМ оставлен за пределами Зоны поездок;</w:t>
      </w:r>
    </w:p>
    <w:p w:rsidR="00487AC8" w:rsidRPr="00487AC8" w:rsidRDefault="00487AC8" w:rsidP="00487AC8">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СИМ оставлен вне точки Парковки, обозначенной на карте в Мобильном приложении;</w:t>
      </w:r>
    </w:p>
    <w:p w:rsidR="00487AC8" w:rsidRPr="00487AC8" w:rsidRDefault="00487AC8" w:rsidP="00487AC8">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СИМ, оборудованный замком и оставленный на Парковке, не являющейся Виртуальной, не закреплен тросом и/или замок СИМ не закрыт;</w:t>
      </w:r>
    </w:p>
    <w:p w:rsidR="00487AC8" w:rsidRPr="00487AC8" w:rsidRDefault="00487AC8" w:rsidP="00487AC8">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Пользователем не завершена Аренда в Мобильном приложении и при этом СИМ оставлен без движения в течение более чем 30 минут;</w:t>
      </w:r>
    </w:p>
    <w:p w:rsidR="00487AC8" w:rsidRPr="00487AC8" w:rsidRDefault="00487AC8" w:rsidP="00487AC8">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Пользователем завершена Аренда, но не отправлены фотографии в подтверждение корректности парковки в Мобильном приложении или в чате со службой поддержки Пользователей в Мобильном приложении;</w:t>
      </w:r>
    </w:p>
    <w:p w:rsidR="00487AC8" w:rsidRPr="00487AC8" w:rsidRDefault="00487AC8" w:rsidP="00487AC8">
      <w:pPr>
        <w:numPr>
          <w:ilvl w:val="0"/>
          <w:numId w:val="6"/>
        </w:numPr>
        <w:spacing w:before="100" w:beforeAutospacing="1" w:after="100" w:afterAutospacing="1"/>
        <w:ind w:left="1020"/>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размещение СИМ образом, создающим помехи движению пешеходов и/или транспортных средств.</w:t>
      </w:r>
    </w:p>
    <w:p w:rsidR="00487AC8" w:rsidRPr="00487AC8" w:rsidRDefault="00487AC8" w:rsidP="00487AC8">
      <w:pPr>
        <w:rPr>
          <w:rFonts w:ascii="Nekst" w:eastAsia="Times New Roman" w:hAnsi="Nekst" w:cs="Times New Roman"/>
          <w:color w:val="000000"/>
          <w:kern w:val="0"/>
          <w:sz w:val="21"/>
          <w:szCs w:val="21"/>
          <w:lang w:eastAsia="ru-RU"/>
          <w14:ligatures w14:val="none"/>
        </w:rPr>
      </w:pPr>
      <w:r w:rsidRPr="00487AC8">
        <w:rPr>
          <w:rFonts w:ascii="Nekst" w:eastAsia="Times New Roman" w:hAnsi="Nekst" w:cs="Times New Roman"/>
          <w:color w:val="000000"/>
          <w:kern w:val="0"/>
          <w:sz w:val="21"/>
          <w:szCs w:val="21"/>
          <w:lang w:eastAsia="ru-RU"/>
          <w14:ligatures w14:val="none"/>
        </w:rPr>
        <w:t>4.4.15.3. В случае невозможности выполнить корректную парковку по уважительным причинам, связанным с техническими сложностями в работе Мобильного приложения или самого СИМ, после получения подтверждения от Службы поддержки СИМ может быть припаркован на обочине дороги или на тротуаре, но таким образом, чтобы его расположение не препятствовало движению пешеходов и/или транспортных средств. Пользователь не должен допускать парковки СИМ на трамвайных путях, на железнодорожных переездах, в тоннелях, на эстакадах, мостах, путепроводах, на пешеходных переходах и ближе 5 м перед ними; на проезжей части вблизи опасных поворотов; на полосе для велосипедистов; на пересечении проезжих частей и ближе 5 метров от края пересекаемой проезжей части; ближе 15 метров от мест остановки маршрутных транспортных средств или стоянки легковых такси.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4.4.15.4. О парковке СИМ в порядке пункта 4.4.15.3 настоящей Оферты, а также о причинах, вызвавших необходимость такой парковки (воспрепятствовавших корректной парковке) Пользователь должен незамедлительно уведомить Правообладателя через чат со службой поддержки Пользователя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4.4.16. СИМ должен быть возвращен Правообладателю в технически исправном состоянии, без каких-либо повреждений, в порядке, предусмотренном Договором, включая пункт 4.4.14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4.4.17. Во время использования СИМ Пользователь обязан соблюдать ПДД и нести ответственность за их нарушение. В этой связи Пользователь при использовании СИМ, в частности, должен:</w:t>
      </w:r>
      <w:r w:rsidRPr="00487AC8">
        <w:rPr>
          <w:rFonts w:ascii="Nekst" w:eastAsia="Times New Roman" w:hAnsi="Nekst" w:cs="Times New Roman"/>
          <w:color w:val="000000"/>
          <w:kern w:val="0"/>
          <w:sz w:val="21"/>
          <w:szCs w:val="21"/>
          <w:lang w:eastAsia="ru-RU"/>
          <w14:ligatures w14:val="none"/>
        </w:rPr>
        <w:br/>
        <w:t xml:space="preserve">4.4.17.1. осуществлять движение по велосипедной, </w:t>
      </w:r>
      <w:proofErr w:type="spellStart"/>
      <w:r w:rsidRPr="00487AC8">
        <w:rPr>
          <w:rFonts w:ascii="Nekst" w:eastAsia="Times New Roman" w:hAnsi="Nekst" w:cs="Times New Roman"/>
          <w:color w:val="000000"/>
          <w:kern w:val="0"/>
          <w:sz w:val="21"/>
          <w:szCs w:val="21"/>
          <w:lang w:eastAsia="ru-RU"/>
          <w14:ligatures w14:val="none"/>
        </w:rPr>
        <w:t>велопешеходной</w:t>
      </w:r>
      <w:proofErr w:type="spellEnd"/>
      <w:r w:rsidRPr="00487AC8">
        <w:rPr>
          <w:rFonts w:ascii="Nekst" w:eastAsia="Times New Roman" w:hAnsi="Nekst" w:cs="Times New Roman"/>
          <w:color w:val="000000"/>
          <w:kern w:val="0"/>
          <w:sz w:val="21"/>
          <w:szCs w:val="21"/>
          <w:lang w:eastAsia="ru-RU"/>
          <w14:ligatures w14:val="none"/>
        </w:rPr>
        <w:t xml:space="preserve"> дорожкам или полосе для велосипедистов, проезжей части велосипедной зоны;</w:t>
      </w:r>
      <w:r w:rsidRPr="00487AC8">
        <w:rPr>
          <w:rFonts w:ascii="Nekst" w:eastAsia="Times New Roman" w:hAnsi="Nekst" w:cs="Times New Roman"/>
          <w:color w:val="000000"/>
          <w:kern w:val="0"/>
          <w:sz w:val="21"/>
          <w:szCs w:val="21"/>
          <w:lang w:eastAsia="ru-RU"/>
          <w14:ligatures w14:val="none"/>
        </w:rPr>
        <w:br/>
        <w:t xml:space="preserve">4.4.17.2. в случае, если отсутствуют велосипедная и </w:t>
      </w:r>
      <w:proofErr w:type="spellStart"/>
      <w:r w:rsidRPr="00487AC8">
        <w:rPr>
          <w:rFonts w:ascii="Nekst" w:eastAsia="Times New Roman" w:hAnsi="Nekst" w:cs="Times New Roman"/>
          <w:color w:val="000000"/>
          <w:kern w:val="0"/>
          <w:sz w:val="21"/>
          <w:szCs w:val="21"/>
          <w:lang w:eastAsia="ru-RU"/>
          <w14:ligatures w14:val="none"/>
        </w:rPr>
        <w:t>велопешеходная</w:t>
      </w:r>
      <w:proofErr w:type="spellEnd"/>
      <w:r w:rsidRPr="00487AC8">
        <w:rPr>
          <w:rFonts w:ascii="Nekst" w:eastAsia="Times New Roman" w:hAnsi="Nekst" w:cs="Times New Roman"/>
          <w:color w:val="000000"/>
          <w:kern w:val="0"/>
          <w:sz w:val="21"/>
          <w:szCs w:val="21"/>
          <w:lang w:eastAsia="ru-RU"/>
          <w14:ligatures w14:val="none"/>
        </w:rPr>
        <w:t xml:space="preserve"> дорожки, полоса для велосипедистов либо отсутствует возможность двигаться по ним или по проезжей части велосипедной зоны, допускается движение:</w:t>
      </w:r>
      <w:r w:rsidRPr="00487AC8">
        <w:rPr>
          <w:rFonts w:ascii="Nekst" w:eastAsia="Times New Roman" w:hAnsi="Nekst" w:cs="Times New Roman"/>
          <w:color w:val="000000"/>
          <w:kern w:val="0"/>
          <w:sz w:val="21"/>
          <w:szCs w:val="21"/>
          <w:lang w:eastAsia="ru-RU"/>
          <w14:ligatures w14:val="none"/>
        </w:rPr>
        <w:br/>
        <w:t xml:space="preserve">- на </w:t>
      </w:r>
      <w:proofErr w:type="spellStart"/>
      <w:r w:rsidRPr="00487AC8">
        <w:rPr>
          <w:rFonts w:ascii="Nekst" w:eastAsia="Times New Roman" w:hAnsi="Nekst" w:cs="Times New Roman"/>
          <w:color w:val="000000"/>
          <w:kern w:val="0"/>
          <w:sz w:val="21"/>
          <w:szCs w:val="21"/>
          <w:lang w:eastAsia="ru-RU"/>
          <w14:ligatures w14:val="none"/>
        </w:rPr>
        <w:t>электросамокате</w:t>
      </w:r>
      <w:proofErr w:type="spellEnd"/>
      <w:r w:rsidRPr="00487AC8">
        <w:rPr>
          <w:rFonts w:ascii="Nekst" w:eastAsia="Times New Roman" w:hAnsi="Nekst"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br/>
      </w:r>
      <w:r w:rsidRPr="00487AC8">
        <w:rPr>
          <w:rFonts w:ascii="Times New Roman" w:eastAsia="Times New Roman" w:hAnsi="Times New Roman"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t xml:space="preserve"> по тротуару или пешеходной дорожке;</w:t>
      </w:r>
      <w:r w:rsidRPr="00487AC8">
        <w:rPr>
          <w:rFonts w:ascii="Nekst" w:eastAsia="Times New Roman" w:hAnsi="Nekst" w:cs="Times New Roman"/>
          <w:color w:val="000000"/>
          <w:kern w:val="0"/>
          <w:sz w:val="21"/>
          <w:szCs w:val="21"/>
          <w:lang w:eastAsia="ru-RU"/>
          <w14:ligatures w14:val="none"/>
        </w:rPr>
        <w:br/>
      </w:r>
      <w:r w:rsidRPr="00487AC8">
        <w:rPr>
          <w:rFonts w:ascii="Times New Roman" w:eastAsia="Times New Roman" w:hAnsi="Times New Roman"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487AC8">
        <w:rPr>
          <w:rFonts w:ascii="Nekst" w:eastAsia="Times New Roman" w:hAnsi="Nekst" w:cs="Times New Roman"/>
          <w:color w:val="000000"/>
          <w:kern w:val="0"/>
          <w:sz w:val="21"/>
          <w:szCs w:val="21"/>
          <w:lang w:eastAsia="ru-RU"/>
          <w14:ligatures w14:val="none"/>
        </w:rPr>
        <w:t>велопешеходная</w:t>
      </w:r>
      <w:proofErr w:type="spellEnd"/>
      <w:r w:rsidRPr="00487AC8">
        <w:rPr>
          <w:rFonts w:ascii="Nekst" w:eastAsia="Times New Roman" w:hAnsi="Nekst" w:cs="Times New Roman"/>
          <w:color w:val="000000"/>
          <w:kern w:val="0"/>
          <w:sz w:val="21"/>
          <w:szCs w:val="21"/>
          <w:lang w:eastAsia="ru-RU"/>
          <w14:ligatures w14:val="none"/>
        </w:rPr>
        <w:t xml:space="preserve"> дорожки, полоса для велосипедистов, тротуар, пешеходная дорожка либо отсутствует возможность двигаться по ним или по проезжей части велосипедной зоны, допускается движение по обочине;</w:t>
      </w:r>
      <w:r w:rsidRPr="00487AC8">
        <w:rPr>
          <w:rFonts w:ascii="Nekst" w:eastAsia="Times New Roman" w:hAnsi="Nekst" w:cs="Times New Roman"/>
          <w:color w:val="000000"/>
          <w:kern w:val="0"/>
          <w:sz w:val="21"/>
          <w:szCs w:val="21"/>
          <w:lang w:eastAsia="ru-RU"/>
          <w14:ligatures w14:val="none"/>
        </w:rPr>
        <w:br/>
      </w:r>
      <w:r w:rsidRPr="00487AC8">
        <w:rPr>
          <w:rFonts w:ascii="Times New Roman" w:eastAsia="Times New Roman" w:hAnsi="Times New Roman"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487AC8">
        <w:rPr>
          <w:rFonts w:ascii="Nekst" w:eastAsia="Times New Roman" w:hAnsi="Nekst" w:cs="Times New Roman"/>
          <w:color w:val="000000"/>
          <w:kern w:val="0"/>
          <w:sz w:val="21"/>
          <w:szCs w:val="21"/>
          <w:lang w:eastAsia="ru-RU"/>
          <w14:ligatures w14:val="none"/>
        </w:rPr>
        <w:t>велопешеходная</w:t>
      </w:r>
      <w:proofErr w:type="spellEnd"/>
      <w:r w:rsidRPr="00487AC8">
        <w:rPr>
          <w:rFonts w:ascii="Nekst" w:eastAsia="Times New Roman" w:hAnsi="Nekst" w:cs="Times New Roman"/>
          <w:color w:val="000000"/>
          <w:kern w:val="0"/>
          <w:sz w:val="21"/>
          <w:szCs w:val="21"/>
          <w:lang w:eastAsia="ru-RU"/>
          <w14:ligatures w14:val="none"/>
        </w:rPr>
        <w:t xml:space="preserve"> дорожки, полоса для велосипедистов, тротуар, пешеходная дорожка, обочина либо отсутствует возможность двигаться по ним, а дорога не является автомагистралью и на дороге разрешено движение транспортных средств со скоростью не более 60 км/ч и разрешено движение велосипедов, допускается движение по правому краю проезжей части дороги;</w:t>
      </w:r>
      <w:r w:rsidRPr="00487AC8">
        <w:rPr>
          <w:rFonts w:ascii="Nekst" w:eastAsia="Times New Roman" w:hAnsi="Nekst" w:cs="Times New Roman"/>
          <w:color w:val="000000"/>
          <w:kern w:val="0"/>
          <w:sz w:val="21"/>
          <w:szCs w:val="21"/>
          <w:lang w:eastAsia="ru-RU"/>
          <w14:ligatures w14:val="none"/>
        </w:rPr>
        <w:br/>
        <w:t>- на электровелосипеде:</w:t>
      </w:r>
      <w:r w:rsidRPr="00487AC8">
        <w:rPr>
          <w:rFonts w:ascii="Nekst" w:eastAsia="Times New Roman" w:hAnsi="Nekst" w:cs="Times New Roman"/>
          <w:color w:val="000000"/>
          <w:kern w:val="0"/>
          <w:sz w:val="21"/>
          <w:szCs w:val="21"/>
          <w:lang w:eastAsia="ru-RU"/>
          <w14:ligatures w14:val="none"/>
        </w:rPr>
        <w:br/>
      </w:r>
      <w:r w:rsidRPr="00487AC8">
        <w:rPr>
          <w:rFonts w:ascii="Times New Roman" w:eastAsia="Times New Roman" w:hAnsi="Times New Roman"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t xml:space="preserve"> по правому краю проезжей части;</w:t>
      </w:r>
      <w:r w:rsidRPr="00487AC8">
        <w:rPr>
          <w:rFonts w:ascii="Nekst" w:eastAsia="Times New Roman" w:hAnsi="Nekst" w:cs="Times New Roman"/>
          <w:color w:val="000000"/>
          <w:kern w:val="0"/>
          <w:sz w:val="21"/>
          <w:szCs w:val="21"/>
          <w:lang w:eastAsia="ru-RU"/>
          <w14:ligatures w14:val="none"/>
        </w:rPr>
        <w:br/>
      </w:r>
      <w:r w:rsidRPr="00487AC8">
        <w:rPr>
          <w:rFonts w:ascii="Times New Roman" w:eastAsia="Times New Roman" w:hAnsi="Times New Roman" w:cs="Times New Roman"/>
          <w:color w:val="000000"/>
          <w:kern w:val="0"/>
          <w:sz w:val="21"/>
          <w:szCs w:val="21"/>
          <w:lang w:eastAsia="ru-RU"/>
          <w14:ligatures w14:val="none"/>
        </w:rPr>
        <w:lastRenderedPageBreak/>
        <w:t>●</w:t>
      </w:r>
      <w:r w:rsidRPr="00487AC8">
        <w:rPr>
          <w:rFonts w:ascii="Nekst" w:eastAsia="Times New Roman" w:hAnsi="Nekst" w:cs="Times New Roman"/>
          <w:color w:val="000000"/>
          <w:kern w:val="0"/>
          <w:sz w:val="21"/>
          <w:szCs w:val="21"/>
          <w:lang w:eastAsia="ru-RU"/>
          <w14:ligatures w14:val="none"/>
        </w:rPr>
        <w:t xml:space="preserve"> по обочине, если также отсутствует возможность двигаться по правому краю проезжей части;</w:t>
      </w:r>
      <w:r w:rsidRPr="00487AC8">
        <w:rPr>
          <w:rFonts w:ascii="Nekst" w:eastAsia="Times New Roman" w:hAnsi="Nekst" w:cs="Times New Roman"/>
          <w:color w:val="000000"/>
          <w:kern w:val="0"/>
          <w:sz w:val="21"/>
          <w:szCs w:val="21"/>
          <w:lang w:eastAsia="ru-RU"/>
          <w14:ligatures w14:val="none"/>
        </w:rPr>
        <w:br/>
      </w:r>
      <w:r w:rsidRPr="00487AC8">
        <w:rPr>
          <w:rFonts w:ascii="Times New Roman" w:eastAsia="Times New Roman" w:hAnsi="Times New Roman"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t xml:space="preserve"> в случае, если отсутствуют велосипедная и </w:t>
      </w:r>
      <w:proofErr w:type="spellStart"/>
      <w:r w:rsidRPr="00487AC8">
        <w:rPr>
          <w:rFonts w:ascii="Nekst" w:eastAsia="Times New Roman" w:hAnsi="Nekst" w:cs="Times New Roman"/>
          <w:color w:val="000000"/>
          <w:kern w:val="0"/>
          <w:sz w:val="21"/>
          <w:szCs w:val="21"/>
          <w:lang w:eastAsia="ru-RU"/>
          <w14:ligatures w14:val="none"/>
        </w:rPr>
        <w:t>велопешеходная</w:t>
      </w:r>
      <w:proofErr w:type="spellEnd"/>
      <w:r w:rsidRPr="00487AC8">
        <w:rPr>
          <w:rFonts w:ascii="Nekst" w:eastAsia="Times New Roman" w:hAnsi="Nekst" w:cs="Times New Roman"/>
          <w:color w:val="000000"/>
          <w:kern w:val="0"/>
          <w:sz w:val="21"/>
          <w:szCs w:val="21"/>
          <w:lang w:eastAsia="ru-RU"/>
          <w14:ligatures w14:val="none"/>
        </w:rPr>
        <w:t xml:space="preserve"> дорожки, полоса для велосипедистов либо отсутствует возможность двигаться по ним, а также по правому краю проезжей части или обочине допускается движение по тротуару или пешеходной дорожке;</w:t>
      </w:r>
      <w:r w:rsidRPr="00487AC8">
        <w:rPr>
          <w:rFonts w:ascii="Nekst" w:eastAsia="Times New Roman" w:hAnsi="Nekst" w:cs="Times New Roman"/>
          <w:color w:val="000000"/>
          <w:kern w:val="0"/>
          <w:sz w:val="21"/>
          <w:szCs w:val="21"/>
          <w:lang w:eastAsia="ru-RU"/>
          <w14:ligatures w14:val="none"/>
        </w:rPr>
        <w:br/>
        <w:t>4.4.17.3. если движение по тротуару, пешеходной дорожке, обочине или в пределах пешеходных зон подвергает опасности или создает помехи для движения иных лиц, необходимо спешиться и уступить дорогу пешеходам;</w:t>
      </w:r>
      <w:r w:rsidRPr="00487AC8">
        <w:rPr>
          <w:rFonts w:ascii="Nekst" w:eastAsia="Times New Roman" w:hAnsi="Nekst" w:cs="Times New Roman"/>
          <w:color w:val="000000"/>
          <w:kern w:val="0"/>
          <w:sz w:val="21"/>
          <w:szCs w:val="21"/>
          <w:lang w:eastAsia="ru-RU"/>
          <w14:ligatures w14:val="none"/>
        </w:rPr>
        <w:br/>
        <w:t xml:space="preserve">4.4.17.4. при движении в темное время суток или в условиях недостаточной видимости необходимо включить фару и фонарь СИМ, а также рекомендуется иметь при себе предметы со </w:t>
      </w:r>
      <w:proofErr w:type="spellStart"/>
      <w:r w:rsidRPr="00487AC8">
        <w:rPr>
          <w:rFonts w:ascii="Nekst" w:eastAsia="Times New Roman" w:hAnsi="Nekst" w:cs="Times New Roman"/>
          <w:color w:val="000000"/>
          <w:kern w:val="0"/>
          <w:sz w:val="21"/>
          <w:szCs w:val="21"/>
          <w:lang w:eastAsia="ru-RU"/>
          <w14:ligatures w14:val="none"/>
        </w:rPr>
        <w:t>световозвращающими</w:t>
      </w:r>
      <w:proofErr w:type="spellEnd"/>
      <w:r w:rsidRPr="00487AC8">
        <w:rPr>
          <w:rFonts w:ascii="Nekst" w:eastAsia="Times New Roman" w:hAnsi="Nekst" w:cs="Times New Roman"/>
          <w:color w:val="000000"/>
          <w:kern w:val="0"/>
          <w:sz w:val="21"/>
          <w:szCs w:val="21"/>
          <w:lang w:eastAsia="ru-RU"/>
          <w14:ligatures w14:val="none"/>
        </w:rPr>
        <w:t xml:space="preserve"> элементами и обеспечивать видимость этих предметов другим участникам дорожного движения;</w:t>
      </w:r>
      <w:r w:rsidRPr="00487AC8">
        <w:rPr>
          <w:rFonts w:ascii="Nekst" w:eastAsia="Times New Roman" w:hAnsi="Nekst" w:cs="Times New Roman"/>
          <w:color w:val="000000"/>
          <w:kern w:val="0"/>
          <w:sz w:val="21"/>
          <w:szCs w:val="21"/>
          <w:lang w:eastAsia="ru-RU"/>
          <w14:ligatures w14:val="none"/>
        </w:rPr>
        <w:br/>
        <w:t>4.4.17.5. соблюдать иные применимые положения ПДД, включая положения, прямо не приведенные в настоящей Оферте, и самостоятельно нести ответственность за их нарушение.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4.4.18. Для предотвращения опасных ситуаций и нарушения ПДД Пользователю воспрещается:</w:t>
      </w:r>
      <w:r w:rsidRPr="00487AC8">
        <w:rPr>
          <w:rFonts w:ascii="Nekst" w:eastAsia="Times New Roman" w:hAnsi="Nekst" w:cs="Times New Roman"/>
          <w:color w:val="000000"/>
          <w:kern w:val="0"/>
          <w:sz w:val="21"/>
          <w:szCs w:val="21"/>
          <w:lang w:eastAsia="ru-RU"/>
          <w14:ligatures w14:val="none"/>
        </w:rPr>
        <w:br/>
      </w:r>
      <w:r w:rsidRPr="00487AC8">
        <w:rPr>
          <w:rFonts w:ascii="Times New Roman" w:eastAsia="Times New Roman" w:hAnsi="Times New Roman"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t xml:space="preserve"> управлять СИМ в состоянии алкогольного, наркотического, токсического или иного опьянения, а также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равно как и отказываться от проведения процедуры медицинского освидетельствования по запросу уполномоченного должностного лица;</w:t>
      </w:r>
      <w:r w:rsidRPr="00487AC8">
        <w:rPr>
          <w:rFonts w:ascii="Nekst" w:eastAsia="Times New Roman" w:hAnsi="Nekst" w:cs="Times New Roman"/>
          <w:color w:val="000000"/>
          <w:kern w:val="0"/>
          <w:sz w:val="21"/>
          <w:szCs w:val="21"/>
          <w:lang w:eastAsia="ru-RU"/>
          <w14:ligatures w14:val="none"/>
        </w:rPr>
        <w:br/>
      </w:r>
      <w:r w:rsidRPr="00487AC8">
        <w:rPr>
          <w:rFonts w:ascii="Times New Roman" w:eastAsia="Times New Roman" w:hAnsi="Times New Roman"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t xml:space="preserve"> управлять СИМ, не держась за руль хотя бы одной рукой;</w:t>
      </w:r>
      <w:r w:rsidRPr="00487AC8">
        <w:rPr>
          <w:rFonts w:ascii="Nekst" w:eastAsia="Times New Roman" w:hAnsi="Nekst" w:cs="Times New Roman"/>
          <w:color w:val="000000"/>
          <w:kern w:val="0"/>
          <w:sz w:val="21"/>
          <w:szCs w:val="21"/>
          <w:lang w:eastAsia="ru-RU"/>
          <w14:ligatures w14:val="none"/>
        </w:rPr>
        <w:br/>
      </w:r>
      <w:r w:rsidRPr="00487AC8">
        <w:rPr>
          <w:rFonts w:ascii="Times New Roman" w:eastAsia="Times New Roman" w:hAnsi="Times New Roman"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t xml:space="preserve"> пересекать проезжую часть по надземным, подземным и иным пешеходным переходам, не спускаясь с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4.4.18.1. Как во время периода Аренды, так и вне рамок периода Аренды Пользователю запрещено перевозить СИМ в автомобиле, автобусе, троллейбусе, такси и в любом ином транспорте (любым иным способом), спускаться на СИМ в метро, заезжать на нем или заносить/завозить его внутрь зданий, территорий ограниченного доступа и т.д.</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4.4.18.2. В случае выезда (перемещения любым иным способом) СИМ за пределы Зоны поездок Пользователь обязан незамедлительно возвратить СИМ в Зону поездок. Время нахождения СИМ за пределами Зоны поездок включается в период Аренды и подлежит оплате.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4.4.19. Не допускать причинение вреда жизни, здоровью и имуществу третьих лиц, в том числе других участников дорожного движения. В случае причинения вреда с использованием СИМ, Пользователь привлекается к ответственности в порядке, предусмотренном действующим законодательством РФ.</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4.4.20. В случае, если СИМ оборудовано шлемом, Пользователь обязан до начала использования СИМ со шлемом произвести осмотр шлема на предмет наличия повреждений и его пригодность к эксплуатации. При обнаружении повреждений или иного рода ухудшений состояния шлема (за исключением признаков естественного износа) до начала его использования сообщить об этом Правообладателю. В случае если Пользователь до начала использования не уведомил Правообладателя о существующих повреждениях или иного рода ухудшениях состояния шлема (за исключением признаков естественного износа), Пользователь считается причинившим повреждения шлему во время Аренды, если такие повреждения были обнаружены другим [последующим] Пользователем этого же шлема или Правообладателем в дальнейшем.</w:t>
      </w:r>
      <w:r w:rsidRPr="00487AC8">
        <w:rPr>
          <w:rFonts w:ascii="Nekst" w:eastAsia="Times New Roman" w:hAnsi="Nekst" w:cs="Times New Roman"/>
          <w:color w:val="000000"/>
          <w:kern w:val="0"/>
          <w:sz w:val="21"/>
          <w:szCs w:val="21"/>
          <w:lang w:eastAsia="ru-RU"/>
          <w14:ligatures w14:val="none"/>
        </w:rPr>
        <w:br/>
        <w:t xml:space="preserve">Шлем должен быть возвращен Правообладателю вместе с СИМ в исправном </w:t>
      </w:r>
      <w:r w:rsidRPr="00487AC8">
        <w:rPr>
          <w:rFonts w:ascii="Nekst" w:eastAsia="Times New Roman" w:hAnsi="Nekst" w:cs="Times New Roman"/>
          <w:color w:val="000000"/>
          <w:kern w:val="0"/>
          <w:sz w:val="21"/>
          <w:szCs w:val="21"/>
          <w:lang w:eastAsia="ru-RU"/>
          <w14:ligatures w14:val="none"/>
        </w:rPr>
        <w:lastRenderedPageBreak/>
        <w:t>состоянии, без каких-либо повреждений, не считая признаков естественного износа.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4.4.21. В случае, если СИМ оборудовано шлемом, Пользователю рекомендуется осуществлять движение на СИМ в застегнутом шлеме.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rPr>
          <w:rFonts w:ascii="Nekst" w:eastAsia="Times New Roman" w:hAnsi="Nekst" w:cs="Times New Roman"/>
          <w:color w:val="000000"/>
          <w:kern w:val="0"/>
          <w:sz w:val="21"/>
          <w:szCs w:val="21"/>
          <w:lang w:eastAsia="ru-RU"/>
          <w14:ligatures w14:val="none"/>
        </w:rPr>
      </w:pPr>
      <w:bookmarkStart w:id="3" w:name="payment"/>
      <w:bookmarkEnd w:id="3"/>
      <w:r w:rsidRPr="00487AC8">
        <w:rPr>
          <w:rFonts w:ascii="Nekst" w:eastAsia="Times New Roman" w:hAnsi="Nekst" w:cs="Times New Roman"/>
          <w:b/>
          <w:bCs/>
          <w:color w:val="000000"/>
          <w:kern w:val="0"/>
          <w:sz w:val="21"/>
          <w:szCs w:val="21"/>
          <w:lang w:eastAsia="ru-RU"/>
          <w14:ligatures w14:val="none"/>
        </w:rPr>
        <w:t>5. Размер, порядок и форма оплаты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5.1. Платежи осуществляются в порядке и на условиях, определенных действующим законодательством и правилами соответствующих платежных систем. Осуществление безналичных платежей по Договору, включая уплату лицензионного вознаграждения, арендной платы, штрафов и иных предусмотренных Договором платежей, производится посредством </w:t>
      </w:r>
      <w:proofErr w:type="spellStart"/>
      <w:r w:rsidRPr="00487AC8">
        <w:rPr>
          <w:rFonts w:ascii="Nekst" w:eastAsia="Times New Roman" w:hAnsi="Nekst" w:cs="Times New Roman"/>
          <w:color w:val="000000"/>
          <w:kern w:val="0"/>
          <w:sz w:val="21"/>
          <w:szCs w:val="21"/>
          <w:lang w:eastAsia="ru-RU"/>
          <w14:ligatures w14:val="none"/>
        </w:rPr>
        <w:t>безакцептного</w:t>
      </w:r>
      <w:proofErr w:type="spellEnd"/>
      <w:r w:rsidRPr="00487AC8">
        <w:rPr>
          <w:rFonts w:ascii="Nekst" w:eastAsia="Times New Roman" w:hAnsi="Nekst" w:cs="Times New Roman"/>
          <w:color w:val="000000"/>
          <w:kern w:val="0"/>
          <w:sz w:val="21"/>
          <w:szCs w:val="21"/>
          <w:lang w:eastAsia="ru-RU"/>
          <w14:ligatures w14:val="none"/>
        </w:rPr>
        <w:t xml:space="preserve"> списания денежных средств с банковской карты Пользователя в соответствии с Тарифами.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5.2. При Акцепте настоящей Оферты Пользователь выражает свое безоговорочное согласие на отправление Правообладателем поручений, запросов, требований банку Пользователя, а также на </w:t>
      </w:r>
      <w:proofErr w:type="spellStart"/>
      <w:r w:rsidRPr="00487AC8">
        <w:rPr>
          <w:rFonts w:ascii="Nekst" w:eastAsia="Times New Roman" w:hAnsi="Nekst" w:cs="Times New Roman"/>
          <w:color w:val="000000"/>
          <w:kern w:val="0"/>
          <w:sz w:val="21"/>
          <w:szCs w:val="21"/>
          <w:lang w:eastAsia="ru-RU"/>
          <w14:ligatures w14:val="none"/>
        </w:rPr>
        <w:t>безакцептное</w:t>
      </w:r>
      <w:proofErr w:type="spellEnd"/>
      <w:r w:rsidRPr="00487AC8">
        <w:rPr>
          <w:rFonts w:ascii="Nekst" w:eastAsia="Times New Roman" w:hAnsi="Nekst" w:cs="Times New Roman"/>
          <w:color w:val="000000"/>
          <w:kern w:val="0"/>
          <w:sz w:val="21"/>
          <w:szCs w:val="21"/>
          <w:lang w:eastAsia="ru-RU"/>
          <w14:ligatures w14:val="none"/>
        </w:rPr>
        <w:t xml:space="preserve"> списание денежных средств, составляющих лицензионное вознаграждение, арендные платежи, штрафы и иные платежи, предусмотренные Договором.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5.3. Размер лицензионного вознаграждения и арендной платы, а также порядок их уплаты регулируются настоящим разделом 5 Оферты, а также Тарифами и, в случае активации Пользователем Подписки, описанием Подписок, доступными в Мобильном приложении. В случае противоречия положений Оферты положениям Тарифов и описанию Подписок, преимущественную силу имеют положения Тарифов и описания Подписок. В случае противоречия между положениями Тарифов и описания подписок, преимущественную силу имеют описания Подписок.</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5.3.1 Если применимо, выбор определённого Тарифа также может изменять условия использования Мобильного приложения (описание Тарифа доступно в Мобильном приложении).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 указанные в описании Тарифа.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5.4. Лицензионное вознаграждение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5.4.1. За предоставленную в соответствии с Договором Лицензию Пользователь уплачивает Правообладателю лицензионное вознаграждение в размере, установленном Тарифами.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5.4.2. Лицензионное вознаграждение включает в себя следующие составляющие: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5.4.2.1. В случае если Пользователем не приобретена ни одна из доступных Подписок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Pass</w:t>
      </w:r>
      <w:proofErr w:type="spellEnd"/>
      <w:r w:rsidRPr="00487AC8">
        <w:rPr>
          <w:rFonts w:ascii="Nekst" w:eastAsia="Times New Roman" w:hAnsi="Nekst"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(a) фиксированный платеж в размере, установленном Тарифами, взимаемый с Пользователя при каждом использовании функционала Мобильного приложения для начала каждой новой Аренды СИМ (разблокировка СИМ, начало поездки);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(b) лицензионное вознаграждение, рассчитываемое за каждую 1 минуту использования Мобильного приложения в период Аренды СИМ в соответствии со ставкой, указанной в Тарифах (поминутный тариф).</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5.4.2.2. В случае приобретения Пользователем любой из доступных Подписок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lastRenderedPageBreak/>
        <w:t>Pass</w:t>
      </w:r>
      <w:proofErr w:type="spellEnd"/>
      <w:r w:rsidRPr="00487AC8">
        <w:rPr>
          <w:rFonts w:ascii="Nekst" w:eastAsia="Times New Roman" w:hAnsi="Nekst" w:cs="Times New Roman"/>
          <w:color w:val="000000"/>
          <w:kern w:val="0"/>
          <w:sz w:val="21"/>
          <w:szCs w:val="21"/>
          <w:lang w:eastAsia="ru-RU"/>
          <w14:ligatures w14:val="none"/>
        </w:rPr>
        <w:t>:</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(a) плату за Подписку, размер и порядок уплаты которой определяются пунктом 5.6.3 настоящей Оферты, а также Тарифами и описанием Подписки;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(b) лицензионное вознаграждение в соответствии с поминутным тарифом, указанное в пункте 5.4.2.1 (b)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(c) Тарифами и/или описанием Подписки может быть предусмотрена полная отмена лицензионного платежа, указанного в пункте 5.4.2.1 (a) настоящей Оферты, на период действия Подписки. В этом случае в период действия соответствующей Подписки такой лицензионный платеж начислению и уплате не подлежит и в размер лицензионного вознаграждения не включается. Если Тарифами и/или описанием Подписки полная отмена лицензионного платежа, указанного в пункте 5.4.2.1 (a) настоящей Оферты, не предусмотрена, соответствующий платеж включается в состав лицензионного вознаграждения.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5.4.3. В случае активации Пользователем Режима новичка лицензионное вознаграждение рассчитывается в соответствии с условиями, указанными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5.5. Арендная плата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5.5.1. Размер арендной платы за Аренду СИМ зависит от фактического времени Аренды СИМ Пользователем и рассчитывается исходя из установленного тарифа за 1 минуту Аренды. Соответствующий тариф арендной платы является динамическим и может зависеть от различных факторов, включая уровень спроса на СИМ и уровня заряда батареи СИМ по состоянию на момент начала поездки. Конкретный подлежащий применению к Аренде СИМ тариф указывается в Мобильном приложении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xml:space="preserve"> при выборе Пользователем СИМ, но до начала Аренды.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 xml:space="preserve">5.6. Подписки </w:t>
      </w:r>
      <w:proofErr w:type="spellStart"/>
      <w:r w:rsidRPr="00487AC8">
        <w:rPr>
          <w:rFonts w:ascii="Nekst" w:eastAsia="Times New Roman" w:hAnsi="Nekst" w:cs="Times New Roman"/>
          <w:b/>
          <w:bCs/>
          <w:color w:val="000000"/>
          <w:kern w:val="0"/>
          <w:sz w:val="21"/>
          <w:szCs w:val="21"/>
          <w:lang w:eastAsia="ru-RU"/>
          <w14:ligatures w14:val="none"/>
        </w:rPr>
        <w:t>Whoosh</w:t>
      </w:r>
      <w:proofErr w:type="spellEnd"/>
      <w:r w:rsidRPr="00487AC8">
        <w:rPr>
          <w:rFonts w:ascii="Nekst" w:eastAsia="Times New Roman" w:hAnsi="Nekst" w:cs="Times New Roman"/>
          <w:b/>
          <w:bCs/>
          <w:color w:val="000000"/>
          <w:kern w:val="0"/>
          <w:sz w:val="21"/>
          <w:szCs w:val="21"/>
          <w:lang w:eastAsia="ru-RU"/>
          <w14:ligatures w14:val="none"/>
        </w:rPr>
        <w:t xml:space="preserve"> </w:t>
      </w:r>
      <w:proofErr w:type="spellStart"/>
      <w:r w:rsidRPr="00487AC8">
        <w:rPr>
          <w:rFonts w:ascii="Nekst" w:eastAsia="Times New Roman" w:hAnsi="Nekst" w:cs="Times New Roman"/>
          <w:b/>
          <w:bCs/>
          <w:color w:val="000000"/>
          <w:kern w:val="0"/>
          <w:sz w:val="21"/>
          <w:szCs w:val="21"/>
          <w:lang w:eastAsia="ru-RU"/>
          <w14:ligatures w14:val="none"/>
        </w:rPr>
        <w:t>Pass</w:t>
      </w:r>
      <w:proofErr w:type="spellEnd"/>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5.6.1. Пользователь вправе с помощью функционала Мобильного приложения в любой момент действия Договора приобрести Подписку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Pass</w:t>
      </w:r>
      <w:proofErr w:type="spellEnd"/>
      <w:r w:rsidRPr="00487AC8">
        <w:rPr>
          <w:rFonts w:ascii="Nekst" w:eastAsia="Times New Roman" w:hAnsi="Nekst" w:cs="Times New Roman"/>
          <w:color w:val="000000"/>
          <w:kern w:val="0"/>
          <w:sz w:val="21"/>
          <w:szCs w:val="21"/>
          <w:lang w:eastAsia="ru-RU"/>
          <w14:ligatures w14:val="none"/>
        </w:rPr>
        <w:t xml:space="preserve"> в соответствии с одним из доступных в соответствии с описанием Подписок вариантов (произвести активацию Подписки). Допускается одновременная активация только одной Подписки.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При этом Пользователь вправе приобрести новую Подписку в течение срока действия активированной ранее Подписки. В указанном случае плата за вновь приобретенную Подписку списывается в момент ее приобретения, а активация новой Подписки осуществляется в день, следующий за последним днем периода действия предыдущей Подписки.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5.6.1.1. Действие Подписки будет доступно для Пользователя только в рамках одной или единой Географической зоны использования СИМ. Географическая зона нахождения Пользователя определяется с помощью функционала Мобильного приложения в автоматическом режиме.</w:t>
      </w:r>
      <w:r w:rsidRPr="00487AC8">
        <w:rPr>
          <w:rFonts w:ascii="Nekst" w:eastAsia="Times New Roman" w:hAnsi="Nekst" w:cs="Times New Roman"/>
          <w:color w:val="000000"/>
          <w:kern w:val="0"/>
          <w:sz w:val="21"/>
          <w:szCs w:val="21"/>
          <w:lang w:eastAsia="ru-RU"/>
          <w14:ligatures w14:val="none"/>
        </w:rPr>
        <w:br/>
        <w:t>Если Пользователь не находится в Географической зоне, где может быть использован СИМ в рамках Договора, приобретение Подписки будет невозможно.</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5.6.1.2. Если иное не установлено в описании Подписки, Пользователь может только один раз с использованием своей учетной записи воспользоваться Пробным периодом использования Подписки без взимания платы за Подписку.</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5.6.2. Активация Подписки влечет изменение условий Договора на период действия </w:t>
      </w:r>
      <w:r w:rsidRPr="00487AC8">
        <w:rPr>
          <w:rFonts w:ascii="Nekst" w:eastAsia="Times New Roman" w:hAnsi="Nekst" w:cs="Times New Roman"/>
          <w:color w:val="000000"/>
          <w:kern w:val="0"/>
          <w:sz w:val="21"/>
          <w:szCs w:val="21"/>
          <w:lang w:eastAsia="ru-RU"/>
          <w14:ligatures w14:val="none"/>
        </w:rPr>
        <w:lastRenderedPageBreak/>
        <w:t>такой Подписки в соответствии с описанием Подписки, в том числе следующие изменения (если описанием Подписки не установлено иное):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5.6.2.1. Изменение условий, касающихся размера лицензионного вознаграждения, в соответствии с пунктом 5.4.2.2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5.6.2.2. Иные условия, указанные в описании Подписки. К таким условиям могут относиться условия о количестве СИМ, которое Пользователь может принять в Аренду в рамках Групповой поездки; продолжительности периода Бронирования; стоимости Страхования; отмене блокировки на банковской карте Пользователя депозита, предусмотренного пунктом 5.8 настоящей Оферты, а также иные условия.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5.6.3. В момент активации выбранного Пользователем варианта Подписки, за исключением Пробного периода, с банковской карты Пользователя списывается плата за Подписку, указанная в пункте 5.4.2.2 (a), в размере, установленном в описании Подписки. В случаях, установленных абзацем вторым пункта 5.6.1 настоящей Оферты, плата за Подписку списывается с банковской карты Пользователя в момент приобретения такой Подписки в Мобильном приложении, но до активации такой Подписки.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5.6.4. Выбранная Пользователем Подписка </w:t>
      </w:r>
      <w:proofErr w:type="spellStart"/>
      <w:r w:rsidRPr="00487AC8">
        <w:rPr>
          <w:rFonts w:ascii="Nekst" w:eastAsia="Times New Roman" w:hAnsi="Nekst" w:cs="Times New Roman"/>
          <w:color w:val="000000"/>
          <w:kern w:val="0"/>
          <w:sz w:val="21"/>
          <w:szCs w:val="21"/>
          <w:lang w:eastAsia="ru-RU"/>
          <w14:ligatures w14:val="none"/>
        </w:rPr>
        <w:t>Whoosh</w:t>
      </w:r>
      <w:proofErr w:type="spellEnd"/>
      <w:r w:rsidRPr="00487AC8">
        <w:rPr>
          <w:rFonts w:ascii="Nekst" w:eastAsia="Times New Roman" w:hAnsi="Nekst" w:cs="Times New Roman"/>
          <w:color w:val="000000"/>
          <w:kern w:val="0"/>
          <w:sz w:val="21"/>
          <w:szCs w:val="21"/>
          <w:lang w:eastAsia="ru-RU"/>
          <w14:ligatures w14:val="none"/>
        </w:rPr>
        <w:t xml:space="preserve"> </w:t>
      </w:r>
      <w:proofErr w:type="spellStart"/>
      <w:r w:rsidRPr="00487AC8">
        <w:rPr>
          <w:rFonts w:ascii="Nekst" w:eastAsia="Times New Roman" w:hAnsi="Nekst" w:cs="Times New Roman"/>
          <w:color w:val="000000"/>
          <w:kern w:val="0"/>
          <w:sz w:val="21"/>
          <w:szCs w:val="21"/>
          <w:lang w:eastAsia="ru-RU"/>
          <w14:ligatures w14:val="none"/>
        </w:rPr>
        <w:t>Pass</w:t>
      </w:r>
      <w:proofErr w:type="spellEnd"/>
      <w:r w:rsidRPr="00487AC8">
        <w:rPr>
          <w:rFonts w:ascii="Nekst" w:eastAsia="Times New Roman" w:hAnsi="Nekst" w:cs="Times New Roman"/>
          <w:color w:val="000000"/>
          <w:kern w:val="0"/>
          <w:sz w:val="21"/>
          <w:szCs w:val="21"/>
          <w:lang w:eastAsia="ru-RU"/>
          <w14:ligatures w14:val="none"/>
        </w:rPr>
        <w:t xml:space="preserve"> действует в течение периода, указанного в отношении конкретного вида Подписки в описании Подписки, и активируется в следующем порядке: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с момента активации Пробного периода;</w:t>
      </w:r>
      <w:r w:rsidRPr="00487AC8">
        <w:rPr>
          <w:rFonts w:ascii="Nekst" w:eastAsia="Times New Roman" w:hAnsi="Nekst" w:cs="Times New Roman"/>
          <w:color w:val="000000"/>
          <w:kern w:val="0"/>
          <w:sz w:val="21"/>
          <w:szCs w:val="21"/>
          <w:lang w:eastAsia="ru-RU"/>
          <w14:ligatures w14:val="none"/>
        </w:rPr>
        <w:br/>
        <w:t>с момента поступления полной суммы платы за Подписку на расчетный счет Правообладателя - в случае, если на момент внесения Пользователем платы за Подписку не действует ранее приобретенная Пользователем Подписка;</w:t>
      </w:r>
      <w:r w:rsidRPr="00487AC8">
        <w:rPr>
          <w:rFonts w:ascii="Nekst" w:eastAsia="Times New Roman" w:hAnsi="Nekst" w:cs="Times New Roman"/>
          <w:color w:val="000000"/>
          <w:kern w:val="0"/>
          <w:sz w:val="21"/>
          <w:szCs w:val="21"/>
          <w:lang w:eastAsia="ru-RU"/>
          <w14:ligatures w14:val="none"/>
        </w:rPr>
        <w:br/>
        <w:t>со дня, следующего за последним днем периода действия предыдущей Подписки - в случае, если на момент внесения Пользователем платы за Подписку действует ранее приобретенная Пользователем Подписка;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5.6.5. В случае недостаточности денежных средств на банковской карте Пользователя для оплаты Подписки активация и/или приобретение Подписки, за исключением Пробного периода, не осуществляется. Для активации Пробного периода Пользователь в любом случае должен привязать банковскую карту к своему аккаунту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5.6.6. По окончании периода действия Подписки, в том числе Пробного периода, соответствующая Подписка активируется повторно на тот же период автоматически (продление Подписки), если:</w:t>
      </w:r>
      <w:r w:rsidRPr="00487AC8">
        <w:rPr>
          <w:rFonts w:ascii="Nekst" w:eastAsia="Times New Roman" w:hAnsi="Nekst" w:cs="Times New Roman"/>
          <w:color w:val="000000"/>
          <w:kern w:val="0"/>
          <w:sz w:val="21"/>
          <w:szCs w:val="21"/>
          <w:lang w:eastAsia="ru-RU"/>
          <w14:ligatures w14:val="none"/>
        </w:rPr>
        <w:br/>
        <w:t>Пользователем не отключено продление Подписки в Мобильном приложении;</w:t>
      </w:r>
      <w:r w:rsidRPr="00487AC8">
        <w:rPr>
          <w:rFonts w:ascii="Nekst" w:eastAsia="Times New Roman" w:hAnsi="Nekst" w:cs="Times New Roman"/>
          <w:color w:val="000000"/>
          <w:kern w:val="0"/>
          <w:sz w:val="21"/>
          <w:szCs w:val="21"/>
          <w:lang w:eastAsia="ru-RU"/>
          <w14:ligatures w14:val="none"/>
        </w:rPr>
        <w:br/>
        <w:t>условия текущей Подписки не были изменены Правообладателем согласно пункту 5.6.8 (в частности в случае, если в результате таких изменений Офертой и/или описанием Подписок более не предусмотрены Подписки на условиях, соответствующих условиям текущей Подписки);</w:t>
      </w:r>
      <w:r w:rsidRPr="00487AC8">
        <w:rPr>
          <w:rFonts w:ascii="Nekst" w:eastAsia="Times New Roman" w:hAnsi="Nekst" w:cs="Times New Roman"/>
          <w:color w:val="000000"/>
          <w:kern w:val="0"/>
          <w:sz w:val="21"/>
          <w:szCs w:val="21"/>
          <w:lang w:eastAsia="ru-RU"/>
          <w14:ligatures w14:val="none"/>
        </w:rPr>
        <w:br/>
        <w:t>до окончания периода действия текущей Подписки Пользователем не приобретена новая Подписка (абзац второй пункта 5.6.1 настоящей Оферты).</w:t>
      </w:r>
      <w:r w:rsidRPr="00487AC8">
        <w:rPr>
          <w:rFonts w:ascii="Nekst" w:eastAsia="Times New Roman" w:hAnsi="Nekst" w:cs="Times New Roman"/>
          <w:color w:val="000000"/>
          <w:kern w:val="0"/>
          <w:sz w:val="21"/>
          <w:szCs w:val="21"/>
          <w:lang w:eastAsia="ru-RU"/>
          <w14:ligatures w14:val="none"/>
        </w:rPr>
        <w:br/>
        <w:t>Продление Подписки осуществляется неограниченное количество раз после окончания каждого периода действия Подписки.</w:t>
      </w:r>
      <w:r w:rsidRPr="00487AC8">
        <w:rPr>
          <w:rFonts w:ascii="Nekst" w:eastAsia="Times New Roman" w:hAnsi="Nekst" w:cs="Times New Roman"/>
          <w:color w:val="000000"/>
          <w:kern w:val="0"/>
          <w:sz w:val="21"/>
          <w:szCs w:val="21"/>
          <w:lang w:eastAsia="ru-RU"/>
          <w14:ligatures w14:val="none"/>
        </w:rPr>
        <w:br/>
        <w:t>При этом условия Подписки на каждый новый период ее действия определяются условиями, содержащимися в описании соответствующей Подписки на дату ее оплаты на соответствующий период (независимо от даты ее активации). Пользователь обязан самостоятельно отслеживать изменения условий Подписки в Мобильном приложении и при несогласии с изменением таких условий отключить автоматическое продление Подписки.</w:t>
      </w:r>
      <w:r w:rsidRPr="00487AC8">
        <w:rPr>
          <w:rFonts w:ascii="Nekst" w:eastAsia="Times New Roman" w:hAnsi="Nekst" w:cs="Times New Roman"/>
          <w:color w:val="000000"/>
          <w:kern w:val="0"/>
          <w:sz w:val="21"/>
          <w:szCs w:val="21"/>
          <w:lang w:eastAsia="ru-RU"/>
          <w14:ligatures w14:val="none"/>
        </w:rPr>
        <w:br/>
        <w:t xml:space="preserve">5.6.6.1. Пользователь с помощью Мобильного приложения вправе отказаться от </w:t>
      </w:r>
      <w:r w:rsidRPr="00487AC8">
        <w:rPr>
          <w:rFonts w:ascii="Nekst" w:eastAsia="Times New Roman" w:hAnsi="Nekst" w:cs="Times New Roman"/>
          <w:color w:val="000000"/>
          <w:kern w:val="0"/>
          <w:sz w:val="21"/>
          <w:szCs w:val="21"/>
          <w:lang w:eastAsia="ru-RU"/>
          <w14:ligatures w14:val="none"/>
        </w:rPr>
        <w:lastRenderedPageBreak/>
        <w:t xml:space="preserve">приобретения (продления) Подписки до окончания Пробного периода Подписки. В случае использования Пользователем Пробного периода Правообладатель с помощью </w:t>
      </w:r>
      <w:proofErr w:type="spellStart"/>
      <w:r w:rsidRPr="00487AC8">
        <w:rPr>
          <w:rFonts w:ascii="Nekst" w:eastAsia="Times New Roman" w:hAnsi="Nekst" w:cs="Times New Roman"/>
          <w:color w:val="000000"/>
          <w:kern w:val="0"/>
          <w:sz w:val="21"/>
          <w:szCs w:val="21"/>
          <w:lang w:eastAsia="ru-RU"/>
          <w14:ligatures w14:val="none"/>
        </w:rPr>
        <w:t>push</w:t>
      </w:r>
      <w:proofErr w:type="spellEnd"/>
      <w:r w:rsidRPr="00487AC8">
        <w:rPr>
          <w:rFonts w:ascii="Nekst" w:eastAsia="Times New Roman" w:hAnsi="Nekst" w:cs="Times New Roman"/>
          <w:color w:val="000000"/>
          <w:kern w:val="0"/>
          <w:sz w:val="21"/>
          <w:szCs w:val="21"/>
          <w:lang w:eastAsia="ru-RU"/>
          <w14:ligatures w14:val="none"/>
        </w:rPr>
        <w:t>-уведомления отдельно уведомляет Пользователя об окончании такого Пробного периода за 24 (Двадцать четыре) часа до взимания платы за Подписку на следующий период согласно пункту 5.6.3.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5.6.7. Продление Подписки в соответствии с пунктом 5.6.6 осуществляется при условии списания платы за Подписку с банковской карты Пользователя, при этом Подписка считается продленной на очередной период с момента поступления соответствующей платы на расчетный счет Правообладателя. При недостаточности денежных средств на банковской карте Пользователя для оплаты Подписки автоматическое продление Подписки не осуществляется.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5.6.8. Правообладатель вправе в любой момент в одностороннем порядке изменить условия Подписки путем размещения новых условий в описании соответствующей Подписки в Мобильном приложении. Новые условия Подписки распространяются на Подписки, оплачиваемые (в том числе в порядке продления Подписки) на следующий день после размещения таких условий Правообладателем в описании Подписки либо позднее и не изменяют условий оплаченных ранее подписок. Пользователь обязан самостоятельно отслеживать изменения условий Подписки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5.6.9. Пользователь вправе в любой момент в течение периода действия Подписки в одностороннем порядке отказаться от автоматического продления Подписки, отключив соответствующую функцию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5.6.10. Правообладатель вправе в одностороннем порядке отменить автоматическое продление Подписки на очередной период в следующих случаях:</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5.6.10.1. если в течение текущего периода действия Подписки Пользователь ни разу не принял в Аренду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5.6.10.2. если в течение текущего периода действия Подписки Пользователем были допущены нарушения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5.6.11. Правообладатель вправе в одностороннем порядке прекратить действие Подписки до истечения периода ее действия в случае, если в течение периода действия Подписки Пользователем было допущено нарушение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5.6.12. Правообладатель не несет ответственности за случаи, когда по техническим причинам списание платы за Подписку с банковской карты не произошло и Подписка не была активирована (в том числе на очередной период в порядке продления).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5.6.13. С момента прекращения действия Подписки отношения Сторон регулируются условиями Договора без применения условий, содержащихся в описании Подписок.</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5.7. Режим новичка</w:t>
      </w:r>
      <w:r w:rsidRPr="00487AC8">
        <w:rPr>
          <w:rFonts w:ascii="Nekst" w:eastAsia="Times New Roman" w:hAnsi="Nekst" w:cs="Times New Roman"/>
          <w:color w:val="000000"/>
          <w:kern w:val="0"/>
          <w:sz w:val="21"/>
          <w:szCs w:val="21"/>
          <w:lang w:eastAsia="ru-RU"/>
          <w14:ligatures w14:val="none"/>
        </w:rPr>
        <w:br/>
        <w:t>5.7.1.</w:t>
      </w:r>
      <w:r w:rsidRPr="00487AC8">
        <w:rPr>
          <w:rFonts w:ascii="Nekst" w:eastAsia="Times New Roman" w:hAnsi="Nekst" w:cs="Times New Roman"/>
          <w:color w:val="000000"/>
          <w:kern w:val="0"/>
          <w:sz w:val="21"/>
          <w:szCs w:val="21"/>
          <w:lang w:eastAsia="ru-RU"/>
          <w14:ligatures w14:val="none"/>
        </w:rPr>
        <w:br/>
        <w:t>При совершении первых 3 (Трех) поездок после регистрации в Мобильном приложении Пользователь вправе произвести активацию Режима новичка, если иное не установлено Тарифом.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5.7.2. Активация Режима новичка происходит с помощью функционала Мобильного приложения путем нажатия соответствующей кнопки (кнопка «Режим новичка») или путем перевода СИМ в режим экономии энергии после начала поездки.</w:t>
      </w:r>
      <w:r w:rsidRPr="00487AC8">
        <w:rPr>
          <w:rFonts w:ascii="Nekst" w:eastAsia="Times New Roman" w:hAnsi="Nekst" w:cs="Times New Roman"/>
          <w:color w:val="000000"/>
          <w:kern w:val="0"/>
          <w:sz w:val="21"/>
          <w:szCs w:val="21"/>
          <w:lang w:eastAsia="ru-RU"/>
          <w14:ligatures w14:val="none"/>
        </w:rPr>
        <w:br/>
        <w:t>5.7.3. После активации Режима новичка включается подсветка, фара и фонарь СИМ, а максимальная скорость СИМ ограничивается до 15 км/ч.</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lastRenderedPageBreak/>
        <w:t>5.7.4. Активация Режима новичка также влечет изменение условий, касающихся размера лицензионного вознаграждения, в соответствии с пунктом 5.4.3. настоящей Оферты.</w:t>
      </w:r>
      <w:r w:rsidRPr="00487AC8">
        <w:rPr>
          <w:rFonts w:ascii="Nekst" w:eastAsia="Times New Roman" w:hAnsi="Nekst" w:cs="Times New Roman"/>
          <w:color w:val="000000"/>
          <w:kern w:val="0"/>
          <w:sz w:val="21"/>
          <w:szCs w:val="21"/>
          <w:lang w:eastAsia="ru-RU"/>
          <w14:ligatures w14:val="none"/>
        </w:rPr>
        <w:br/>
        <w:t>5.7.5. При групповой поездке количество СИМ, принятых в Аренду, равняется количеству отдельных поездок.</w:t>
      </w:r>
      <w:r w:rsidRPr="00487AC8">
        <w:rPr>
          <w:rFonts w:ascii="Nekst" w:eastAsia="Times New Roman" w:hAnsi="Nekst" w:cs="Times New Roman"/>
          <w:color w:val="000000"/>
          <w:kern w:val="0"/>
          <w:sz w:val="21"/>
          <w:szCs w:val="21"/>
          <w:lang w:eastAsia="ru-RU"/>
          <w14:ligatures w14:val="none"/>
        </w:rPr>
        <w:br/>
        <w:t>5.7.6. Начиная с 4 (Четвертой) поездки, активация Режима новичка будет недоступна для Пользователя.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5.8. Блокировка депозита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5.8.1. В целях гарантии уплаты лицензионного вознаграждения, а также арендной платы Правообладатель имеет право заблокировать на карте Пользователя в момент начала Аренды сумму в размере до 1500 (одной тысячи пятисот) рублей. Правообладатель снимает блокировку указанной суммы после полной оплаты поездки (включая начисленное в результате поездки лицензионное вознаграждение и арендную плату) Пользователем, и денежные средства остаются на банковской карте Пользователя.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5.8.2. В случае если совокупный размер начисленных в ходе поездки лицензионного вознаграждения и арендной платы составляет менее 500 (Пятисот) рублей, Правообладатель вправе снять блокировку депозита до оплаты поездки Пользователем.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5.8.3. В случае недостаточности на банковской карте Пользователя денежных средств для оплаты поездки (в том числе лицензионного вознаграждения и арендной платы) на момент их списания в порядке раздела 5.8 Оферты, сумма депозита, указанная в пункте 5.7.1 может быть списана Правообладателем в оплату поездки полностью или в части, покрывающей недостающую для оплаты поездки сумму.</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5.9. Порядок списания денежных средств по завершении поездки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5.9.1. По завершении поездки с банковской карты Пользователя списываются следующие платежи, начисленные в ходе поездки: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лицензионный платеж, указанный в пункте 5.4.2.1 (a) настоящей Оферты (если применимо);</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лицензионный платеж, указанный в пункте 5.4.2.1 (b)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арендный платеж, указанный в пункте 5.5.1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5.9.2. Списание денежных средств, указанных в пункте 5.8.1, производится сразу после прекращения Аренды. В случае если совокупный размер платежей, указанных в пункте 5.8.1 настоящей Оферты в ходе Аренды СИМ фактически превысил 500 (Пятьсот) рублей, Правообладатель вправе каждый раз в момент превышения указанного лимита списывать (в том числе в ходе Аренды) денежные средства в размере 500 (Пятисот) рублей со счета Пользователя до тех пор, пока Пользователем не прекращена Аренда.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5.9.3. В случае недостатка денежных средств для уплаты платежей, указанных в пункте 5.8.1 настоящей Оферты, или невозможности их списания со счета Пользователя, а также в случае достижения задолженности Пользователя в размере более 500 (пятисот) рублей, Правообладатель вправе в принудительном порядке завершить Аренду СИМ и ограничить доступ Пользователя к Мобильному приложению, установив блокировку учетной записи, не допускающей возобновление Аренды, до момента полной оплаты Пользователем образовавшейся задолженности </w:t>
      </w:r>
      <w:r w:rsidRPr="00487AC8">
        <w:rPr>
          <w:rFonts w:ascii="Nekst" w:eastAsia="Times New Roman" w:hAnsi="Nekst" w:cs="Times New Roman"/>
          <w:color w:val="000000"/>
          <w:kern w:val="0"/>
          <w:sz w:val="21"/>
          <w:szCs w:val="21"/>
          <w:lang w:eastAsia="ru-RU"/>
          <w14:ligatures w14:val="none"/>
        </w:rPr>
        <w:lastRenderedPageBreak/>
        <w:t>по Договору.</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5.10. Порядок списания штрафов</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5.10.1. В момент выявления нарушения Пользователем Договора, за совершение которого условиями Договора предусмотрен штраф, Правообладатель вправе осуществить списание суммы соответствующего штрафа с банковской карты Пользователя. При недостаточности на банковской карте Пользователя списание денежных средств в оплату штрафа осуществляется частями по мере поступления денежных средств на карту Пользователя.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5.10.2. Если после списания штрафа в соответствии с пунктом 5.10.1 настоящей Оферты Правообладателем будет установлена необоснованность такого списания (в частности, в связи с отсутствием нарушения Договора Пользователем либо отсутствием вины Пользователя в совершении соответствующего нарушения), Правообладатель производит возврат списанных в уплату штрафа денежных средств на банковскую карту Пользователя. Такой возврат должен быть произведен Правообладателем в срок не позднее 10 календарных дней с даты направления Пользователем соответствующей претензии Правообладателю с использованием Мобильного приложения.</w:t>
      </w: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rPr>
          <w:rFonts w:ascii="Nekst" w:eastAsia="Times New Roman" w:hAnsi="Nekst" w:cs="Times New Roman"/>
          <w:color w:val="000000"/>
          <w:kern w:val="0"/>
          <w:sz w:val="21"/>
          <w:szCs w:val="21"/>
          <w:lang w:eastAsia="ru-RU"/>
          <w14:ligatures w14:val="none"/>
        </w:rPr>
      </w:pPr>
      <w:bookmarkStart w:id="4" w:name="lease"/>
      <w:bookmarkEnd w:id="4"/>
      <w:r w:rsidRPr="00487AC8">
        <w:rPr>
          <w:rFonts w:ascii="Nekst" w:eastAsia="Times New Roman" w:hAnsi="Nekst" w:cs="Times New Roman"/>
          <w:b/>
          <w:bCs/>
          <w:color w:val="000000"/>
          <w:kern w:val="0"/>
          <w:sz w:val="21"/>
          <w:szCs w:val="21"/>
          <w:lang w:eastAsia="ru-RU"/>
          <w14:ligatures w14:val="none"/>
        </w:rPr>
        <w:t>6. Срок Аренды (проката)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6.1. Срок проката СИМ исчисляется минутами и часами. Максимальный срок проката СИМ не может превышать 4 (Четырех) часов, а для первых 3 (Трех) поездок, совершенных Пользователем с момента его регистрации в Мобильном приложении, максимальный срок проката СИМ может быть уменьшен Правообладателем вплоть до 60 (Шестидесяти) минут. В указанном случае максимальный срок проката СИМ сообщается Правообладателем Пользователю с помощью </w:t>
      </w:r>
      <w:proofErr w:type="spellStart"/>
      <w:r w:rsidRPr="00487AC8">
        <w:rPr>
          <w:rFonts w:ascii="Nekst" w:eastAsia="Times New Roman" w:hAnsi="Nekst" w:cs="Times New Roman"/>
          <w:color w:val="000000"/>
          <w:kern w:val="0"/>
          <w:sz w:val="21"/>
          <w:szCs w:val="21"/>
          <w:lang w:eastAsia="ru-RU"/>
          <w14:ligatures w14:val="none"/>
        </w:rPr>
        <w:t>push</w:t>
      </w:r>
      <w:proofErr w:type="spellEnd"/>
      <w:r w:rsidRPr="00487AC8">
        <w:rPr>
          <w:rFonts w:ascii="Nekst" w:eastAsia="Times New Roman" w:hAnsi="Nekst" w:cs="Times New Roman"/>
          <w:color w:val="000000"/>
          <w:kern w:val="0"/>
          <w:sz w:val="21"/>
          <w:szCs w:val="21"/>
          <w:lang w:eastAsia="ru-RU"/>
          <w14:ligatures w14:val="none"/>
        </w:rPr>
        <w:t>-уведомления в течение пяти минут с момента начала поездки. По истечении указанного срока Правообладатель вправе принудительно завершить Аренду Пользователем СИМ и заблокировать движение СИМ с помощью программно-технических средств.</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6.2. Период проката СИМ исчисляется с момента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до прекращения проката СИМ Пользователем путем нажатия кнопки «Финиш» (или кнопки соответствующего функционала с иным названием, если в Мобильном приложении она поименована иначе) в Мобильном приложении с учетом пункта 6.3 настоящей Оферты, и, при запросе Правообладателя в Мобильном приложении, направления в качестве подтверждения фотографии общего вида припаркованного СИМ через Мобильное приложение.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6.3. Нажатие в Мобильном приложении кнопки «Финиш» (или кнопки соответствующего функционала с иным названием, если в Мобильном приложении она поименована иначе) влечет прекращение Аренды только при условии, что СИМ расположен в зоне Парковки, обозначенной на карте в Мобильном приложении. В случае нахождения СИМ за пределами такой зоны нажатие соответствующей кнопки не повлечет прекращения Аренды и период Аренды будет продолжен до его завершения Пользователем в надлежащем порядке.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6.4. Пользователь не вправе использовать СИМ вне рамок периода Аренды, определяемого в соответствии с пунктом 6.2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6.5. В целях проверки технического состояния СИМ Пользователю предоставляется возможность пробного бесплатного передвижения на СИМ в пределах 60 секунд с </w:t>
      </w:r>
      <w:r w:rsidRPr="00487AC8">
        <w:rPr>
          <w:rFonts w:ascii="Nekst" w:eastAsia="Times New Roman" w:hAnsi="Nekst" w:cs="Times New Roman"/>
          <w:color w:val="000000"/>
          <w:kern w:val="0"/>
          <w:sz w:val="21"/>
          <w:szCs w:val="21"/>
          <w:lang w:eastAsia="ru-RU"/>
          <w14:ligatures w14:val="none"/>
        </w:rPr>
        <w:lastRenderedPageBreak/>
        <w:t>момента начала поездки на расстояние, не превышающее 100 метров. Поездка, завершенная Пользователем в период такого пробного использования (то есть поездка одновременно длительностью менее 60 секунд и с дистанцией менее 100 метров), не признается Арендой СИМ в соответствии с Договором (ранее и далее - "Нулевая поездка"). Арендная плата и лицензионное вознаграждение за Нулевую поездку, включая предусмотренное пунктом 5.4.2.1 (a) лицензионное вознаграждение, не начисляются и не взимаются. В случае превышения в рамках конкретной поездки параметров Нулевой поездки (любого из параметров - времени или дистанции) такая поездка не является Нулевой и признается Арендой СИМ, срок которой исчисляется в соответствии с пунктом 6.2 настоящей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6.5.1. Завершенная нулевая поездка не учитывается в количестве поездок согласно п. 5.7.1 Оферты.</w:t>
      </w:r>
    </w:p>
    <w:p w:rsidR="00487AC8" w:rsidRPr="00487AC8" w:rsidRDefault="00487AC8" w:rsidP="00487AC8">
      <w:pPr>
        <w:rPr>
          <w:rFonts w:ascii="Nekst" w:eastAsia="Times New Roman" w:hAnsi="Nekst" w:cs="Times New Roman"/>
          <w:color w:val="000000"/>
          <w:kern w:val="0"/>
          <w:sz w:val="21"/>
          <w:szCs w:val="21"/>
          <w:lang w:eastAsia="ru-RU"/>
          <w14:ligatures w14:val="none"/>
        </w:rPr>
      </w:pPr>
      <w:bookmarkStart w:id="5" w:name="imd"/>
      <w:bookmarkEnd w:id="5"/>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b/>
          <w:bCs/>
          <w:color w:val="000000"/>
          <w:kern w:val="0"/>
          <w:sz w:val="21"/>
          <w:szCs w:val="21"/>
          <w:lang w:eastAsia="ru-RU"/>
          <w14:ligatures w14:val="none"/>
        </w:rPr>
        <w:t>7. Порядок приема-передачи СИМ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7.1. Прием-передача СИМ от Правообладателю к Пользователю в рамках Аренды осуществляется следующим образом: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7.1.1 Пользователь при помощи Мобильного приложения выбирает на карте конкретный СИМ. Пользователь при помощи камеры телефона сканирует QR код или NFC метку при помощи NFC ридера телефона, размещенные на СИМ. При этом в Мобильном приложении отражаются следующие сведения о выбранном СИМ: местоположение, тариф, уровень заряда, а также сведения о выборе услуги Страхования (возможность деактивации услуги). Во время выбора СИМ Пользователь должен проверить достаточность денежных средств на банковской карте, привязанной к его аккаунту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7.1.1.1 Пользователь при помощи Мобильного приложения может забронировать конкретный СИМ по тарифу и на срок, обозначенные в Мобильном приложении. Бронирование может быть отменено Пользователем через Мобильное приложение. Если Бронирование не отменено и СИМ не принят Пользователем в Аренду до истечения периода Бронирования, Бронирование завершается.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Правообладатель вправе отказать Пользователю в Бронировании если Пользователем ранее была совершена отмена одного или нескольких Бронирований подряд.</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Допускается Бронирование нескольких СИМ одним Пользователем.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7.1.1.2 Допускается Аренда более чем одного СИМ одним Пользователем с одного аккаунта — Групповая поездка. В этом случае Пользователь может передать СИМ для управления только третьим лица достигшим возраста 18 лет. В случае групповой поездки ответственность за всё взятое в Аренду имущество Правообладателя и за соблюдение условий использования СИМ в рамках Договора несёт Пользователь, а не третье лицо, которому был передан СИМ. Все денежные обязательства, связанные с использованием нескольких СИМ (включая уплату лицензионного вознаграждения, арендных платежей, а также штрафных санкций за нарушение Договора в ходе поездки, начатой с аккаунта Пользователя), возлагаются на Пользователя и не могут быть возложены Пользователем на третье лицо, которому Пользователь фактически передал управление СИМ в ходе Аренды.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В случае начала Групповой поездки каждая Аренда начинается Пользователем отдельно, как и завершается. Максимальное число арендованных СИМ для Групповой поездки в одном аккаунте составляет 3 (Три) и может быть увеличено с приобретением Пользователем Подписки, если это предусмотрено описанием соответствующего вида Подписки.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lastRenderedPageBreak/>
        <w:br/>
        <w:t>7.1.2. В момент нажатия в Мобильном приложении кнопки «Начать поездку» (или кнопки соответствующего функционала с иным названием, если в Мобильном приложении она поименована иначе) Пользователь подтверждает фактический прием выбранного СИМ и применяемого в связи с его использованием тарифа (в отношении как лицензионного вознаграждения, так и арендной платы).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7.1.2.1 Пользователь может воспользоваться дополнительной услугой и приобрести услугу Страхования. Включение или невключение услуги Страхования в стоимость поездки Пользователь регулирует до начала поездки на экране Мобильного приложения. Пользователь подтверждает свое согласие на приобретение страховки и ее стоимость, указанную в Мобильном приложении, в момент нажатия кнопки «Начать поездку» (или кнопки соответствующего функционала с иным названием, если в Мобильном приложении она поименована иначе) при активированной услуге Страхования. Стоимость страхования, страховая компания и инструкция действий на случай возникновения страхового случая прописаны в Мобильном приложении, а также доступны по ссылке https://www.alfastrah.ru/docs/whooshoffer.pdf.</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7.2. Прием-передача СИМ от Пользователя к Правообладателю при завершении Аренды осуществляется следующим образом: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7.2.1. Пользователь паркует СИМ в точке Парковки, обозначенной на карте в Мобильном приложении знаком «Р», нажимает в Мобильном приложении кнопку «Финиш» (или кнопку соответствующего функционала с иным названием, если в Мобильном приложении она поименована иначе), и по запросу Правообладателя отправляет через Мобильное приложение фотографию общего вида припаркованного СИМ, а также пристегивает СИМ замком к парковке (к замкнутой части конструкции таким образом, чтобы трос обеспечивал невозможность использования СИМ без предварительного открытия замка) в случае наличия замка и если парковка не является Виртуальной.</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7.2.2. При условии корректной парковки Пользователем СИМ в соответствии с пунктом 4.4.14 (с учетом пунктов 4.4.15.1-4.4.15.4) настоящей Оферты после получения Правообладателем фотографий </w:t>
      </w:r>
      <w:proofErr w:type="gramStart"/>
      <w:r w:rsidRPr="00487AC8">
        <w:rPr>
          <w:rFonts w:ascii="Nekst" w:eastAsia="Times New Roman" w:hAnsi="Nekst" w:cs="Times New Roman"/>
          <w:color w:val="000000"/>
          <w:kern w:val="0"/>
          <w:sz w:val="21"/>
          <w:szCs w:val="21"/>
          <w:lang w:eastAsia="ru-RU"/>
          <w14:ligatures w14:val="none"/>
        </w:rPr>
        <w:t>общего вида</w:t>
      </w:r>
      <w:proofErr w:type="gramEnd"/>
      <w:r w:rsidRPr="00487AC8">
        <w:rPr>
          <w:rFonts w:ascii="Nekst" w:eastAsia="Times New Roman" w:hAnsi="Nekst" w:cs="Times New Roman"/>
          <w:color w:val="000000"/>
          <w:kern w:val="0"/>
          <w:sz w:val="21"/>
          <w:szCs w:val="21"/>
          <w:lang w:eastAsia="ru-RU"/>
          <w14:ligatures w14:val="none"/>
        </w:rPr>
        <w:t xml:space="preserve"> припаркованного СИМ, подтверждающих корректную парковку, (если таковые затребованы Правообладателем) СИМ считается надлежащим образом переданным Пользователем Правообладателю.</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7.2.3. По завершении Пользователем Аренды ему в Мобильном приложении приходит сообщение от Правообладателя с указанием суммы, подлежащей оплате (в том числе суммы лицензионного вознаграждения и арендной платы). При этом получение Пользователем соответствующего сообщения не является подтверждением Правообладателя корректности парковки СИМ Пользователем. Нарушения Договора, связанные с парковкой СИМ, могут быть выявлены Правообладателем после завершения Аренды.</w:t>
      </w:r>
      <w:r w:rsidRPr="00487AC8">
        <w:rPr>
          <w:rFonts w:ascii="Nekst" w:eastAsia="Times New Roman" w:hAnsi="Nekst" w:cs="Times New Roman"/>
          <w:color w:val="000000"/>
          <w:kern w:val="0"/>
          <w:sz w:val="21"/>
          <w:szCs w:val="21"/>
          <w:lang w:eastAsia="ru-RU"/>
          <w14:ligatures w14:val="none"/>
        </w:rPr>
        <w:br/>
      </w:r>
    </w:p>
    <w:p w:rsidR="00487AC8" w:rsidRPr="00487AC8" w:rsidRDefault="00487AC8" w:rsidP="00487AC8">
      <w:pPr>
        <w:rPr>
          <w:rFonts w:ascii="Nekst" w:eastAsia="Times New Roman" w:hAnsi="Nekst" w:cs="Times New Roman"/>
          <w:color w:val="000000"/>
          <w:kern w:val="0"/>
          <w:sz w:val="30"/>
          <w:szCs w:val="30"/>
          <w:lang w:eastAsia="ru-RU"/>
          <w14:ligatures w14:val="none"/>
        </w:rPr>
      </w:pPr>
      <w:bookmarkStart w:id="6" w:name="liab"/>
      <w:bookmarkEnd w:id="6"/>
      <w:r w:rsidRPr="00487AC8">
        <w:rPr>
          <w:rFonts w:ascii="Nekst" w:eastAsia="Times New Roman" w:hAnsi="Nekst" w:cs="Times New Roman"/>
          <w:b/>
          <w:bCs/>
          <w:color w:val="000000"/>
          <w:kern w:val="0"/>
          <w:sz w:val="21"/>
          <w:szCs w:val="21"/>
          <w:lang w:eastAsia="ru-RU"/>
          <w14:ligatures w14:val="none"/>
        </w:rPr>
        <w:t>8. Ответственность Сторон по Договору</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8.1. За неисполнение или ненадлежащее исполнение обязательств по настоящему Договору, Стороны несут ответственность, предусмотренную настоящим Договором, и законодательством РФ.</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 xml:space="preserve">8.2. При просрочке внесения Пользователем платежей в уплату лицензионного вознаграждения и арендной платы по Договору более чем на 48 часов </w:t>
      </w:r>
      <w:r w:rsidRPr="00487AC8">
        <w:rPr>
          <w:rFonts w:ascii="Nekst" w:eastAsia="Times New Roman" w:hAnsi="Nekst" w:cs="Times New Roman"/>
          <w:color w:val="000000"/>
          <w:kern w:val="0"/>
          <w:sz w:val="21"/>
          <w:szCs w:val="21"/>
          <w:bdr w:val="none" w:sz="0" w:space="0" w:color="auto" w:frame="1"/>
          <w:lang w:eastAsia="ru-RU"/>
          <w14:ligatures w14:val="none"/>
        </w:rPr>
        <w:lastRenderedPageBreak/>
        <w:t>Правообладатель вправе начислить Пользователю пени в размере 0,1% от суммы задолженности за каждый день просрочки.</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8.3. При просрочке внесения Пользователем иных платежей, предусмотренных Договором, за исключением указанных в пункте 8.2 настоящей Оферты, на срок более 14 (четырнадцати) календарных дней с даты направления Правообладателем Пользователю требования об оплате соответствующего платежа посредством Мобильного приложения и/или электронной почты Пользователя, Правообладатель вправе начислить Пользователю пени в размере 0,1% от суммы задолженности за каждый день просрочки. Пени начисляются до момента полного погашения Пользователем образовавшейся задолженности.</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8.4. В случае нарушения Пользователем положений Договора, Пользователь уплачивает штраф в размере 500 (Пятьсот) рублей за следующие нарушения (если совершение соответствующего нарушения не повлекло причинения ущерба СИМ и/или утраты СИМ):</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8.4.1. передвижение на одном СИМ более чем одного человека (в том числе вдвоем с ребенком) (п. 4.4.7.4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8.4.2. завершение поездки в месте, не обозначенном как точка Парковки на карте Мобильного приложения знаком «Р» (п. 7.2.1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 xml:space="preserve">8.4.3. закрепление при завершении Аренды троса за незамкнутую часть конструкции и/или </w:t>
      </w:r>
      <w:proofErr w:type="spellStart"/>
      <w:r w:rsidRPr="00487AC8">
        <w:rPr>
          <w:rFonts w:ascii="Nekst" w:eastAsia="Times New Roman" w:hAnsi="Nekst" w:cs="Times New Roman"/>
          <w:color w:val="000000"/>
          <w:kern w:val="0"/>
          <w:sz w:val="21"/>
          <w:szCs w:val="21"/>
          <w:bdr w:val="none" w:sz="0" w:space="0" w:color="auto" w:frame="1"/>
          <w:lang w:eastAsia="ru-RU"/>
          <w14:ligatures w14:val="none"/>
        </w:rPr>
        <w:t>незакрытие</w:t>
      </w:r>
      <w:proofErr w:type="spellEnd"/>
      <w:r w:rsidRPr="00487AC8">
        <w:rPr>
          <w:rFonts w:ascii="Nekst" w:eastAsia="Times New Roman" w:hAnsi="Nekst" w:cs="Times New Roman"/>
          <w:color w:val="000000"/>
          <w:kern w:val="0"/>
          <w:sz w:val="21"/>
          <w:szCs w:val="21"/>
          <w:bdr w:val="none" w:sz="0" w:space="0" w:color="auto" w:frame="1"/>
          <w:lang w:eastAsia="ru-RU"/>
          <w14:ligatures w14:val="none"/>
        </w:rPr>
        <w:t xml:space="preserve"> замка – при наличии замка на СИМ и если Парковка не является Виртуальной (п. 7.2.1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8.4.4. передача управления СИМ лицу, не достигшему 18 лет (п. 4.4.5.1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8.4.5. выезд на СИМ или иным образом перемещение СИМ за Зону поездок при условии последующего самостоятельного возвращения Пользователем СИМ в Зону поездок в пределах 30 минут (п. 2.2.2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8.4.6. перевозка СИМ в наземном транспорте (автомобиль, автобус, такси и т.п.) (п. 4.4.18.1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8.5. В случае нарушения Пользователем положений Договора, Пользователь уплачивает штраф в размере 1 000 (Одной тысячи) рублей за следующие нарушения (если совершение соответствующего нарушения не повлекло причинения ущерба СИМ и/или утраты СИМ):</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8.5.1. выезд на СИМ или иным образом перемещение СИМ за Зону поездок и невозвращение Пользователем СИМ в Зону поездок в течение более 30 минут (п. 2.2.2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8.5.2. оставление СИМ без движения вне Парковки во время периода Аренды (при незавершенной Аренде) более чем на 30 минут (п. 4.4.7.11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8.5.3. перевозка СИМ в метро, а равно перемещение СИМ внутрь зданий и на территорию ограниченного доступа (п. 4.4.18.1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8.5.4. допущение полного разряда аккумулятора СИМ (п. 4.4.7.8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8.5.5. некорректная парковка СИМ с допущением Пользователем двух и более нарушений, перечисленных в пункте 4.4.15.2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8.6. В случае нарушения Пользователем положений Договора, Пользователь уплачивает штраф в размере 5 000 (Пяти тысяч) рублей за следующие нарушения (если совершение соответствующего нарушения не повлекло причинения ущерба СИМ и/или утраты СИМ):</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8.6.1. нецелевое использование СИМ и/или Мобильного приложения;</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8.6.2. нарушение ПДД при использовании СИМ, а равно управление СИМ с нарушением любого из положений пунктов 4.4.7, 4.4.17 и/или 4.4.18 настоящей Оферты.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 xml:space="preserve">8.7. В случае совершения Пользователем любого из нарушений Договора, указанных в пунктах 8.4-8.5 настоящей Оферты, если такое нарушение повлекло причинение ущерба </w:t>
      </w:r>
      <w:proofErr w:type="spellStart"/>
      <w:r w:rsidRPr="00487AC8">
        <w:rPr>
          <w:rFonts w:ascii="Nekst" w:eastAsia="Times New Roman" w:hAnsi="Nekst" w:cs="Times New Roman"/>
          <w:color w:val="000000"/>
          <w:kern w:val="0"/>
          <w:sz w:val="21"/>
          <w:szCs w:val="21"/>
          <w:bdr w:val="none" w:sz="0" w:space="0" w:color="auto" w:frame="1"/>
          <w:lang w:eastAsia="ru-RU"/>
          <w14:ligatures w14:val="none"/>
        </w:rPr>
        <w:t>СИМу</w:t>
      </w:r>
      <w:proofErr w:type="spellEnd"/>
      <w:r w:rsidRPr="00487AC8">
        <w:rPr>
          <w:rFonts w:ascii="Nekst" w:eastAsia="Times New Roman" w:hAnsi="Nekst" w:cs="Times New Roman"/>
          <w:color w:val="000000"/>
          <w:kern w:val="0"/>
          <w:sz w:val="21"/>
          <w:szCs w:val="21"/>
          <w:bdr w:val="none" w:sz="0" w:space="0" w:color="auto" w:frame="1"/>
          <w:lang w:eastAsia="ru-RU"/>
          <w14:ligatures w14:val="none"/>
        </w:rPr>
        <w:t xml:space="preserve"> без его утраты (т.е. с возможностью и экономической обоснованностью восстановления СИМ), Пользователь уплачивает штраф в размере 5 000 (Пяти тысяч) </w:t>
      </w:r>
      <w:r w:rsidRPr="00487AC8">
        <w:rPr>
          <w:rFonts w:ascii="Nekst" w:eastAsia="Times New Roman" w:hAnsi="Nekst" w:cs="Times New Roman"/>
          <w:color w:val="000000"/>
          <w:kern w:val="0"/>
          <w:sz w:val="21"/>
          <w:szCs w:val="21"/>
          <w:bdr w:val="none" w:sz="0" w:space="0" w:color="auto" w:frame="1"/>
          <w:lang w:eastAsia="ru-RU"/>
          <w14:ligatures w14:val="none"/>
        </w:rPr>
        <w:lastRenderedPageBreak/>
        <w:t>рублей.</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8.8. В случае совершения Пользователем любого из нарушений Договора, указанных в пункте 8.6 настоящей Оферты, если такое нарушение повлекло причинение ущерба СИМ без его утраты (т.е. с возможностью и экономической обоснованностью восстановления СИМ), Пользователь уплачивает штраф в размере 10 000 (Десяти тысяч) рублей.</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 xml:space="preserve">8.9. В случае совершения Пользователем нарушения настоящего Договора, если такое нарушение повлекло утрату СИМ (включая фактическую утрату СИМ в результате хищения, утопления и пр., а также причинение такого ущерба СИМ, при котором его восстановление невозможно или экономически нецелесообразно) Пользователь уплачивает штраф в размере стоимости СИМ, что составляет для </w:t>
      </w:r>
      <w:proofErr w:type="spellStart"/>
      <w:r w:rsidRPr="00487AC8">
        <w:rPr>
          <w:rFonts w:ascii="Nekst" w:eastAsia="Times New Roman" w:hAnsi="Nekst" w:cs="Times New Roman"/>
          <w:color w:val="000000"/>
          <w:kern w:val="0"/>
          <w:sz w:val="21"/>
          <w:szCs w:val="21"/>
          <w:bdr w:val="none" w:sz="0" w:space="0" w:color="auto" w:frame="1"/>
          <w:lang w:eastAsia="ru-RU"/>
          <w14:ligatures w14:val="none"/>
        </w:rPr>
        <w:t>Электросамокатов</w:t>
      </w:r>
      <w:proofErr w:type="spellEnd"/>
      <w:r w:rsidRPr="00487AC8">
        <w:rPr>
          <w:rFonts w:ascii="Nekst" w:eastAsia="Times New Roman" w:hAnsi="Nekst" w:cs="Times New Roman"/>
          <w:color w:val="000000"/>
          <w:kern w:val="0"/>
          <w:sz w:val="21"/>
          <w:szCs w:val="21"/>
          <w:bdr w:val="none" w:sz="0" w:space="0" w:color="auto" w:frame="1"/>
          <w:lang w:eastAsia="ru-RU"/>
          <w14:ligatures w14:val="none"/>
        </w:rPr>
        <w:t xml:space="preserve"> моделей S и M 35</w:t>
      </w:r>
      <w:r w:rsidRPr="00487AC8">
        <w:rPr>
          <w:rFonts w:ascii="Cambria" w:eastAsia="Times New Roman" w:hAnsi="Cambria" w:cs="Cambria"/>
          <w:color w:val="000000"/>
          <w:kern w:val="0"/>
          <w:sz w:val="21"/>
          <w:szCs w:val="21"/>
          <w:bdr w:val="none" w:sz="0" w:space="0" w:color="auto" w:frame="1"/>
          <w:lang w:eastAsia="ru-RU"/>
          <w14:ligatures w14:val="none"/>
        </w:rPr>
        <w:t> </w:t>
      </w:r>
      <w:r w:rsidRPr="00487AC8">
        <w:rPr>
          <w:rFonts w:ascii="Nekst" w:eastAsia="Times New Roman" w:hAnsi="Nekst" w:cs="Times New Roman"/>
          <w:color w:val="000000"/>
          <w:kern w:val="0"/>
          <w:sz w:val="21"/>
          <w:szCs w:val="21"/>
          <w:bdr w:val="none" w:sz="0" w:space="0" w:color="auto" w:frame="1"/>
          <w:lang w:eastAsia="ru-RU"/>
          <w14:ligatures w14:val="none"/>
        </w:rPr>
        <w:t xml:space="preserve">000 (Тридцать пять тысяч) рублей, для </w:t>
      </w:r>
      <w:proofErr w:type="spellStart"/>
      <w:r w:rsidRPr="00487AC8">
        <w:rPr>
          <w:rFonts w:ascii="Nekst" w:eastAsia="Times New Roman" w:hAnsi="Nekst" w:cs="Times New Roman"/>
          <w:color w:val="000000"/>
          <w:kern w:val="0"/>
          <w:sz w:val="21"/>
          <w:szCs w:val="21"/>
          <w:bdr w:val="none" w:sz="0" w:space="0" w:color="auto" w:frame="1"/>
          <w:lang w:eastAsia="ru-RU"/>
          <w14:ligatures w14:val="none"/>
        </w:rPr>
        <w:t>Электросамоката</w:t>
      </w:r>
      <w:proofErr w:type="spellEnd"/>
      <w:r w:rsidRPr="00487AC8">
        <w:rPr>
          <w:rFonts w:ascii="Nekst" w:eastAsia="Times New Roman" w:hAnsi="Nekst" w:cs="Times New Roman"/>
          <w:color w:val="000000"/>
          <w:kern w:val="0"/>
          <w:sz w:val="21"/>
          <w:szCs w:val="21"/>
          <w:bdr w:val="none" w:sz="0" w:space="0" w:color="auto" w:frame="1"/>
          <w:lang w:eastAsia="ru-RU"/>
          <w14:ligatures w14:val="none"/>
        </w:rPr>
        <w:t xml:space="preserve"> модели L – 90</w:t>
      </w:r>
      <w:r w:rsidRPr="00487AC8">
        <w:rPr>
          <w:rFonts w:ascii="Cambria" w:eastAsia="Times New Roman" w:hAnsi="Cambria" w:cs="Cambria"/>
          <w:color w:val="000000"/>
          <w:kern w:val="0"/>
          <w:sz w:val="21"/>
          <w:szCs w:val="21"/>
          <w:bdr w:val="none" w:sz="0" w:space="0" w:color="auto" w:frame="1"/>
          <w:lang w:eastAsia="ru-RU"/>
          <w14:ligatures w14:val="none"/>
        </w:rPr>
        <w:t> </w:t>
      </w:r>
      <w:r w:rsidRPr="00487AC8">
        <w:rPr>
          <w:rFonts w:ascii="Nekst" w:eastAsia="Times New Roman" w:hAnsi="Nekst" w:cs="Times New Roman"/>
          <w:color w:val="000000"/>
          <w:kern w:val="0"/>
          <w:sz w:val="21"/>
          <w:szCs w:val="21"/>
          <w:bdr w:val="none" w:sz="0" w:space="0" w:color="auto" w:frame="1"/>
          <w:lang w:eastAsia="ru-RU"/>
          <w14:ligatures w14:val="none"/>
        </w:rPr>
        <w:t>000 (Девяносто тысяч) рублей, для Электровелосипеда - 150 000 (Сто пятьдесят тысяч) рублей.</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8.10. Выплата пени и(или) штрафа, не освобождает Пользователя от возмещения вреда, причиненного имуществу Правообладателя.</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8.11. Риск случайной гибели или случайного повреждения СИМ в период Аренды несет Пользователь.</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8.12. За нарушение ПДД на Пользователя возлагается ответственность, предусмотренная действующим законодательством. В случае если в связи с нарушением Пользователем ПДД Правообладатель понесет расходы и/или убытки, в том числе связанные с уплатой штрафа за административное правонарушение, Пользователь обязуется возместить Правообладателю соответствующие расходы и/или убытки в полном объеме.</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8.13. В случае причинения Пользователем во время использования СИМ вреда жизни, здоровью или имуществу третьих лиц, в том числе других участников дорожного движения,</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 xml:space="preserve">Пользователь обязуется в полном объеме возместить ущерб, причиненный его действиями как третьим лицам, так и </w:t>
      </w:r>
      <w:proofErr w:type="spellStart"/>
      <w:r w:rsidRPr="00487AC8">
        <w:rPr>
          <w:rFonts w:ascii="Nekst" w:eastAsia="Times New Roman" w:hAnsi="Nekst" w:cs="Times New Roman"/>
          <w:color w:val="000000"/>
          <w:kern w:val="0"/>
          <w:sz w:val="21"/>
          <w:szCs w:val="21"/>
          <w:bdr w:val="none" w:sz="0" w:space="0" w:color="auto" w:frame="1"/>
          <w:lang w:eastAsia="ru-RU"/>
          <w14:ligatures w14:val="none"/>
        </w:rPr>
        <w:t>Правообладетелю</w:t>
      </w:r>
      <w:proofErr w:type="spellEnd"/>
      <w:r w:rsidRPr="00487AC8">
        <w:rPr>
          <w:rFonts w:ascii="Nekst" w:eastAsia="Times New Roman" w:hAnsi="Nekst" w:cs="Times New Roman"/>
          <w:color w:val="000000"/>
          <w:kern w:val="0"/>
          <w:sz w:val="21"/>
          <w:szCs w:val="21"/>
          <w:bdr w:val="none" w:sz="0" w:space="0" w:color="auto" w:frame="1"/>
          <w:lang w:eastAsia="ru-RU"/>
          <w14:ligatures w14:val="none"/>
        </w:rPr>
        <w:t>.</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8.14. Пользователь подтверждает, что ознакомлен с установленным в ст. 19 ГК РФ запретом на приобретение прав и обязанностей под именем другого лица, поскольку выступление в гражданском обороте под чужим именем, нарушает права другого гражданина (того, под именем которого выступает нарушитель), и вводит в заблуждение Правообладателя относительно персональных данных Пользователя.</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21"/>
          <w:szCs w:val="21"/>
          <w:bdr w:val="none" w:sz="0" w:space="0" w:color="auto" w:frame="1"/>
          <w:lang w:eastAsia="ru-RU"/>
          <w14:ligatures w14:val="none"/>
        </w:rPr>
        <w:t>8.15. Пользователь гарантирует, что все указанные им персональные данные являются достоверными.</w:t>
      </w:r>
    </w:p>
    <w:p w:rsidR="00487AC8" w:rsidRPr="00487AC8" w:rsidRDefault="00487AC8" w:rsidP="00487AC8">
      <w:pPr>
        <w:rPr>
          <w:rFonts w:ascii="Nekst" w:eastAsia="Times New Roman" w:hAnsi="Nekst" w:cs="Times New Roman"/>
          <w:color w:val="000000"/>
          <w:kern w:val="0"/>
          <w:sz w:val="21"/>
          <w:szCs w:val="21"/>
          <w:lang w:eastAsia="ru-RU"/>
          <w14:ligatures w14:val="none"/>
        </w:rPr>
      </w:pPr>
      <w:bookmarkStart w:id="7" w:name="grounds"/>
      <w:bookmarkEnd w:id="7"/>
      <w:r w:rsidRPr="00487AC8">
        <w:rPr>
          <w:rFonts w:ascii="Nekst" w:eastAsia="Times New Roman" w:hAnsi="Nekst" w:cs="Times New Roman"/>
          <w:b/>
          <w:bCs/>
          <w:color w:val="000000"/>
          <w:kern w:val="0"/>
          <w:sz w:val="21"/>
          <w:szCs w:val="21"/>
          <w:lang w:eastAsia="ru-RU"/>
          <w14:ligatures w14:val="none"/>
        </w:rPr>
        <w:t>9. Основания и порядок расторжения Договора. Изменение условий Оферты и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9.1. Договор может быть расторгнут до истечения срока, предусмотренного Договором, по соглашению Сторон или по инициативе одной из Сторон выраженной в понятном обеим Сторонам виде.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9.2. Договор может быть расторгнут досрочно в одностороннем внесудебном порядке по инициативе Правообладателя по следующим основаниям:</w:t>
      </w:r>
      <w:r w:rsidRPr="00487AC8">
        <w:rPr>
          <w:rFonts w:ascii="Nekst" w:eastAsia="Times New Roman" w:hAnsi="Nekst" w:cs="Times New Roman"/>
          <w:color w:val="000000"/>
          <w:kern w:val="0"/>
          <w:sz w:val="21"/>
          <w:szCs w:val="21"/>
          <w:lang w:eastAsia="ru-RU"/>
          <w14:ligatures w14:val="none"/>
        </w:rPr>
        <w:br/>
        <w:t>9.2.1. при неоднократном (более двух раз) нарушении Пользователем ПДД при использовании СИМ;</w:t>
      </w:r>
      <w:r w:rsidRPr="00487AC8">
        <w:rPr>
          <w:rFonts w:ascii="Nekst" w:eastAsia="Times New Roman" w:hAnsi="Nekst" w:cs="Times New Roman"/>
          <w:color w:val="000000"/>
          <w:kern w:val="0"/>
          <w:sz w:val="21"/>
          <w:szCs w:val="21"/>
          <w:lang w:eastAsia="ru-RU"/>
          <w14:ligatures w14:val="none"/>
        </w:rPr>
        <w:br/>
        <w:t>9.2.2. при неоднократном (более двух раз) нарушении Пользователем правил парковки СИМ;</w:t>
      </w:r>
      <w:r w:rsidRPr="00487AC8">
        <w:rPr>
          <w:rFonts w:ascii="Nekst" w:eastAsia="Times New Roman" w:hAnsi="Nekst" w:cs="Times New Roman"/>
          <w:color w:val="000000"/>
          <w:kern w:val="0"/>
          <w:sz w:val="21"/>
          <w:szCs w:val="21"/>
          <w:lang w:eastAsia="ru-RU"/>
          <w14:ligatures w14:val="none"/>
        </w:rPr>
        <w:br/>
        <w:t>9.2.3. при установлении факта использования Пользователем Мобильного приложения в нарушение условий Договора;</w:t>
      </w:r>
      <w:r w:rsidRPr="00487AC8">
        <w:rPr>
          <w:rFonts w:ascii="Nekst" w:eastAsia="Times New Roman" w:hAnsi="Nekst" w:cs="Times New Roman"/>
          <w:color w:val="000000"/>
          <w:kern w:val="0"/>
          <w:sz w:val="21"/>
          <w:szCs w:val="21"/>
          <w:lang w:eastAsia="ru-RU"/>
          <w14:ligatures w14:val="none"/>
        </w:rPr>
        <w:br/>
        <w:t xml:space="preserve">9.2.4. при установлении факта предоставления Пользователем третьему лицу </w:t>
      </w:r>
      <w:r w:rsidRPr="00487AC8">
        <w:rPr>
          <w:rFonts w:ascii="Nekst" w:eastAsia="Times New Roman" w:hAnsi="Nekst" w:cs="Times New Roman"/>
          <w:color w:val="000000"/>
          <w:kern w:val="0"/>
          <w:sz w:val="21"/>
          <w:szCs w:val="21"/>
          <w:lang w:eastAsia="ru-RU"/>
          <w14:ligatures w14:val="none"/>
        </w:rPr>
        <w:lastRenderedPageBreak/>
        <w:t>доступа к Мобильному приложению без согласия Правообладателя;</w:t>
      </w:r>
      <w:r w:rsidRPr="00487AC8">
        <w:rPr>
          <w:rFonts w:ascii="Nekst" w:eastAsia="Times New Roman" w:hAnsi="Nekst" w:cs="Times New Roman"/>
          <w:color w:val="000000"/>
          <w:kern w:val="0"/>
          <w:sz w:val="21"/>
          <w:szCs w:val="21"/>
          <w:lang w:eastAsia="ru-RU"/>
          <w14:ligatures w14:val="none"/>
        </w:rPr>
        <w:br/>
        <w:t>9.2.5. при установлении факта причинения Пользователем ущерба СИМ;</w:t>
      </w:r>
      <w:r w:rsidRPr="00487AC8">
        <w:rPr>
          <w:rFonts w:ascii="Nekst" w:eastAsia="Times New Roman" w:hAnsi="Nekst" w:cs="Times New Roman"/>
          <w:color w:val="000000"/>
          <w:kern w:val="0"/>
          <w:sz w:val="21"/>
          <w:szCs w:val="21"/>
          <w:lang w:eastAsia="ru-RU"/>
          <w14:ligatures w14:val="none"/>
        </w:rPr>
        <w:br/>
        <w:t>9.2.6. при установлении факта применения Пользователем технических средств, блокирующих GPS-сигнал, а также иных способов отключения защитных систем или систем контроля, установленных на СИМ;</w:t>
      </w:r>
      <w:r w:rsidRPr="00487AC8">
        <w:rPr>
          <w:rFonts w:ascii="Nekst" w:eastAsia="Times New Roman" w:hAnsi="Nekst" w:cs="Times New Roman"/>
          <w:color w:val="000000"/>
          <w:kern w:val="0"/>
          <w:sz w:val="21"/>
          <w:szCs w:val="21"/>
          <w:lang w:eastAsia="ru-RU"/>
          <w14:ligatures w14:val="none"/>
        </w:rPr>
        <w:br/>
        <w:t>9.2.7. при любом нарушении Пользователем Договора, влекущем нарушение или создающим угрозу нарушения исключительного права Правообладателя на Мобильное приложение либо исключительного права третьих лиц;</w:t>
      </w:r>
      <w:r w:rsidRPr="00487AC8">
        <w:rPr>
          <w:rFonts w:ascii="Nekst" w:eastAsia="Times New Roman" w:hAnsi="Nekst" w:cs="Times New Roman"/>
          <w:color w:val="000000"/>
          <w:kern w:val="0"/>
          <w:sz w:val="21"/>
          <w:szCs w:val="21"/>
          <w:lang w:eastAsia="ru-RU"/>
          <w14:ligatures w14:val="none"/>
        </w:rPr>
        <w:br/>
        <w:t>9.2.8. при любом нарушении Пользователем Договора, влекущем повреждение или создающем угрозу повреждения имущества Правообладателя (включая СИМ) и/или третьих лиц;</w:t>
      </w:r>
      <w:r w:rsidRPr="00487AC8">
        <w:rPr>
          <w:rFonts w:ascii="Nekst" w:eastAsia="Times New Roman" w:hAnsi="Nekst" w:cs="Times New Roman"/>
          <w:color w:val="000000"/>
          <w:kern w:val="0"/>
          <w:sz w:val="21"/>
          <w:szCs w:val="21"/>
          <w:lang w:eastAsia="ru-RU"/>
          <w14:ligatures w14:val="none"/>
        </w:rPr>
        <w:br/>
        <w:t>9.2.9. при любом нарушении Пользователем Договора, влекущем причинение вреда жизни или здоровью третьих лиц либо создающем угрозу причинения такого вреда;</w:t>
      </w:r>
      <w:r w:rsidRPr="00487AC8">
        <w:rPr>
          <w:rFonts w:ascii="Nekst" w:eastAsia="Times New Roman" w:hAnsi="Nekst" w:cs="Times New Roman"/>
          <w:color w:val="000000"/>
          <w:kern w:val="0"/>
          <w:sz w:val="21"/>
          <w:szCs w:val="21"/>
          <w:lang w:eastAsia="ru-RU"/>
          <w14:ligatures w14:val="none"/>
        </w:rPr>
        <w:br/>
        <w:t>9.2.10. при совершении Пользователем действий, порочащих деловую репутацию Правообладателя;</w:t>
      </w:r>
      <w:r w:rsidRPr="00487AC8">
        <w:rPr>
          <w:rFonts w:ascii="Nekst" w:eastAsia="Times New Roman" w:hAnsi="Nekst" w:cs="Times New Roman"/>
          <w:color w:val="000000"/>
          <w:kern w:val="0"/>
          <w:sz w:val="21"/>
          <w:szCs w:val="21"/>
          <w:lang w:eastAsia="ru-RU"/>
          <w14:ligatures w14:val="none"/>
        </w:rPr>
        <w:br/>
        <w:t>9.2.11. при совершении Пользователем действий, порочащих честь, достоинство и/или деловую репутацию третьих лиц, а также иных неправомерных действий, если совершение таких действий каким-либо образом (прямо или косвенно) связано с использованием Пользователем Мобильного приложения и/или СИМ;</w:t>
      </w:r>
      <w:r w:rsidRPr="00487AC8">
        <w:rPr>
          <w:rFonts w:ascii="Nekst" w:eastAsia="Times New Roman" w:hAnsi="Nekst" w:cs="Times New Roman"/>
          <w:color w:val="000000"/>
          <w:kern w:val="0"/>
          <w:sz w:val="21"/>
          <w:szCs w:val="21"/>
          <w:lang w:eastAsia="ru-RU"/>
          <w14:ligatures w14:val="none"/>
        </w:rPr>
        <w:br/>
        <w:t>9.2.12. при наличии обстоятельств, дающих Правообладателю основание полагать, что Мобильное приложение и/или СИМ используются Пользователем в нарушение условий Договора (в том числе не по своему назначению);</w:t>
      </w:r>
      <w:r w:rsidRPr="00487AC8">
        <w:rPr>
          <w:rFonts w:ascii="Nekst" w:eastAsia="Times New Roman" w:hAnsi="Nekst" w:cs="Times New Roman"/>
          <w:color w:val="000000"/>
          <w:kern w:val="0"/>
          <w:sz w:val="21"/>
          <w:szCs w:val="21"/>
          <w:lang w:eastAsia="ru-RU"/>
          <w14:ligatures w14:val="none"/>
        </w:rPr>
        <w:br/>
        <w:t>9.2.13. в иных случаях, предусмотренных Договором и/или действующим законодательством.</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9.3. При досрочном расторжении Договора по инициативе Правообладателя Договор считается расторгнутым с момента уведомления Пользователя об этом через Мобильное приложение.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9.4. Настоящий Договор может быть расторгнут досрочно в одностороннем внесудебном порядке по инициативе Пользователя, в случае направления им запроса на удаление аккаунта, при условии отсутствия задолженности по Договору (включая задолженность по уплате лицензионного вознаграждения, арендной платы, а также штрафов).</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9.5. Пользователь вправе направить запрос на удаление аккаунта в Мобильном приложении Правообладателем или на электронную почту</w:t>
      </w:r>
      <w:r w:rsidRPr="00487AC8">
        <w:rPr>
          <w:rFonts w:ascii="Cambria" w:eastAsia="Times New Roman" w:hAnsi="Cambria" w:cs="Cambria"/>
          <w:color w:val="000000"/>
          <w:kern w:val="0"/>
          <w:sz w:val="21"/>
          <w:szCs w:val="21"/>
          <w:lang w:eastAsia="ru-RU"/>
          <w14:ligatures w14:val="none"/>
        </w:rPr>
        <w:t> </w:t>
      </w:r>
      <w:hyperlink r:id="rId8" w:tgtFrame="_blank" w:history="1">
        <w:r w:rsidRPr="00487AC8">
          <w:rPr>
            <w:rFonts w:ascii="Nekst" w:eastAsia="Times New Roman" w:hAnsi="Nekst" w:cs="Times New Roman"/>
            <w:color w:val="FF8562"/>
            <w:kern w:val="0"/>
            <w:sz w:val="21"/>
            <w:szCs w:val="21"/>
            <w:u w:val="single"/>
            <w:bdr w:val="none" w:sz="0" w:space="0" w:color="auto" w:frame="1"/>
            <w:lang w:eastAsia="ru-RU"/>
            <w14:ligatures w14:val="none"/>
          </w:rPr>
          <w:t>support@whoosh.bike</w:t>
        </w:r>
      </w:hyperlink>
      <w:r w:rsidRPr="00487AC8">
        <w:rPr>
          <w:rFonts w:ascii="Cambria" w:eastAsia="Times New Roman" w:hAnsi="Cambria" w:cs="Cambria"/>
          <w:color w:val="000000"/>
          <w:kern w:val="0"/>
          <w:sz w:val="21"/>
          <w:szCs w:val="21"/>
          <w:lang w:eastAsia="ru-RU"/>
          <w14:ligatures w14:val="none"/>
        </w:rPr>
        <w:t> </w:t>
      </w:r>
      <w:r w:rsidRPr="00487AC8">
        <w:rPr>
          <w:rFonts w:ascii="Nekst" w:eastAsia="Times New Roman" w:hAnsi="Nekst" w:cs="Times New Roman"/>
          <w:color w:val="000000"/>
          <w:kern w:val="0"/>
          <w:sz w:val="21"/>
          <w:szCs w:val="21"/>
          <w:lang w:eastAsia="ru-RU"/>
          <w14:ligatures w14:val="none"/>
        </w:rPr>
        <w:t>или путем нажатия кнопки «Удалить аккаунт» (или кнопки соответствующего функционала с иным названием, если в Мобильном приложении она поименована иначе) в меню Профиль в мобильном приложении.</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9.6. В случае расторжения Договора по инициативе Пользователя, при отсутствии задолженности Пользователя по Договору, Договор считается расторгнутым по истечении 10 рабочих дней с даты получения Правообладателем запроса на удаление аккаунта. При наличии у Пользователя задолженности запрос на удаление аккаунта не принимается. После полного погашения задолженности Пользователь вправе повторно направить запрос на удаление аккаунта, при этом 10-дневный срок расторжения Договора будет исчисляться с момента получения Правообладателем такого повторного запроса. В день расторжения Договора Правообладатель производит удаление аккаунта Пользователя.</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9.7. По всем другим основаниям, которые не перечислены в пунктах 9.2 и 9.4 настоящей Оферты и не предусмотрены действующим законодательством, одностороннее расторжение Договора возможно в судебном порядке.</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 xml:space="preserve">9.8. Окончание срока действия Договора не освобождает Пользователя от обязанности исполнить свои финансовые обязательства (включая уплату </w:t>
      </w:r>
      <w:r w:rsidRPr="00487AC8">
        <w:rPr>
          <w:rFonts w:ascii="Nekst" w:eastAsia="Times New Roman" w:hAnsi="Nekst" w:cs="Times New Roman"/>
          <w:color w:val="000000"/>
          <w:kern w:val="0"/>
          <w:sz w:val="21"/>
          <w:szCs w:val="21"/>
          <w:lang w:eastAsia="ru-RU"/>
          <w14:ligatures w14:val="none"/>
        </w:rPr>
        <w:lastRenderedPageBreak/>
        <w:t>лицензионного вознаграждения, арендной платы и штрафов) по Договору, а также не освобождает от ответственности за нарушение условий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9.9. Правообладатель вправе в порядке, установленном п. 4.2.8. настоящего Договора, изменить Оферту, разместив новую редакцию Оферты в Мобильном приложении и на Сайте Правообладателя по ссылке</w:t>
      </w:r>
      <w:r w:rsidRPr="00487AC8">
        <w:rPr>
          <w:rFonts w:ascii="Cambria" w:eastAsia="Times New Roman" w:hAnsi="Cambria" w:cs="Cambria"/>
          <w:color w:val="000000"/>
          <w:kern w:val="0"/>
          <w:sz w:val="21"/>
          <w:szCs w:val="21"/>
          <w:lang w:eastAsia="ru-RU"/>
          <w14:ligatures w14:val="none"/>
        </w:rPr>
        <w:t> </w:t>
      </w:r>
      <w:hyperlink r:id="rId9" w:tgtFrame="_blank" w:history="1">
        <w:r w:rsidRPr="00487AC8">
          <w:rPr>
            <w:rFonts w:ascii="Nekst" w:eastAsia="Times New Roman" w:hAnsi="Nekst" w:cs="Times New Roman"/>
            <w:color w:val="FF8562"/>
            <w:kern w:val="0"/>
            <w:sz w:val="21"/>
            <w:szCs w:val="21"/>
            <w:u w:val="single"/>
            <w:bdr w:val="none" w:sz="0" w:space="0" w:color="auto" w:frame="1"/>
            <w:lang w:eastAsia="ru-RU"/>
            <w14:ligatures w14:val="none"/>
          </w:rPr>
          <w:t>https://whoosh-bike.ru/terms_russia/ru</w:t>
        </w:r>
      </w:hyperlink>
      <w:r w:rsidRPr="00487AC8">
        <w:rPr>
          <w:rFonts w:ascii="Nekst" w:eastAsia="Times New Roman" w:hAnsi="Nekst" w:cs="Times New Roman"/>
          <w:color w:val="000000"/>
          <w:kern w:val="0"/>
          <w:sz w:val="21"/>
          <w:szCs w:val="21"/>
          <w:lang w:eastAsia="ru-RU"/>
          <w14:ligatures w14:val="none"/>
        </w:rPr>
        <w:t>. Изменение условий Оферты, касающихся содержания Договора, влечет изменение условий всех Договоров, заключенных ранее путем Акцепта любой редакции Оферты.</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9.10. В случае несогласия с внесенными Договор изменениями Пользователь вправе в одностороннем порядке отказаться от исполнения Договора, уведомив об этом Правообладателя в порядке, предусмотренном пунктом 9.6 настоящей Оферты.</w:t>
      </w:r>
    </w:p>
    <w:p w:rsidR="00487AC8" w:rsidRPr="00487AC8" w:rsidRDefault="00487AC8" w:rsidP="00487AC8">
      <w:pPr>
        <w:rPr>
          <w:rFonts w:ascii="Nekst" w:eastAsia="Times New Roman" w:hAnsi="Nekst" w:cs="Times New Roman"/>
          <w:color w:val="000000"/>
          <w:kern w:val="0"/>
          <w:sz w:val="21"/>
          <w:szCs w:val="21"/>
          <w:lang w:eastAsia="ru-RU"/>
          <w14:ligatures w14:val="none"/>
        </w:rPr>
      </w:pPr>
      <w:bookmarkStart w:id="8" w:name="force"/>
      <w:bookmarkEnd w:id="8"/>
      <w:r w:rsidRPr="00487AC8">
        <w:rPr>
          <w:rFonts w:ascii="Nekst" w:eastAsia="Times New Roman" w:hAnsi="Nekst" w:cs="Times New Roman"/>
          <w:b/>
          <w:bCs/>
          <w:color w:val="000000"/>
          <w:kern w:val="0"/>
          <w:sz w:val="21"/>
          <w:szCs w:val="21"/>
          <w:lang w:eastAsia="ru-RU"/>
          <w14:ligatures w14:val="none"/>
        </w:rPr>
        <w:t>10. Форс-мажор как основание освобождения от ответственности за ненадлежащее исполнение обязательств по Договору</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10.1. Стороны освобождаются от ответственности за частичное или полное неисполнение обязательств по Договору, если такое неисполнение обязательств стало следствием обстоятельств непреодолимой силы (форс-мажор), то есть событий чрезвычайного и непредотвратимого характера, которые Стороны не могли предвидеть на момент заключения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10.2. Если любое из обстоятельств непреодолимой силы повлияло на исполнение обязательств в срок, установленный Договором, то этот срок соразмерно отодвигается на период действия обстоятельства непреодолимой силы. В случае если указанный срок превышает три месяца, каждая из Сторон имеет право отказаться от исполнения Договора в одностороннем внесудебном порядке, письменно известив об этом другую Сторону по Договору с использованием Мобильного приложения или по электронному адресу Пользователя – указанному при регистрации в Мобильном приложении, и Правообладателя -</w:t>
      </w:r>
      <w:r w:rsidRPr="00487AC8">
        <w:rPr>
          <w:rFonts w:ascii="Cambria" w:eastAsia="Times New Roman" w:hAnsi="Cambria" w:cs="Cambria"/>
          <w:color w:val="000000"/>
          <w:kern w:val="0"/>
          <w:sz w:val="21"/>
          <w:szCs w:val="21"/>
          <w:lang w:eastAsia="ru-RU"/>
          <w14:ligatures w14:val="none"/>
        </w:rPr>
        <w:t> </w:t>
      </w:r>
      <w:hyperlink r:id="rId10" w:tgtFrame="_blank" w:history="1">
        <w:r w:rsidRPr="00487AC8">
          <w:rPr>
            <w:rFonts w:ascii="Nekst" w:eastAsia="Times New Roman" w:hAnsi="Nekst" w:cs="Times New Roman"/>
            <w:color w:val="FF8562"/>
            <w:kern w:val="0"/>
            <w:sz w:val="21"/>
            <w:szCs w:val="21"/>
            <w:u w:val="single"/>
            <w:bdr w:val="none" w:sz="0" w:space="0" w:color="auto" w:frame="1"/>
            <w:lang w:eastAsia="ru-RU"/>
            <w14:ligatures w14:val="none"/>
          </w:rPr>
          <w:t>hello@whoosh.bike</w:t>
        </w:r>
      </w:hyperlink>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10.3. В случае наступления обстоятельств непреодолимой силы, Сторона, для которой создалась невозможность исполнения обязательств по Договору, обязана в течение 3 (трех) рабочих дней известить другую Сторону о наступлении данных обстоятельств.</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10.4. Сторона, которая не исполнила своей обязанности и не известила другую Сторону о наступлении обстоятельств непреодолимой силы в срок, указанный в п. 10.3, и документально не подтвердила их наступление, утрачивает право ссылаться на эти обстоятельства как на основание освобождения от ответственности за ненадлежащее исполнение Договора.</w:t>
      </w:r>
    </w:p>
    <w:p w:rsidR="00487AC8" w:rsidRPr="00487AC8" w:rsidRDefault="00487AC8" w:rsidP="00487AC8">
      <w:pPr>
        <w:rPr>
          <w:rFonts w:ascii="Nekst" w:eastAsia="Times New Roman" w:hAnsi="Nekst" w:cs="Times New Roman"/>
          <w:color w:val="000000"/>
          <w:kern w:val="0"/>
          <w:sz w:val="21"/>
          <w:szCs w:val="21"/>
          <w:lang w:eastAsia="ru-RU"/>
          <w14:ligatures w14:val="none"/>
        </w:rPr>
      </w:pPr>
      <w:bookmarkStart w:id="9" w:name="term"/>
      <w:bookmarkEnd w:id="9"/>
      <w:r w:rsidRPr="00487AC8">
        <w:rPr>
          <w:rFonts w:ascii="Nekst" w:eastAsia="Times New Roman" w:hAnsi="Nekst" w:cs="Times New Roman"/>
          <w:b/>
          <w:bCs/>
          <w:color w:val="000000"/>
          <w:kern w:val="0"/>
          <w:sz w:val="21"/>
          <w:szCs w:val="21"/>
          <w:lang w:eastAsia="ru-RU"/>
          <w14:ligatures w14:val="none"/>
        </w:rPr>
        <w:t>11. Срок действия Договора</w:t>
      </w:r>
      <w:r w:rsidRPr="00487AC8">
        <w:rPr>
          <w:rFonts w:ascii="Nekst" w:eastAsia="Times New Roman" w:hAnsi="Nekst" w:cs="Times New Roman"/>
          <w:color w:val="000000"/>
          <w:kern w:val="0"/>
          <w:sz w:val="21"/>
          <w:szCs w:val="21"/>
          <w:lang w:eastAsia="ru-RU"/>
          <w14:ligatures w14:val="none"/>
        </w:rPr>
        <w:br/>
      </w:r>
      <w:r w:rsidRPr="00487AC8">
        <w:rPr>
          <w:rFonts w:ascii="Nekst" w:eastAsia="Times New Roman" w:hAnsi="Nekst" w:cs="Times New Roman"/>
          <w:color w:val="000000"/>
          <w:kern w:val="0"/>
          <w:sz w:val="21"/>
          <w:szCs w:val="21"/>
          <w:lang w:eastAsia="ru-RU"/>
          <w14:ligatures w14:val="none"/>
        </w:rPr>
        <w:br/>
        <w:t>11.1. Договор вступает в силу с момента акцепта Пользователем настоящей Оферты в порядке, предусмотренным настоящим Договором, и действует до момента его прекращения по одному из оснований, предусмотренных действующим законодательством или Договором.</w:t>
      </w:r>
    </w:p>
    <w:p w:rsidR="00487AC8" w:rsidRPr="00487AC8" w:rsidRDefault="00487AC8" w:rsidP="00487AC8">
      <w:pPr>
        <w:rPr>
          <w:rFonts w:ascii="Nekst" w:eastAsia="Times New Roman" w:hAnsi="Nekst" w:cs="Times New Roman"/>
          <w:color w:val="000000"/>
          <w:kern w:val="0"/>
          <w:sz w:val="30"/>
          <w:szCs w:val="30"/>
          <w:lang w:eastAsia="ru-RU"/>
          <w14:ligatures w14:val="none"/>
        </w:rPr>
      </w:pPr>
      <w:bookmarkStart w:id="10" w:name="misc"/>
      <w:bookmarkEnd w:id="10"/>
      <w:r w:rsidRPr="00487AC8">
        <w:rPr>
          <w:rFonts w:ascii="Nekst" w:eastAsia="Times New Roman" w:hAnsi="Nekst" w:cs="Times New Roman"/>
          <w:b/>
          <w:bCs/>
          <w:color w:val="000000"/>
          <w:kern w:val="0"/>
          <w:lang w:eastAsia="ru-RU"/>
          <w14:ligatures w14:val="none"/>
        </w:rPr>
        <w:t>12. Иные условия Договора</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12.1. Применимым правом по настоящему Договору является право Российской Федерации.</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 xml:space="preserve">12.2. Если законодательством для соответствующей категории споров императивно не установлена специальная (альтернативная, исключительная и проч.) подсудность, споры, возникающие при </w:t>
      </w:r>
      <w:r w:rsidRPr="00487AC8">
        <w:rPr>
          <w:rFonts w:ascii="Nekst" w:eastAsia="Times New Roman" w:hAnsi="Nekst" w:cs="Times New Roman"/>
          <w:color w:val="000000"/>
          <w:kern w:val="0"/>
          <w:bdr w:val="none" w:sz="0" w:space="0" w:color="auto" w:frame="1"/>
          <w:lang w:eastAsia="ru-RU"/>
          <w14:ligatures w14:val="none"/>
        </w:rPr>
        <w:lastRenderedPageBreak/>
        <w:t>заключении, исполнении, расторжении настоящего Договора, передаются на рассмотрение в Пресненский районный суд города Москвы.</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Данное условие не исключает и не умаляет право Пользователя как потребителя в смысле Закона РФ от 07.02.1992 N 2300-1 "О защите прав потребителей" на выбор подсудности в случаях, когда такое право прямо предусмотрено законом.</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12.3. Стороны договорились о том, что рассмотрение споров, возникающих при заключении, исполнении, расторжении настоящего Договора, осуществляется по нормам гражданского процессуального законодательства Российской Федерации.</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12.4. Термины, приведенные в разделе 1 настоящей Оферты, используются в Тарифах и описании Подписок в соответствующем значении, если Тарифами или описанием Подписок соответственно не определено иное.</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12.5. В случае если одно или более положений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Оферты (Договора), которые остаются в силе.</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b/>
          <w:bCs/>
          <w:color w:val="000000"/>
          <w:kern w:val="0"/>
          <w:sz w:val="30"/>
          <w:szCs w:val="30"/>
          <w:lang w:eastAsia="ru-RU"/>
          <w14:ligatures w14:val="none"/>
        </w:rPr>
        <w:t>13. Адрес и иные реквизиты Правообладателя:</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Общество с ограниченной ответственностью «ВУШ»</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ОГРН 1187746542180; ИНН 9717068640</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Юридический адрес: 127006, город Москва, ул. Долгоруковская, дом 21, строение 1.</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 xml:space="preserve">Электронный адрес: </w:t>
      </w:r>
      <w:proofErr w:type="spellStart"/>
      <w:r w:rsidRPr="00487AC8">
        <w:rPr>
          <w:rFonts w:ascii="Nekst" w:eastAsia="Times New Roman" w:hAnsi="Nekst" w:cs="Times New Roman"/>
          <w:color w:val="000000"/>
          <w:kern w:val="0"/>
          <w:bdr w:val="none" w:sz="0" w:space="0" w:color="auto" w:frame="1"/>
          <w:lang w:eastAsia="ru-RU"/>
          <w14:ligatures w14:val="none"/>
        </w:rPr>
        <w:t>hello@whoosh.bike</w:t>
      </w:r>
      <w:proofErr w:type="spellEnd"/>
      <w:r w:rsidRPr="00487AC8">
        <w:rPr>
          <w:rFonts w:ascii="Nekst" w:eastAsia="Times New Roman" w:hAnsi="Nekst" w:cs="Times New Roman"/>
          <w:color w:val="000000"/>
          <w:kern w:val="0"/>
          <w:bdr w:val="none" w:sz="0" w:space="0" w:color="auto" w:frame="1"/>
          <w:lang w:eastAsia="ru-RU"/>
          <w14:ligatures w14:val="none"/>
        </w:rPr>
        <w:t xml:space="preserve"> или</w:t>
      </w:r>
      <w:r w:rsidRPr="00487AC8">
        <w:rPr>
          <w:rFonts w:ascii="Nekst" w:eastAsia="Times New Roman" w:hAnsi="Nekst" w:cs="Times New Roman"/>
          <w:color w:val="000000"/>
          <w:kern w:val="0"/>
          <w:sz w:val="30"/>
          <w:szCs w:val="30"/>
          <w:lang w:eastAsia="ru-RU"/>
          <w14:ligatures w14:val="none"/>
        </w:rPr>
        <w:br/>
      </w:r>
      <w:r w:rsidRPr="00487AC8">
        <w:rPr>
          <w:rFonts w:ascii="Nekst" w:eastAsia="Times New Roman" w:hAnsi="Nekst" w:cs="Times New Roman"/>
          <w:color w:val="000000"/>
          <w:kern w:val="0"/>
          <w:bdr w:val="none" w:sz="0" w:space="0" w:color="auto" w:frame="1"/>
          <w:lang w:eastAsia="ru-RU"/>
          <w14:ligatures w14:val="none"/>
        </w:rPr>
        <w:t xml:space="preserve">Служба поддержки пользователей </w:t>
      </w:r>
      <w:proofErr w:type="spellStart"/>
      <w:r w:rsidRPr="00487AC8">
        <w:rPr>
          <w:rFonts w:ascii="Nekst" w:eastAsia="Times New Roman" w:hAnsi="Nekst" w:cs="Times New Roman"/>
          <w:color w:val="000000"/>
          <w:kern w:val="0"/>
          <w:bdr w:val="none" w:sz="0" w:space="0" w:color="auto" w:frame="1"/>
          <w:lang w:eastAsia="ru-RU"/>
          <w14:ligatures w14:val="none"/>
        </w:rPr>
        <w:t>support@whoosh.bike</w:t>
      </w:r>
      <w:proofErr w:type="spellEnd"/>
    </w:p>
    <w:p w:rsidR="00487AC8" w:rsidRPr="00487AC8" w:rsidRDefault="00487AC8">
      <w:pPr>
        <w:rPr>
          <w:lang w:val="en-US"/>
        </w:rPr>
      </w:pPr>
    </w:p>
    <w:sectPr w:rsidR="00487AC8" w:rsidRPr="00487A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Nekst">
    <w:panose1 w:val="00000500000000000000"/>
    <w:charset w:val="00"/>
    <w:family w:val="auto"/>
    <w:pitch w:val="variable"/>
    <w:sig w:usb0="00000007" w:usb1="00000001" w:usb2="00000000" w:usb3="00000000" w:csb0="00000097"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6EC"/>
    <w:multiLevelType w:val="multilevel"/>
    <w:tmpl w:val="534E2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927FC"/>
    <w:multiLevelType w:val="multilevel"/>
    <w:tmpl w:val="4520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A415D"/>
    <w:multiLevelType w:val="multilevel"/>
    <w:tmpl w:val="C254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C70EE"/>
    <w:multiLevelType w:val="multilevel"/>
    <w:tmpl w:val="5EB2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395815"/>
    <w:multiLevelType w:val="multilevel"/>
    <w:tmpl w:val="D31C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1C3F4F"/>
    <w:multiLevelType w:val="multilevel"/>
    <w:tmpl w:val="1BF0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3461559">
    <w:abstractNumId w:val="2"/>
  </w:num>
  <w:num w:numId="2" w16cid:durableId="1484618609">
    <w:abstractNumId w:val="4"/>
  </w:num>
  <w:num w:numId="3" w16cid:durableId="1624573844">
    <w:abstractNumId w:val="5"/>
  </w:num>
  <w:num w:numId="4" w16cid:durableId="2064716213">
    <w:abstractNumId w:val="0"/>
  </w:num>
  <w:num w:numId="5" w16cid:durableId="1909344108">
    <w:abstractNumId w:val="3"/>
  </w:num>
  <w:num w:numId="6" w16cid:durableId="943539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AC8"/>
    <w:rsid w:val="001B2191"/>
    <w:rsid w:val="00441291"/>
    <w:rsid w:val="00487AC8"/>
    <w:rsid w:val="00BB2502"/>
    <w:rsid w:val="00EF4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2CFF90-B5F7-B548-989C-094E3D56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R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87AC8"/>
    <w:rPr>
      <w:b/>
      <w:bCs/>
    </w:rPr>
  </w:style>
  <w:style w:type="character" w:styleId="a4">
    <w:name w:val="Emphasis"/>
    <w:basedOn w:val="a0"/>
    <w:uiPriority w:val="20"/>
    <w:qFormat/>
    <w:rsid w:val="00487AC8"/>
    <w:rPr>
      <w:i/>
      <w:iCs/>
    </w:rPr>
  </w:style>
  <w:style w:type="character" w:styleId="a5">
    <w:name w:val="Hyperlink"/>
    <w:basedOn w:val="a0"/>
    <w:uiPriority w:val="99"/>
    <w:semiHidden/>
    <w:unhideWhenUsed/>
    <w:rsid w:val="00487A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089923">
      <w:bodyDiv w:val="1"/>
      <w:marLeft w:val="0"/>
      <w:marRight w:val="0"/>
      <w:marTop w:val="0"/>
      <w:marBottom w:val="0"/>
      <w:divBdr>
        <w:top w:val="none" w:sz="0" w:space="0" w:color="auto"/>
        <w:left w:val="none" w:sz="0" w:space="0" w:color="auto"/>
        <w:bottom w:val="none" w:sz="0" w:space="0" w:color="auto"/>
        <w:right w:val="none" w:sz="0" w:space="0" w:color="auto"/>
      </w:divBdr>
      <w:divsChild>
        <w:div w:id="1431656848">
          <w:marLeft w:val="0"/>
          <w:marRight w:val="0"/>
          <w:marTop w:val="0"/>
          <w:marBottom w:val="0"/>
          <w:divBdr>
            <w:top w:val="none" w:sz="0" w:space="0" w:color="auto"/>
            <w:left w:val="none" w:sz="0" w:space="0" w:color="auto"/>
            <w:bottom w:val="none" w:sz="0" w:space="0" w:color="auto"/>
            <w:right w:val="none" w:sz="0" w:space="0" w:color="auto"/>
          </w:divBdr>
          <w:divsChild>
            <w:div w:id="77989420">
              <w:marLeft w:val="0"/>
              <w:marRight w:val="0"/>
              <w:marTop w:val="0"/>
              <w:marBottom w:val="0"/>
              <w:divBdr>
                <w:top w:val="none" w:sz="0" w:space="0" w:color="auto"/>
                <w:left w:val="none" w:sz="0" w:space="0" w:color="auto"/>
                <w:bottom w:val="none" w:sz="0" w:space="0" w:color="auto"/>
                <w:right w:val="none" w:sz="0" w:space="0" w:color="auto"/>
              </w:divBdr>
              <w:divsChild>
                <w:div w:id="229465341">
                  <w:marLeft w:val="0"/>
                  <w:marRight w:val="0"/>
                  <w:marTop w:val="0"/>
                  <w:marBottom w:val="0"/>
                  <w:divBdr>
                    <w:top w:val="none" w:sz="0" w:space="0" w:color="auto"/>
                    <w:left w:val="none" w:sz="0" w:space="0" w:color="auto"/>
                    <w:bottom w:val="none" w:sz="0" w:space="0" w:color="auto"/>
                    <w:right w:val="none" w:sz="0" w:space="0" w:color="auto"/>
                  </w:divBdr>
                  <w:divsChild>
                    <w:div w:id="314988263">
                      <w:marLeft w:val="300"/>
                      <w:marRight w:val="300"/>
                      <w:marTop w:val="0"/>
                      <w:marBottom w:val="0"/>
                      <w:divBdr>
                        <w:top w:val="none" w:sz="0" w:space="0" w:color="auto"/>
                        <w:left w:val="none" w:sz="0" w:space="0" w:color="auto"/>
                        <w:bottom w:val="none" w:sz="0" w:space="0" w:color="auto"/>
                        <w:right w:val="none" w:sz="0" w:space="0" w:color="auto"/>
                      </w:divBdr>
                      <w:divsChild>
                        <w:div w:id="1241256611">
                          <w:marLeft w:val="0"/>
                          <w:marRight w:val="0"/>
                          <w:marTop w:val="0"/>
                          <w:marBottom w:val="0"/>
                          <w:divBdr>
                            <w:top w:val="none" w:sz="0" w:space="0" w:color="auto"/>
                            <w:left w:val="none" w:sz="0" w:space="0" w:color="auto"/>
                            <w:bottom w:val="none" w:sz="0" w:space="0" w:color="auto"/>
                            <w:right w:val="none" w:sz="0" w:space="0" w:color="auto"/>
                          </w:divBdr>
                          <w:divsChild>
                            <w:div w:id="40364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868836">
          <w:marLeft w:val="0"/>
          <w:marRight w:val="0"/>
          <w:marTop w:val="0"/>
          <w:marBottom w:val="0"/>
          <w:divBdr>
            <w:top w:val="none" w:sz="0" w:space="0" w:color="auto"/>
            <w:left w:val="none" w:sz="0" w:space="0" w:color="auto"/>
            <w:bottom w:val="none" w:sz="0" w:space="0" w:color="auto"/>
            <w:right w:val="none" w:sz="0" w:space="0" w:color="auto"/>
          </w:divBdr>
          <w:divsChild>
            <w:div w:id="1893927342">
              <w:marLeft w:val="0"/>
              <w:marRight w:val="0"/>
              <w:marTop w:val="0"/>
              <w:marBottom w:val="0"/>
              <w:divBdr>
                <w:top w:val="none" w:sz="0" w:space="0" w:color="auto"/>
                <w:left w:val="none" w:sz="0" w:space="0" w:color="auto"/>
                <w:bottom w:val="none" w:sz="0" w:space="0" w:color="auto"/>
                <w:right w:val="none" w:sz="0" w:space="0" w:color="auto"/>
              </w:divBdr>
              <w:divsChild>
                <w:div w:id="1499610720">
                  <w:marLeft w:val="0"/>
                  <w:marRight w:val="0"/>
                  <w:marTop w:val="0"/>
                  <w:marBottom w:val="0"/>
                  <w:divBdr>
                    <w:top w:val="none" w:sz="0" w:space="0" w:color="auto"/>
                    <w:left w:val="none" w:sz="0" w:space="0" w:color="auto"/>
                    <w:bottom w:val="none" w:sz="0" w:space="0" w:color="auto"/>
                    <w:right w:val="none" w:sz="0" w:space="0" w:color="auto"/>
                  </w:divBdr>
                  <w:divsChild>
                    <w:div w:id="678195964">
                      <w:marLeft w:val="300"/>
                      <w:marRight w:val="300"/>
                      <w:marTop w:val="0"/>
                      <w:marBottom w:val="0"/>
                      <w:divBdr>
                        <w:top w:val="none" w:sz="0" w:space="0" w:color="auto"/>
                        <w:left w:val="none" w:sz="0" w:space="0" w:color="auto"/>
                        <w:bottom w:val="none" w:sz="0" w:space="0" w:color="auto"/>
                        <w:right w:val="none" w:sz="0" w:space="0" w:color="auto"/>
                      </w:divBdr>
                      <w:divsChild>
                        <w:div w:id="1203251197">
                          <w:marLeft w:val="0"/>
                          <w:marRight w:val="0"/>
                          <w:marTop w:val="0"/>
                          <w:marBottom w:val="0"/>
                          <w:divBdr>
                            <w:top w:val="none" w:sz="0" w:space="0" w:color="auto"/>
                            <w:left w:val="none" w:sz="0" w:space="0" w:color="auto"/>
                            <w:bottom w:val="none" w:sz="0" w:space="0" w:color="auto"/>
                            <w:right w:val="none" w:sz="0" w:space="0" w:color="auto"/>
                          </w:divBdr>
                          <w:divsChild>
                            <w:div w:id="1386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2521">
          <w:marLeft w:val="0"/>
          <w:marRight w:val="0"/>
          <w:marTop w:val="0"/>
          <w:marBottom w:val="0"/>
          <w:divBdr>
            <w:top w:val="none" w:sz="0" w:space="0" w:color="auto"/>
            <w:left w:val="none" w:sz="0" w:space="0" w:color="auto"/>
            <w:bottom w:val="none" w:sz="0" w:space="0" w:color="auto"/>
            <w:right w:val="none" w:sz="0" w:space="0" w:color="auto"/>
          </w:divBdr>
          <w:divsChild>
            <w:div w:id="785466027">
              <w:marLeft w:val="0"/>
              <w:marRight w:val="0"/>
              <w:marTop w:val="0"/>
              <w:marBottom w:val="0"/>
              <w:divBdr>
                <w:top w:val="none" w:sz="0" w:space="0" w:color="auto"/>
                <w:left w:val="none" w:sz="0" w:space="0" w:color="auto"/>
                <w:bottom w:val="none" w:sz="0" w:space="0" w:color="auto"/>
                <w:right w:val="none" w:sz="0" w:space="0" w:color="auto"/>
              </w:divBdr>
              <w:divsChild>
                <w:div w:id="1965189672">
                  <w:marLeft w:val="0"/>
                  <w:marRight w:val="0"/>
                  <w:marTop w:val="0"/>
                  <w:marBottom w:val="0"/>
                  <w:divBdr>
                    <w:top w:val="none" w:sz="0" w:space="0" w:color="auto"/>
                    <w:left w:val="none" w:sz="0" w:space="0" w:color="auto"/>
                    <w:bottom w:val="none" w:sz="0" w:space="0" w:color="auto"/>
                    <w:right w:val="none" w:sz="0" w:space="0" w:color="auto"/>
                  </w:divBdr>
                  <w:divsChild>
                    <w:div w:id="115105091">
                      <w:marLeft w:val="300"/>
                      <w:marRight w:val="300"/>
                      <w:marTop w:val="0"/>
                      <w:marBottom w:val="0"/>
                      <w:divBdr>
                        <w:top w:val="none" w:sz="0" w:space="0" w:color="auto"/>
                        <w:left w:val="none" w:sz="0" w:space="0" w:color="auto"/>
                        <w:bottom w:val="none" w:sz="0" w:space="0" w:color="auto"/>
                        <w:right w:val="none" w:sz="0" w:space="0" w:color="auto"/>
                      </w:divBdr>
                      <w:divsChild>
                        <w:div w:id="777018451">
                          <w:marLeft w:val="0"/>
                          <w:marRight w:val="0"/>
                          <w:marTop w:val="0"/>
                          <w:marBottom w:val="0"/>
                          <w:divBdr>
                            <w:top w:val="none" w:sz="0" w:space="0" w:color="auto"/>
                            <w:left w:val="none" w:sz="0" w:space="0" w:color="auto"/>
                            <w:bottom w:val="none" w:sz="0" w:space="0" w:color="auto"/>
                            <w:right w:val="none" w:sz="0" w:space="0" w:color="auto"/>
                          </w:divBdr>
                          <w:divsChild>
                            <w:div w:id="128241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557014">
          <w:marLeft w:val="0"/>
          <w:marRight w:val="0"/>
          <w:marTop w:val="0"/>
          <w:marBottom w:val="0"/>
          <w:divBdr>
            <w:top w:val="none" w:sz="0" w:space="0" w:color="auto"/>
            <w:left w:val="none" w:sz="0" w:space="0" w:color="auto"/>
            <w:bottom w:val="none" w:sz="0" w:space="0" w:color="auto"/>
            <w:right w:val="none" w:sz="0" w:space="0" w:color="auto"/>
          </w:divBdr>
          <w:divsChild>
            <w:div w:id="799495650">
              <w:marLeft w:val="0"/>
              <w:marRight w:val="0"/>
              <w:marTop w:val="0"/>
              <w:marBottom w:val="0"/>
              <w:divBdr>
                <w:top w:val="none" w:sz="0" w:space="0" w:color="auto"/>
                <w:left w:val="none" w:sz="0" w:space="0" w:color="auto"/>
                <w:bottom w:val="none" w:sz="0" w:space="0" w:color="auto"/>
                <w:right w:val="none" w:sz="0" w:space="0" w:color="auto"/>
              </w:divBdr>
              <w:divsChild>
                <w:div w:id="1777870535">
                  <w:marLeft w:val="0"/>
                  <w:marRight w:val="0"/>
                  <w:marTop w:val="0"/>
                  <w:marBottom w:val="0"/>
                  <w:divBdr>
                    <w:top w:val="none" w:sz="0" w:space="0" w:color="auto"/>
                    <w:left w:val="none" w:sz="0" w:space="0" w:color="auto"/>
                    <w:bottom w:val="none" w:sz="0" w:space="0" w:color="auto"/>
                    <w:right w:val="none" w:sz="0" w:space="0" w:color="auto"/>
                  </w:divBdr>
                  <w:divsChild>
                    <w:div w:id="1909073542">
                      <w:marLeft w:val="300"/>
                      <w:marRight w:val="300"/>
                      <w:marTop w:val="0"/>
                      <w:marBottom w:val="0"/>
                      <w:divBdr>
                        <w:top w:val="none" w:sz="0" w:space="0" w:color="auto"/>
                        <w:left w:val="none" w:sz="0" w:space="0" w:color="auto"/>
                        <w:bottom w:val="none" w:sz="0" w:space="0" w:color="auto"/>
                        <w:right w:val="none" w:sz="0" w:space="0" w:color="auto"/>
                      </w:divBdr>
                      <w:divsChild>
                        <w:div w:id="1290093582">
                          <w:marLeft w:val="0"/>
                          <w:marRight w:val="0"/>
                          <w:marTop w:val="0"/>
                          <w:marBottom w:val="0"/>
                          <w:divBdr>
                            <w:top w:val="none" w:sz="0" w:space="0" w:color="auto"/>
                            <w:left w:val="none" w:sz="0" w:space="0" w:color="auto"/>
                            <w:bottom w:val="none" w:sz="0" w:space="0" w:color="auto"/>
                            <w:right w:val="none" w:sz="0" w:space="0" w:color="auto"/>
                          </w:divBdr>
                          <w:divsChild>
                            <w:div w:id="209161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410708">
          <w:marLeft w:val="0"/>
          <w:marRight w:val="0"/>
          <w:marTop w:val="0"/>
          <w:marBottom w:val="0"/>
          <w:divBdr>
            <w:top w:val="none" w:sz="0" w:space="0" w:color="auto"/>
            <w:left w:val="none" w:sz="0" w:space="0" w:color="auto"/>
            <w:bottom w:val="none" w:sz="0" w:space="0" w:color="auto"/>
            <w:right w:val="none" w:sz="0" w:space="0" w:color="auto"/>
          </w:divBdr>
          <w:divsChild>
            <w:div w:id="1239512767">
              <w:marLeft w:val="0"/>
              <w:marRight w:val="0"/>
              <w:marTop w:val="0"/>
              <w:marBottom w:val="0"/>
              <w:divBdr>
                <w:top w:val="none" w:sz="0" w:space="0" w:color="auto"/>
                <w:left w:val="none" w:sz="0" w:space="0" w:color="auto"/>
                <w:bottom w:val="none" w:sz="0" w:space="0" w:color="auto"/>
                <w:right w:val="none" w:sz="0" w:space="0" w:color="auto"/>
              </w:divBdr>
              <w:divsChild>
                <w:div w:id="950161442">
                  <w:marLeft w:val="0"/>
                  <w:marRight w:val="0"/>
                  <w:marTop w:val="0"/>
                  <w:marBottom w:val="0"/>
                  <w:divBdr>
                    <w:top w:val="none" w:sz="0" w:space="0" w:color="auto"/>
                    <w:left w:val="none" w:sz="0" w:space="0" w:color="auto"/>
                    <w:bottom w:val="none" w:sz="0" w:space="0" w:color="auto"/>
                    <w:right w:val="none" w:sz="0" w:space="0" w:color="auto"/>
                  </w:divBdr>
                  <w:divsChild>
                    <w:div w:id="1034425046">
                      <w:marLeft w:val="300"/>
                      <w:marRight w:val="300"/>
                      <w:marTop w:val="0"/>
                      <w:marBottom w:val="0"/>
                      <w:divBdr>
                        <w:top w:val="none" w:sz="0" w:space="0" w:color="auto"/>
                        <w:left w:val="none" w:sz="0" w:space="0" w:color="auto"/>
                        <w:bottom w:val="none" w:sz="0" w:space="0" w:color="auto"/>
                        <w:right w:val="none" w:sz="0" w:space="0" w:color="auto"/>
                      </w:divBdr>
                      <w:divsChild>
                        <w:div w:id="1338533370">
                          <w:marLeft w:val="0"/>
                          <w:marRight w:val="0"/>
                          <w:marTop w:val="0"/>
                          <w:marBottom w:val="0"/>
                          <w:divBdr>
                            <w:top w:val="none" w:sz="0" w:space="0" w:color="auto"/>
                            <w:left w:val="none" w:sz="0" w:space="0" w:color="auto"/>
                            <w:bottom w:val="none" w:sz="0" w:space="0" w:color="auto"/>
                            <w:right w:val="none" w:sz="0" w:space="0" w:color="auto"/>
                          </w:divBdr>
                          <w:divsChild>
                            <w:div w:id="172270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333864">
          <w:marLeft w:val="0"/>
          <w:marRight w:val="0"/>
          <w:marTop w:val="0"/>
          <w:marBottom w:val="0"/>
          <w:divBdr>
            <w:top w:val="none" w:sz="0" w:space="0" w:color="auto"/>
            <w:left w:val="none" w:sz="0" w:space="0" w:color="auto"/>
            <w:bottom w:val="none" w:sz="0" w:space="0" w:color="auto"/>
            <w:right w:val="none" w:sz="0" w:space="0" w:color="auto"/>
          </w:divBdr>
          <w:divsChild>
            <w:div w:id="1776828382">
              <w:marLeft w:val="0"/>
              <w:marRight w:val="0"/>
              <w:marTop w:val="0"/>
              <w:marBottom w:val="0"/>
              <w:divBdr>
                <w:top w:val="none" w:sz="0" w:space="0" w:color="auto"/>
                <w:left w:val="none" w:sz="0" w:space="0" w:color="auto"/>
                <w:bottom w:val="none" w:sz="0" w:space="0" w:color="auto"/>
                <w:right w:val="none" w:sz="0" w:space="0" w:color="auto"/>
              </w:divBdr>
              <w:divsChild>
                <w:div w:id="984285607">
                  <w:marLeft w:val="0"/>
                  <w:marRight w:val="0"/>
                  <w:marTop w:val="0"/>
                  <w:marBottom w:val="0"/>
                  <w:divBdr>
                    <w:top w:val="none" w:sz="0" w:space="0" w:color="auto"/>
                    <w:left w:val="none" w:sz="0" w:space="0" w:color="auto"/>
                    <w:bottom w:val="none" w:sz="0" w:space="0" w:color="auto"/>
                    <w:right w:val="none" w:sz="0" w:space="0" w:color="auto"/>
                  </w:divBdr>
                  <w:divsChild>
                    <w:div w:id="223178307">
                      <w:marLeft w:val="300"/>
                      <w:marRight w:val="300"/>
                      <w:marTop w:val="0"/>
                      <w:marBottom w:val="0"/>
                      <w:divBdr>
                        <w:top w:val="none" w:sz="0" w:space="0" w:color="auto"/>
                        <w:left w:val="none" w:sz="0" w:space="0" w:color="auto"/>
                        <w:bottom w:val="none" w:sz="0" w:space="0" w:color="auto"/>
                        <w:right w:val="none" w:sz="0" w:space="0" w:color="auto"/>
                      </w:divBdr>
                      <w:divsChild>
                        <w:div w:id="241183250">
                          <w:marLeft w:val="0"/>
                          <w:marRight w:val="0"/>
                          <w:marTop w:val="0"/>
                          <w:marBottom w:val="0"/>
                          <w:divBdr>
                            <w:top w:val="none" w:sz="0" w:space="0" w:color="auto"/>
                            <w:left w:val="none" w:sz="0" w:space="0" w:color="auto"/>
                            <w:bottom w:val="none" w:sz="0" w:space="0" w:color="auto"/>
                            <w:right w:val="none" w:sz="0" w:space="0" w:color="auto"/>
                          </w:divBdr>
                          <w:divsChild>
                            <w:div w:id="207403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964577">
          <w:marLeft w:val="0"/>
          <w:marRight w:val="0"/>
          <w:marTop w:val="0"/>
          <w:marBottom w:val="0"/>
          <w:divBdr>
            <w:top w:val="none" w:sz="0" w:space="0" w:color="auto"/>
            <w:left w:val="none" w:sz="0" w:space="0" w:color="auto"/>
            <w:bottom w:val="none" w:sz="0" w:space="0" w:color="auto"/>
            <w:right w:val="none" w:sz="0" w:space="0" w:color="auto"/>
          </w:divBdr>
          <w:divsChild>
            <w:div w:id="272633522">
              <w:marLeft w:val="0"/>
              <w:marRight w:val="0"/>
              <w:marTop w:val="0"/>
              <w:marBottom w:val="0"/>
              <w:divBdr>
                <w:top w:val="none" w:sz="0" w:space="0" w:color="auto"/>
                <w:left w:val="none" w:sz="0" w:space="0" w:color="auto"/>
                <w:bottom w:val="none" w:sz="0" w:space="0" w:color="auto"/>
                <w:right w:val="none" w:sz="0" w:space="0" w:color="auto"/>
              </w:divBdr>
              <w:divsChild>
                <w:div w:id="1947884150">
                  <w:marLeft w:val="0"/>
                  <w:marRight w:val="0"/>
                  <w:marTop w:val="0"/>
                  <w:marBottom w:val="0"/>
                  <w:divBdr>
                    <w:top w:val="none" w:sz="0" w:space="0" w:color="auto"/>
                    <w:left w:val="none" w:sz="0" w:space="0" w:color="auto"/>
                    <w:bottom w:val="none" w:sz="0" w:space="0" w:color="auto"/>
                    <w:right w:val="none" w:sz="0" w:space="0" w:color="auto"/>
                  </w:divBdr>
                  <w:divsChild>
                    <w:div w:id="52192723">
                      <w:marLeft w:val="300"/>
                      <w:marRight w:val="300"/>
                      <w:marTop w:val="0"/>
                      <w:marBottom w:val="0"/>
                      <w:divBdr>
                        <w:top w:val="none" w:sz="0" w:space="0" w:color="auto"/>
                        <w:left w:val="none" w:sz="0" w:space="0" w:color="auto"/>
                        <w:bottom w:val="none" w:sz="0" w:space="0" w:color="auto"/>
                        <w:right w:val="none" w:sz="0" w:space="0" w:color="auto"/>
                      </w:divBdr>
                      <w:divsChild>
                        <w:div w:id="1675717046">
                          <w:marLeft w:val="0"/>
                          <w:marRight w:val="0"/>
                          <w:marTop w:val="0"/>
                          <w:marBottom w:val="0"/>
                          <w:divBdr>
                            <w:top w:val="none" w:sz="0" w:space="0" w:color="auto"/>
                            <w:left w:val="none" w:sz="0" w:space="0" w:color="auto"/>
                            <w:bottom w:val="none" w:sz="0" w:space="0" w:color="auto"/>
                            <w:right w:val="none" w:sz="0" w:space="0" w:color="auto"/>
                          </w:divBdr>
                          <w:divsChild>
                            <w:div w:id="39682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28706">
          <w:marLeft w:val="0"/>
          <w:marRight w:val="0"/>
          <w:marTop w:val="0"/>
          <w:marBottom w:val="0"/>
          <w:divBdr>
            <w:top w:val="none" w:sz="0" w:space="0" w:color="auto"/>
            <w:left w:val="none" w:sz="0" w:space="0" w:color="auto"/>
            <w:bottom w:val="none" w:sz="0" w:space="0" w:color="auto"/>
            <w:right w:val="none" w:sz="0" w:space="0" w:color="auto"/>
          </w:divBdr>
          <w:divsChild>
            <w:div w:id="504051086">
              <w:marLeft w:val="0"/>
              <w:marRight w:val="0"/>
              <w:marTop w:val="0"/>
              <w:marBottom w:val="0"/>
              <w:divBdr>
                <w:top w:val="none" w:sz="0" w:space="0" w:color="auto"/>
                <w:left w:val="none" w:sz="0" w:space="0" w:color="auto"/>
                <w:bottom w:val="none" w:sz="0" w:space="0" w:color="auto"/>
                <w:right w:val="none" w:sz="0" w:space="0" w:color="auto"/>
              </w:divBdr>
              <w:divsChild>
                <w:div w:id="372120348">
                  <w:marLeft w:val="0"/>
                  <w:marRight w:val="0"/>
                  <w:marTop w:val="0"/>
                  <w:marBottom w:val="0"/>
                  <w:divBdr>
                    <w:top w:val="none" w:sz="0" w:space="0" w:color="auto"/>
                    <w:left w:val="none" w:sz="0" w:space="0" w:color="auto"/>
                    <w:bottom w:val="none" w:sz="0" w:space="0" w:color="auto"/>
                    <w:right w:val="none" w:sz="0" w:space="0" w:color="auto"/>
                  </w:divBdr>
                  <w:divsChild>
                    <w:div w:id="913395795">
                      <w:marLeft w:val="300"/>
                      <w:marRight w:val="300"/>
                      <w:marTop w:val="0"/>
                      <w:marBottom w:val="0"/>
                      <w:divBdr>
                        <w:top w:val="none" w:sz="0" w:space="0" w:color="auto"/>
                        <w:left w:val="none" w:sz="0" w:space="0" w:color="auto"/>
                        <w:bottom w:val="none" w:sz="0" w:space="0" w:color="auto"/>
                        <w:right w:val="none" w:sz="0" w:space="0" w:color="auto"/>
                      </w:divBdr>
                      <w:divsChild>
                        <w:div w:id="9010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1160">
          <w:marLeft w:val="0"/>
          <w:marRight w:val="0"/>
          <w:marTop w:val="0"/>
          <w:marBottom w:val="0"/>
          <w:divBdr>
            <w:top w:val="none" w:sz="0" w:space="0" w:color="auto"/>
            <w:left w:val="none" w:sz="0" w:space="0" w:color="auto"/>
            <w:bottom w:val="none" w:sz="0" w:space="0" w:color="auto"/>
            <w:right w:val="none" w:sz="0" w:space="0" w:color="auto"/>
          </w:divBdr>
          <w:divsChild>
            <w:div w:id="213548438">
              <w:marLeft w:val="0"/>
              <w:marRight w:val="0"/>
              <w:marTop w:val="0"/>
              <w:marBottom w:val="0"/>
              <w:divBdr>
                <w:top w:val="none" w:sz="0" w:space="0" w:color="auto"/>
                <w:left w:val="none" w:sz="0" w:space="0" w:color="auto"/>
                <w:bottom w:val="none" w:sz="0" w:space="0" w:color="auto"/>
                <w:right w:val="none" w:sz="0" w:space="0" w:color="auto"/>
              </w:divBdr>
              <w:divsChild>
                <w:div w:id="558520837">
                  <w:marLeft w:val="0"/>
                  <w:marRight w:val="0"/>
                  <w:marTop w:val="0"/>
                  <w:marBottom w:val="0"/>
                  <w:divBdr>
                    <w:top w:val="none" w:sz="0" w:space="0" w:color="auto"/>
                    <w:left w:val="none" w:sz="0" w:space="0" w:color="auto"/>
                    <w:bottom w:val="none" w:sz="0" w:space="0" w:color="auto"/>
                    <w:right w:val="none" w:sz="0" w:space="0" w:color="auto"/>
                  </w:divBdr>
                  <w:divsChild>
                    <w:div w:id="1820147497">
                      <w:marLeft w:val="300"/>
                      <w:marRight w:val="300"/>
                      <w:marTop w:val="0"/>
                      <w:marBottom w:val="0"/>
                      <w:divBdr>
                        <w:top w:val="none" w:sz="0" w:space="0" w:color="auto"/>
                        <w:left w:val="none" w:sz="0" w:space="0" w:color="auto"/>
                        <w:bottom w:val="none" w:sz="0" w:space="0" w:color="auto"/>
                        <w:right w:val="none" w:sz="0" w:space="0" w:color="auto"/>
                      </w:divBdr>
                      <w:divsChild>
                        <w:div w:id="971181013">
                          <w:marLeft w:val="0"/>
                          <w:marRight w:val="0"/>
                          <w:marTop w:val="0"/>
                          <w:marBottom w:val="0"/>
                          <w:divBdr>
                            <w:top w:val="none" w:sz="0" w:space="0" w:color="auto"/>
                            <w:left w:val="none" w:sz="0" w:space="0" w:color="auto"/>
                            <w:bottom w:val="none" w:sz="0" w:space="0" w:color="auto"/>
                            <w:right w:val="none" w:sz="0" w:space="0" w:color="auto"/>
                          </w:divBdr>
                          <w:divsChild>
                            <w:div w:id="6625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114671">
          <w:marLeft w:val="0"/>
          <w:marRight w:val="0"/>
          <w:marTop w:val="0"/>
          <w:marBottom w:val="0"/>
          <w:divBdr>
            <w:top w:val="none" w:sz="0" w:space="0" w:color="auto"/>
            <w:left w:val="none" w:sz="0" w:space="0" w:color="auto"/>
            <w:bottom w:val="none" w:sz="0" w:space="0" w:color="auto"/>
            <w:right w:val="none" w:sz="0" w:space="0" w:color="auto"/>
          </w:divBdr>
          <w:divsChild>
            <w:div w:id="1335886363">
              <w:marLeft w:val="0"/>
              <w:marRight w:val="0"/>
              <w:marTop w:val="0"/>
              <w:marBottom w:val="0"/>
              <w:divBdr>
                <w:top w:val="none" w:sz="0" w:space="0" w:color="auto"/>
                <w:left w:val="none" w:sz="0" w:space="0" w:color="auto"/>
                <w:bottom w:val="none" w:sz="0" w:space="0" w:color="auto"/>
                <w:right w:val="none" w:sz="0" w:space="0" w:color="auto"/>
              </w:divBdr>
              <w:divsChild>
                <w:div w:id="652031242">
                  <w:marLeft w:val="0"/>
                  <w:marRight w:val="0"/>
                  <w:marTop w:val="0"/>
                  <w:marBottom w:val="0"/>
                  <w:divBdr>
                    <w:top w:val="none" w:sz="0" w:space="0" w:color="auto"/>
                    <w:left w:val="none" w:sz="0" w:space="0" w:color="auto"/>
                    <w:bottom w:val="none" w:sz="0" w:space="0" w:color="auto"/>
                    <w:right w:val="none" w:sz="0" w:space="0" w:color="auto"/>
                  </w:divBdr>
                  <w:divsChild>
                    <w:div w:id="487988694">
                      <w:marLeft w:val="300"/>
                      <w:marRight w:val="300"/>
                      <w:marTop w:val="0"/>
                      <w:marBottom w:val="0"/>
                      <w:divBdr>
                        <w:top w:val="none" w:sz="0" w:space="0" w:color="auto"/>
                        <w:left w:val="none" w:sz="0" w:space="0" w:color="auto"/>
                        <w:bottom w:val="none" w:sz="0" w:space="0" w:color="auto"/>
                        <w:right w:val="none" w:sz="0" w:space="0" w:color="auto"/>
                      </w:divBdr>
                      <w:divsChild>
                        <w:div w:id="356202941">
                          <w:marLeft w:val="0"/>
                          <w:marRight w:val="0"/>
                          <w:marTop w:val="0"/>
                          <w:marBottom w:val="0"/>
                          <w:divBdr>
                            <w:top w:val="none" w:sz="0" w:space="0" w:color="auto"/>
                            <w:left w:val="none" w:sz="0" w:space="0" w:color="auto"/>
                            <w:bottom w:val="none" w:sz="0" w:space="0" w:color="auto"/>
                            <w:right w:val="none" w:sz="0" w:space="0" w:color="auto"/>
                          </w:divBdr>
                          <w:divsChild>
                            <w:div w:id="4883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388380">
          <w:marLeft w:val="0"/>
          <w:marRight w:val="0"/>
          <w:marTop w:val="0"/>
          <w:marBottom w:val="0"/>
          <w:divBdr>
            <w:top w:val="none" w:sz="0" w:space="0" w:color="auto"/>
            <w:left w:val="none" w:sz="0" w:space="0" w:color="auto"/>
            <w:bottom w:val="none" w:sz="0" w:space="0" w:color="auto"/>
            <w:right w:val="none" w:sz="0" w:space="0" w:color="auto"/>
          </w:divBdr>
          <w:divsChild>
            <w:div w:id="330186028">
              <w:marLeft w:val="0"/>
              <w:marRight w:val="0"/>
              <w:marTop w:val="0"/>
              <w:marBottom w:val="0"/>
              <w:divBdr>
                <w:top w:val="none" w:sz="0" w:space="0" w:color="auto"/>
                <w:left w:val="none" w:sz="0" w:space="0" w:color="auto"/>
                <w:bottom w:val="none" w:sz="0" w:space="0" w:color="auto"/>
                <w:right w:val="none" w:sz="0" w:space="0" w:color="auto"/>
              </w:divBdr>
              <w:divsChild>
                <w:div w:id="1912038741">
                  <w:marLeft w:val="0"/>
                  <w:marRight w:val="0"/>
                  <w:marTop w:val="0"/>
                  <w:marBottom w:val="0"/>
                  <w:divBdr>
                    <w:top w:val="none" w:sz="0" w:space="0" w:color="auto"/>
                    <w:left w:val="none" w:sz="0" w:space="0" w:color="auto"/>
                    <w:bottom w:val="none" w:sz="0" w:space="0" w:color="auto"/>
                    <w:right w:val="none" w:sz="0" w:space="0" w:color="auto"/>
                  </w:divBdr>
                  <w:divsChild>
                    <w:div w:id="1243636696">
                      <w:marLeft w:val="300"/>
                      <w:marRight w:val="300"/>
                      <w:marTop w:val="0"/>
                      <w:marBottom w:val="0"/>
                      <w:divBdr>
                        <w:top w:val="none" w:sz="0" w:space="0" w:color="auto"/>
                        <w:left w:val="none" w:sz="0" w:space="0" w:color="auto"/>
                        <w:bottom w:val="none" w:sz="0" w:space="0" w:color="auto"/>
                        <w:right w:val="none" w:sz="0" w:space="0" w:color="auto"/>
                      </w:divBdr>
                      <w:divsChild>
                        <w:div w:id="2897732">
                          <w:marLeft w:val="0"/>
                          <w:marRight w:val="0"/>
                          <w:marTop w:val="0"/>
                          <w:marBottom w:val="0"/>
                          <w:divBdr>
                            <w:top w:val="none" w:sz="0" w:space="0" w:color="auto"/>
                            <w:left w:val="none" w:sz="0" w:space="0" w:color="auto"/>
                            <w:bottom w:val="none" w:sz="0" w:space="0" w:color="auto"/>
                            <w:right w:val="none" w:sz="0" w:space="0" w:color="auto"/>
                          </w:divBdr>
                          <w:divsChild>
                            <w:div w:id="278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342275">
          <w:marLeft w:val="0"/>
          <w:marRight w:val="0"/>
          <w:marTop w:val="0"/>
          <w:marBottom w:val="0"/>
          <w:divBdr>
            <w:top w:val="none" w:sz="0" w:space="0" w:color="auto"/>
            <w:left w:val="none" w:sz="0" w:space="0" w:color="auto"/>
            <w:bottom w:val="none" w:sz="0" w:space="0" w:color="auto"/>
            <w:right w:val="none" w:sz="0" w:space="0" w:color="auto"/>
          </w:divBdr>
          <w:divsChild>
            <w:div w:id="815992621">
              <w:marLeft w:val="0"/>
              <w:marRight w:val="0"/>
              <w:marTop w:val="0"/>
              <w:marBottom w:val="0"/>
              <w:divBdr>
                <w:top w:val="none" w:sz="0" w:space="0" w:color="auto"/>
                <w:left w:val="none" w:sz="0" w:space="0" w:color="auto"/>
                <w:bottom w:val="none" w:sz="0" w:space="0" w:color="auto"/>
                <w:right w:val="none" w:sz="0" w:space="0" w:color="auto"/>
              </w:divBdr>
              <w:divsChild>
                <w:div w:id="903028946">
                  <w:marLeft w:val="0"/>
                  <w:marRight w:val="0"/>
                  <w:marTop w:val="0"/>
                  <w:marBottom w:val="0"/>
                  <w:divBdr>
                    <w:top w:val="none" w:sz="0" w:space="0" w:color="auto"/>
                    <w:left w:val="none" w:sz="0" w:space="0" w:color="auto"/>
                    <w:bottom w:val="none" w:sz="0" w:space="0" w:color="auto"/>
                    <w:right w:val="none" w:sz="0" w:space="0" w:color="auto"/>
                  </w:divBdr>
                  <w:divsChild>
                    <w:div w:id="196698927">
                      <w:marLeft w:val="300"/>
                      <w:marRight w:val="300"/>
                      <w:marTop w:val="0"/>
                      <w:marBottom w:val="0"/>
                      <w:divBdr>
                        <w:top w:val="none" w:sz="0" w:space="0" w:color="auto"/>
                        <w:left w:val="none" w:sz="0" w:space="0" w:color="auto"/>
                        <w:bottom w:val="none" w:sz="0" w:space="0" w:color="auto"/>
                        <w:right w:val="none" w:sz="0" w:space="0" w:color="auto"/>
                      </w:divBdr>
                      <w:divsChild>
                        <w:div w:id="148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whoosh.bike" TargetMode="External"/><Relationship Id="rId3" Type="http://schemas.openxmlformats.org/officeDocument/2006/relationships/settings" Target="settings.xml"/><Relationship Id="rId7" Type="http://schemas.openxmlformats.org/officeDocument/2006/relationships/hyperlink" Target="https://whoosh-bike.ru/privacy_policy_russi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oosh-bike.ru/programrules" TargetMode="External"/><Relationship Id="rId11" Type="http://schemas.openxmlformats.org/officeDocument/2006/relationships/fontTable" Target="fontTable.xml"/><Relationship Id="rId5" Type="http://schemas.openxmlformats.org/officeDocument/2006/relationships/hyperlink" Target="https://whoosh-bike.ru/" TargetMode="External"/><Relationship Id="rId10" Type="http://schemas.openxmlformats.org/officeDocument/2006/relationships/hyperlink" Target="mailto:hello@whoosh.bike" TargetMode="External"/><Relationship Id="rId4" Type="http://schemas.openxmlformats.org/officeDocument/2006/relationships/webSettings" Target="webSettings.xml"/><Relationship Id="rId9" Type="http://schemas.openxmlformats.org/officeDocument/2006/relationships/hyperlink" Target="https://whoosh-bike.ru/terms_russ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11626</Words>
  <Characters>66269</Characters>
  <Application>Microsoft Office Word</Application>
  <DocSecurity>0</DocSecurity>
  <Lines>552</Lines>
  <Paragraphs>155</Paragraphs>
  <ScaleCrop>false</ScaleCrop>
  <Company/>
  <LinksUpToDate>false</LinksUpToDate>
  <CharactersWithSpaces>77740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2023-08-25T05:35:00Z</dcterms:created>
  <dcterms:modified xsi:type="dcterms:W3CDTF">2023-08-25T05:35:00Z</dcterms:modified>
</cp:coreProperties>
</file>