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A6A" w:rsidRDefault="009C0AEB">
      <w:pPr>
        <w:rPr>
          <w:rFonts w:ascii="Nekst" w:hAnsi="Nekst"/>
          <w:color w:val="000000"/>
          <w:sz w:val="21"/>
          <w:szCs w:val="21"/>
        </w:rPr>
      </w:pPr>
      <w:r>
        <w:rPr>
          <w:rStyle w:val="a3"/>
          <w:rFonts w:ascii="Nekst" w:hAnsi="Nekst"/>
          <w:color w:val="000000"/>
          <w:sz w:val="21"/>
          <w:szCs w:val="21"/>
        </w:rPr>
        <w:t>Обратите внимание: текст настоящей Оферты относится только к России и не имеет юридической силы на территории иных государств.</w:t>
      </w:r>
      <w:r>
        <w:rPr>
          <w:rFonts w:ascii="Nekst" w:hAnsi="Nekst"/>
          <w:color w:val="000000"/>
          <w:sz w:val="21"/>
          <w:szCs w:val="21"/>
        </w:rPr>
        <w:br/>
      </w:r>
      <w:r>
        <w:rPr>
          <w:rStyle w:val="a3"/>
          <w:rFonts w:ascii="Nekst" w:hAnsi="Nekst"/>
          <w:color w:val="000000"/>
          <w:sz w:val="21"/>
          <w:szCs w:val="21"/>
        </w:rPr>
        <w:t>Если вы находитесь не на территории России, пожалуйста, обратитесь к соответствующей редакции Оферты.</w:t>
      </w:r>
      <w:r>
        <w:rPr>
          <w:rFonts w:ascii="Nekst" w:hAnsi="Nekst"/>
          <w:color w:val="000000"/>
          <w:sz w:val="21"/>
          <w:szCs w:val="21"/>
        </w:rPr>
        <w:br/>
      </w:r>
      <w:r>
        <w:rPr>
          <w:rFonts w:ascii="Nekst" w:hAnsi="Nekst"/>
          <w:color w:val="000000"/>
          <w:sz w:val="21"/>
          <w:szCs w:val="21"/>
        </w:rPr>
        <w:br/>
      </w:r>
      <w:r>
        <w:rPr>
          <w:rStyle w:val="a3"/>
          <w:rFonts w:ascii="Nekst" w:hAnsi="Nekst"/>
          <w:color w:val="000000"/>
          <w:sz w:val="21"/>
          <w:szCs w:val="21"/>
        </w:rPr>
        <w:t>ПУБЛИЧНАЯ ОФЕРТА</w:t>
      </w:r>
      <w:r>
        <w:rPr>
          <w:rFonts w:ascii="Nekst" w:hAnsi="Nekst"/>
          <w:color w:val="000000"/>
          <w:sz w:val="21"/>
          <w:szCs w:val="21"/>
        </w:rPr>
        <w:br/>
      </w:r>
      <w:r>
        <w:rPr>
          <w:rFonts w:ascii="Nekst" w:hAnsi="Nekst"/>
          <w:color w:val="000000"/>
          <w:sz w:val="21"/>
          <w:szCs w:val="21"/>
        </w:rPr>
        <w:br/>
        <w:t xml:space="preserve">о заключении Договора о предоставлении права использования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(“Условия использования сервиса”)</w:t>
      </w:r>
      <w:r>
        <w:rPr>
          <w:rFonts w:ascii="Nekst" w:hAnsi="Nekst"/>
          <w:color w:val="000000"/>
          <w:sz w:val="21"/>
          <w:szCs w:val="21"/>
        </w:rPr>
        <w:br/>
        <w:t>Место заключения договора: г. Москва, Российская Федерация</w:t>
      </w:r>
      <w:r>
        <w:rPr>
          <w:rFonts w:ascii="Nekst" w:hAnsi="Nekst"/>
          <w:color w:val="000000"/>
          <w:sz w:val="21"/>
          <w:szCs w:val="21"/>
        </w:rPr>
        <w:br/>
        <w:t>(редакция от "30" мая 2024 года)</w:t>
      </w:r>
      <w:r>
        <w:rPr>
          <w:rFonts w:ascii="Nekst" w:hAnsi="Nekst"/>
          <w:color w:val="000000"/>
          <w:sz w:val="21"/>
          <w:szCs w:val="21"/>
        </w:rPr>
        <w:br/>
      </w:r>
      <w:r>
        <w:rPr>
          <w:rFonts w:ascii="Nekst" w:hAnsi="Nekst"/>
          <w:color w:val="000000"/>
          <w:sz w:val="21"/>
          <w:szCs w:val="21"/>
        </w:rPr>
        <w:br/>
        <w:t xml:space="preserve">Настоящий документ является офертой (далее также - «Оферта» либо «Публичная оферта») Общества с ограниченной ответственностью «ВУШ» в лице генерального директора Чуйко Дмитрия Владимировича, действующего на основании Устава, именуемого в дальнейшем «Правообладатель», адресованной дееспособному физическому лицу (гражданину РФ, иностранному гражданину, лицу без гражданства), именуемому в дальнейшем «Пользователь»), при совместном наименовании Правообладателя и Пользователя «Стороны», а по отдельности «Сторона», о заключении Договора о предоставлении права использования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(далее также – «Договор», «Оферта»)на изложенных в настоящей Оферте условиях.</w:t>
      </w:r>
    </w:p>
    <w:p w:rsidR="009C0AEB" w:rsidRDefault="009C0AEB">
      <w:pPr>
        <w:rPr>
          <w:rFonts w:ascii="Nekst" w:hAnsi="Nekst"/>
          <w:color w:val="000000"/>
          <w:sz w:val="21"/>
          <w:szCs w:val="21"/>
        </w:rPr>
      </w:pPr>
    </w:p>
    <w:p w:rsidR="009C0AEB" w:rsidRPr="009C0AEB" w:rsidRDefault="009C0AEB" w:rsidP="009C0AEB">
      <w:pPr>
        <w:rPr>
          <w:rFonts w:ascii="Nekst" w:eastAsia="Times New Roman" w:hAnsi="Nekst" w:cs="Times"/>
          <w:color w:val="000000"/>
          <w:kern w:val="0"/>
          <w:sz w:val="21"/>
          <w:szCs w:val="21"/>
          <w:lang w:eastAsia="ru-RU"/>
          <w14:ligatures w14:val="none"/>
        </w:rPr>
      </w:pPr>
      <w:r w:rsidRPr="009C0AEB">
        <w:rPr>
          <w:rFonts w:ascii="Nekst" w:eastAsia="Times New Roman" w:hAnsi="Nekst" w:cs="Times"/>
          <w:b/>
          <w:bCs/>
          <w:color w:val="000000"/>
          <w:kern w:val="0"/>
          <w:sz w:val="21"/>
          <w:szCs w:val="21"/>
          <w:lang w:eastAsia="ru-RU"/>
          <w14:ligatures w14:val="none"/>
        </w:rPr>
        <w:t>1. Основные термины и определения, используемые в Договоре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1.1 Акцепт</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полное и безоговорочное принятие Пользователем предложения (оферты) о заключении Договора с Правообладателем на изложенных в настоящем документе условиях, правовым последствием которого является заключение такого Договора между Сторонами. Акцепт выражается Пользователем указанными в настоящей Оферте способами.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1.2 Аренда (либо Прокат)</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предоставляемое Правообладателем Пользователю в соответствии с Договором право владения и пользования СИМ в соответствии с его целевым назначением, с момента начала Аренды/Проката до момента завершения Аренды/Проката, по правилам, определенным Договором. Для целей Договора термины «Прокат» и «Аренда» используются как равнозначные.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 xml:space="preserve">1.3 </w:t>
      </w:r>
      <w:proofErr w:type="spellStart"/>
      <w:r w:rsidRPr="009C0AEB">
        <w:rPr>
          <w:rFonts w:ascii="Nekst" w:eastAsia="Times New Roman" w:hAnsi="Nekst" w:cs="Times"/>
          <w:b/>
          <w:bCs/>
          <w:color w:val="000000"/>
          <w:kern w:val="0"/>
          <w:sz w:val="21"/>
          <w:szCs w:val="21"/>
          <w:lang w:eastAsia="ru-RU"/>
          <w14:ligatures w14:val="none"/>
        </w:rPr>
        <w:t>Безакцептное</w:t>
      </w:r>
      <w:proofErr w:type="spellEnd"/>
      <w:r w:rsidRPr="009C0AEB">
        <w:rPr>
          <w:rFonts w:ascii="Nekst" w:eastAsia="Times New Roman" w:hAnsi="Nekst" w:cs="Times"/>
          <w:b/>
          <w:bCs/>
          <w:color w:val="000000"/>
          <w:kern w:val="0"/>
          <w:sz w:val="21"/>
          <w:szCs w:val="21"/>
          <w:lang w:eastAsia="ru-RU"/>
          <w14:ligatures w14:val="none"/>
        </w:rPr>
        <w:t xml:space="preserve"> списание</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списание денежных средств с банковской карты, указанной Пользователем во исполнение условий Договора. Списание денежных средств производится без получения дополнительного согласия со стороны Пользователя, по правилам и в порядке, предусмотренными действующим законодательством и настоящим Договором.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1.4 Бронирование</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функция Мобильного приложения, обеспечивающая закрепление выбранного Пользователем СИМ за данным Пользователем на период Бронирования.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1.5 Групповая поездка</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функция Мобильного приложения, позволяющая одному Пользователю принять в Аренду сразу несколько СИМ.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1.6 Географическая зона</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xml:space="preserve">— зона, включающая отдельный город (отдельную административно-территориальную единицу) работы сервиса </w:t>
      </w:r>
      <w:proofErr w:type="spellStart"/>
      <w:r w:rsidRPr="009C0AEB">
        <w:rPr>
          <w:rFonts w:ascii="Nekst" w:eastAsia="Times New Roman" w:hAnsi="Nekst" w:cs="Times"/>
          <w:color w:val="000000"/>
          <w:kern w:val="0"/>
          <w:sz w:val="21"/>
          <w:szCs w:val="21"/>
          <w:lang w:eastAsia="ru-RU"/>
          <w14:ligatures w14:val="none"/>
        </w:rPr>
        <w:t>Whoosh</w:t>
      </w:r>
      <w:proofErr w:type="spellEnd"/>
      <w:r w:rsidRPr="009C0AEB">
        <w:rPr>
          <w:rFonts w:ascii="Nekst" w:eastAsia="Times New Roman" w:hAnsi="Nekst" w:cs="Times"/>
          <w:color w:val="000000"/>
          <w:kern w:val="0"/>
          <w:sz w:val="21"/>
          <w:szCs w:val="21"/>
          <w:lang w:eastAsia="ru-RU"/>
          <w14:ligatures w14:val="none"/>
        </w:rPr>
        <w:t>, в пределах которой действует приобретенная Пользователем Подписка. Границы каждой Географической зоны определяются границами соответствующего города (административно-территориальной единицы), за исключением следующих территорий, каждая из которых по отдельности представляет собой единую Географическую зону:</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lastRenderedPageBreak/>
        <w:br/>
        <w:t>Москва и Московская область;</w:t>
      </w:r>
      <w:r w:rsidRPr="009C0AEB">
        <w:rPr>
          <w:rFonts w:ascii="Nekst" w:eastAsia="Times New Roman" w:hAnsi="Nekst" w:cs="Times"/>
          <w:color w:val="000000"/>
          <w:kern w:val="0"/>
          <w:sz w:val="21"/>
          <w:szCs w:val="21"/>
          <w:lang w:eastAsia="ru-RU"/>
          <w14:ligatures w14:val="none"/>
        </w:rPr>
        <w:br/>
        <w:t>Санкт-Петербург и Ленинградская область;</w:t>
      </w:r>
      <w:r w:rsidRPr="009C0AEB">
        <w:rPr>
          <w:rFonts w:ascii="Nekst" w:eastAsia="Times New Roman" w:hAnsi="Nekst" w:cs="Times"/>
          <w:color w:val="000000"/>
          <w:kern w:val="0"/>
          <w:sz w:val="21"/>
          <w:szCs w:val="21"/>
          <w:lang w:eastAsia="ru-RU"/>
          <w14:ligatures w14:val="none"/>
        </w:rPr>
        <w:br/>
        <w:t>Сочи и Сириус;</w:t>
      </w:r>
      <w:r w:rsidRPr="009C0AEB">
        <w:rPr>
          <w:rFonts w:ascii="Nekst" w:eastAsia="Times New Roman" w:hAnsi="Nekst" w:cs="Times"/>
          <w:color w:val="000000"/>
          <w:kern w:val="0"/>
          <w:sz w:val="21"/>
          <w:szCs w:val="21"/>
          <w:lang w:eastAsia="ru-RU"/>
          <w14:ligatures w14:val="none"/>
        </w:rPr>
        <w:br/>
        <w:t>Казань и Иннополис.</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1.7 Договор</w:t>
      </w:r>
      <w:r w:rsidRPr="009C0AEB">
        <w:rPr>
          <w:rFonts w:ascii="Cambria" w:eastAsia="Times New Roman" w:hAnsi="Cambria" w:cs="Cambria"/>
          <w:b/>
          <w:bCs/>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договор между Правообладателем и Пользователем, заключенный на изложенных в настоящей Оферте условиях путем Акцепта Пользователем Оферты. По своей правовой природе Договор является смешанным и включает в себя элементы лицензионного договора (договора о предоставлении права использования Мобильного приложения), а также договора краткосрочной аренды СИМ.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1.8 Зона ограничения скоростного режима — территория, обозначенная в Мобильном приложении, внутри которой максимальная скорость СИМ функционально будет ограничена до значения, указанного в Мобильном приложении, с помощью программно-аппаратных средств Правообладателя. Въезжая в указанную зону, СИМ при пересечении ее границы плавно автоматически переключит скоростной режим на более медленный (соответствующий скоростному ограничению), а при пересечении границы при выезде из зоны – вернется в обычный скоростной режим. Вне зоны ограничения скоростного режима Пользователь самостоятельно контролирует скорость передвижения с учетом требований ПДД.</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1.9 Зона поездок</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территория, обозначенная на карте в Мобильном приложении, где Пользователем может быть использован СИМ в рамках Договора. Использование Пользователем СИМ за пределами Зоны поездок не предусмотрено и является нарушением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1.10 Клиентская поддержка (также «Служба поддержки пользователей»)</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служба поддержки Правообладателя, оказывающая информационную помощь Пользователю в случае его обращения посредством телефонной связи или чата в мобильном приложении.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1.11 Лицензия</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предоставляемое Правообладателем Пользователю в соответствии с Договором неисключительное право использования Мобильного приложения на изложенных в настоящей Оферте условиях.</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 xml:space="preserve">1.12 Мобильное приложение </w:t>
      </w:r>
      <w:proofErr w:type="spellStart"/>
      <w:r w:rsidRPr="009C0AEB">
        <w:rPr>
          <w:rFonts w:ascii="Nekst" w:eastAsia="Times New Roman" w:hAnsi="Nekst" w:cs="Times"/>
          <w:b/>
          <w:bCs/>
          <w:color w:val="000000"/>
          <w:kern w:val="0"/>
          <w:sz w:val="21"/>
          <w:szCs w:val="21"/>
          <w:lang w:eastAsia="ru-RU"/>
          <w14:ligatures w14:val="none"/>
        </w:rPr>
        <w:t>Whoosh</w:t>
      </w:r>
      <w:proofErr w:type="spellEnd"/>
      <w:r w:rsidRPr="009C0AEB">
        <w:rPr>
          <w:rFonts w:ascii="Nekst" w:eastAsia="Times New Roman" w:hAnsi="Nekst" w:cs="Times"/>
          <w:b/>
          <w:bCs/>
          <w:color w:val="000000"/>
          <w:kern w:val="0"/>
          <w:sz w:val="21"/>
          <w:szCs w:val="21"/>
          <w:lang w:eastAsia="ru-RU"/>
          <w14:ligatures w14:val="none"/>
        </w:rPr>
        <w:t>* (также именуемое «Мобильное приложение»)</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xml:space="preserve">– мобильные </w:t>
      </w:r>
      <w:proofErr w:type="spellStart"/>
      <w:r w:rsidRPr="009C0AEB">
        <w:rPr>
          <w:rFonts w:ascii="Nekst" w:eastAsia="Times New Roman" w:hAnsi="Nekst" w:cs="Times"/>
          <w:color w:val="000000"/>
          <w:kern w:val="0"/>
          <w:sz w:val="21"/>
          <w:szCs w:val="21"/>
          <w:lang w:eastAsia="ru-RU"/>
          <w14:ligatures w14:val="none"/>
        </w:rPr>
        <w:t>Android</w:t>
      </w:r>
      <w:proofErr w:type="spellEnd"/>
      <w:r w:rsidRPr="009C0AEB">
        <w:rPr>
          <w:rFonts w:ascii="Nekst" w:eastAsia="Times New Roman" w:hAnsi="Nekst" w:cs="Times"/>
          <w:color w:val="000000"/>
          <w:kern w:val="0"/>
          <w:sz w:val="21"/>
          <w:szCs w:val="21"/>
          <w:lang w:eastAsia="ru-RU"/>
          <w14:ligatures w14:val="none"/>
        </w:rPr>
        <w:t xml:space="preserve">- и </w:t>
      </w:r>
      <w:proofErr w:type="spellStart"/>
      <w:r w:rsidRPr="009C0AEB">
        <w:rPr>
          <w:rFonts w:ascii="Nekst" w:eastAsia="Times New Roman" w:hAnsi="Nekst" w:cs="Times"/>
          <w:color w:val="000000"/>
          <w:kern w:val="0"/>
          <w:sz w:val="21"/>
          <w:szCs w:val="21"/>
          <w:lang w:eastAsia="ru-RU"/>
          <w14:ligatures w14:val="none"/>
        </w:rPr>
        <w:t>iOS</w:t>
      </w:r>
      <w:proofErr w:type="spellEnd"/>
      <w:r w:rsidRPr="009C0AEB">
        <w:rPr>
          <w:rFonts w:ascii="Nekst" w:eastAsia="Times New Roman" w:hAnsi="Nekst" w:cs="Times"/>
          <w:color w:val="000000"/>
          <w:kern w:val="0"/>
          <w:sz w:val="21"/>
          <w:szCs w:val="21"/>
          <w:lang w:eastAsia="ru-RU"/>
          <w14:ligatures w14:val="none"/>
        </w:rPr>
        <w:t xml:space="preserve">-приложения, позволяющие Пользователям использовать пользовательский функционал Платформы </w:t>
      </w:r>
      <w:proofErr w:type="spellStart"/>
      <w:r w:rsidRPr="009C0AEB">
        <w:rPr>
          <w:rFonts w:ascii="Nekst" w:eastAsia="Times New Roman" w:hAnsi="Nekst" w:cs="Times"/>
          <w:color w:val="000000"/>
          <w:kern w:val="0"/>
          <w:sz w:val="21"/>
          <w:szCs w:val="21"/>
          <w:lang w:eastAsia="ru-RU"/>
          <w14:ligatures w14:val="none"/>
        </w:rPr>
        <w:t>микромобильности</w:t>
      </w:r>
      <w:proofErr w:type="spellEnd"/>
      <w:r w:rsidRPr="009C0AEB">
        <w:rPr>
          <w:rFonts w:ascii="Nekst" w:eastAsia="Times New Roman" w:hAnsi="Nekst" w:cs="Times"/>
          <w:color w:val="000000"/>
          <w:kern w:val="0"/>
          <w:sz w:val="21"/>
          <w:szCs w:val="21"/>
          <w:lang w:eastAsia="ru-RU"/>
          <w14:ligatures w14:val="none"/>
        </w:rPr>
        <w:t xml:space="preserve"> </w:t>
      </w:r>
      <w:proofErr w:type="spellStart"/>
      <w:r w:rsidRPr="009C0AEB">
        <w:rPr>
          <w:rFonts w:ascii="Nekst" w:eastAsia="Times New Roman" w:hAnsi="Nekst" w:cs="Times"/>
          <w:color w:val="000000"/>
          <w:kern w:val="0"/>
          <w:sz w:val="21"/>
          <w:szCs w:val="21"/>
          <w:lang w:eastAsia="ru-RU"/>
          <w14:ligatures w14:val="none"/>
        </w:rPr>
        <w:t>Whoosh</w:t>
      </w:r>
      <w:proofErr w:type="spellEnd"/>
      <w:r w:rsidRPr="009C0AEB">
        <w:rPr>
          <w:rFonts w:ascii="Nekst" w:eastAsia="Times New Roman" w:hAnsi="Nekst" w:cs="Times"/>
          <w:color w:val="000000"/>
          <w:kern w:val="0"/>
          <w:sz w:val="21"/>
          <w:szCs w:val="21"/>
          <w:lang w:eastAsia="ru-RU"/>
          <w14:ligatures w14:val="none"/>
        </w:rPr>
        <w:t>, включая поиск СИМ, начало и завершение поездки на СИМ, а также иные предусмотренные Мобильным приложением функции. Указанный термин включает как текущую версию Мобильного приложения, так и все его последующие обновления и новые версии.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i/>
          <w:iCs/>
          <w:color w:val="000000"/>
          <w:kern w:val="0"/>
          <w:sz w:val="21"/>
          <w:szCs w:val="21"/>
          <w:lang w:eastAsia="ru-RU"/>
          <w14:ligatures w14:val="none"/>
        </w:rPr>
        <w:t xml:space="preserve">*программа для ЭВМ “Пользовательское приложение </w:t>
      </w:r>
      <w:proofErr w:type="spellStart"/>
      <w:r w:rsidRPr="009C0AEB">
        <w:rPr>
          <w:rFonts w:ascii="Nekst" w:eastAsia="Times New Roman" w:hAnsi="Nekst" w:cs="Times"/>
          <w:i/>
          <w:iCs/>
          <w:color w:val="000000"/>
          <w:kern w:val="0"/>
          <w:sz w:val="21"/>
          <w:szCs w:val="21"/>
          <w:lang w:eastAsia="ru-RU"/>
          <w14:ligatures w14:val="none"/>
        </w:rPr>
        <w:t>Whoosh</w:t>
      </w:r>
      <w:proofErr w:type="spellEnd"/>
      <w:r w:rsidRPr="009C0AEB">
        <w:rPr>
          <w:rFonts w:ascii="Nekst" w:eastAsia="Times New Roman" w:hAnsi="Nekst" w:cs="Times"/>
          <w:i/>
          <w:iCs/>
          <w:color w:val="000000"/>
          <w:kern w:val="0"/>
          <w:sz w:val="21"/>
          <w:szCs w:val="21"/>
          <w:lang w:eastAsia="ru-RU"/>
          <w14:ligatures w14:val="none"/>
        </w:rPr>
        <w:t>”, свидетельство о государственной регистрации программы для ЭВМ № 2021616094, дата государственной регистрации - 16.04.2021</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1.13 Парковка</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xml:space="preserve">— место (зона), отмеченное на карте в Мобильном приложении, где функционал Мобильного приложения позволяет Пользователю завершить Аренду СИМ. Это может быть зона, не оборудованная конструкцией для пристегивания СИМ замком (“Виртуальная парковка”) или зона с установленной соответствующей конструкцией (в частности, </w:t>
      </w:r>
      <w:proofErr w:type="spellStart"/>
      <w:r w:rsidRPr="009C0AEB">
        <w:rPr>
          <w:rFonts w:ascii="Nekst" w:eastAsia="Times New Roman" w:hAnsi="Nekst" w:cs="Times"/>
          <w:color w:val="000000"/>
          <w:kern w:val="0"/>
          <w:sz w:val="21"/>
          <w:szCs w:val="21"/>
          <w:lang w:eastAsia="ru-RU"/>
          <w14:ligatures w14:val="none"/>
        </w:rPr>
        <w:t>велопарковка</w:t>
      </w:r>
      <w:proofErr w:type="spellEnd"/>
      <w:r w:rsidRPr="009C0AEB">
        <w:rPr>
          <w:rFonts w:ascii="Nekst" w:eastAsia="Times New Roman" w:hAnsi="Nekst" w:cs="Times"/>
          <w:color w:val="000000"/>
          <w:kern w:val="0"/>
          <w:sz w:val="21"/>
          <w:szCs w:val="21"/>
          <w:lang w:eastAsia="ru-RU"/>
          <w14:ligatures w14:val="none"/>
        </w:rPr>
        <w:t xml:space="preserve">). Использование для пристегивания СИМ не предназначенных для этого элементов (например, столбов, ограждений, перил) не допускается. При размещении СИМ на Парковке Пользователь обязан соблюдать правила корректной парковки, указанные в п. 4.4.15.1 настоящей Оферты (в том числе размещать СИМ в точке Парковки, обозначенной на карте в Мобильном приложении </w:t>
      </w:r>
      <w:r w:rsidRPr="009C0AEB">
        <w:rPr>
          <w:rFonts w:ascii="Nekst" w:eastAsia="Times New Roman" w:hAnsi="Nekst" w:cs="Times"/>
          <w:color w:val="000000"/>
          <w:kern w:val="0"/>
          <w:sz w:val="21"/>
          <w:szCs w:val="21"/>
          <w:lang w:eastAsia="ru-RU"/>
          <w14:ligatures w14:val="none"/>
        </w:rPr>
        <w:lastRenderedPageBreak/>
        <w:t>знаком «Р».</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1.14 ПДД</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утвержденные Постановлением Правительства РФ от 23.10.1993 N 1090 (со всеми последующими изменениями и дополнениями) Правила дорожного движения. Ссылка на ПДД в настоящей Оферте означает ссылку на действующую на текущий момент редакцию ПДД (либо в случае, когда в соответствии с действующим законодательством применению подлежит иная редакция ПДД, – ссылку на соответствующую подлежащую применению редакцию ПДД).</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1.15 Персональные данные</w:t>
      </w:r>
      <w:r w:rsidRPr="009C0AEB">
        <w:rPr>
          <w:rFonts w:ascii="Cambria" w:eastAsia="Times New Roman" w:hAnsi="Cambria" w:cs="Cambria"/>
          <w:b/>
          <w:bCs/>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xml:space="preserve">— любая информация, относящаяся к Пользователю, в том числе его фамилия, имя, отчество, год, месяц, дата и место рождения, адрес, паспортные данные, а также данные иного документа, удостоверяющего личность субъекта персональных данных, контактные телефоны, </w:t>
      </w:r>
      <w:proofErr w:type="spellStart"/>
      <w:r w:rsidRPr="009C0AEB">
        <w:rPr>
          <w:rFonts w:ascii="Nekst" w:eastAsia="Times New Roman" w:hAnsi="Nekst" w:cs="Times"/>
          <w:color w:val="000000"/>
          <w:kern w:val="0"/>
          <w:sz w:val="21"/>
          <w:szCs w:val="21"/>
          <w:lang w:eastAsia="ru-RU"/>
          <w14:ligatures w14:val="none"/>
        </w:rPr>
        <w:t>e-mail</w:t>
      </w:r>
      <w:proofErr w:type="spellEnd"/>
      <w:r w:rsidRPr="009C0AEB">
        <w:rPr>
          <w:rFonts w:ascii="Nekst" w:eastAsia="Times New Roman" w:hAnsi="Nekst" w:cs="Times"/>
          <w:color w:val="000000"/>
          <w:kern w:val="0"/>
          <w:sz w:val="21"/>
          <w:szCs w:val="21"/>
          <w:lang w:eastAsia="ru-RU"/>
          <w14:ligatures w14:val="none"/>
        </w:rPr>
        <w:t xml:space="preserve"> и прочие сведения, признаваемый персональными данными в соответствии с действующим законодательством Российской Федерации и которые могут стать известными Правообладателю при заключении, исполнении и/или прекращении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 xml:space="preserve">1.16 Платформа </w:t>
      </w:r>
      <w:proofErr w:type="spellStart"/>
      <w:r w:rsidRPr="009C0AEB">
        <w:rPr>
          <w:rFonts w:ascii="Nekst" w:eastAsia="Times New Roman" w:hAnsi="Nekst" w:cs="Times"/>
          <w:b/>
          <w:bCs/>
          <w:color w:val="000000"/>
          <w:kern w:val="0"/>
          <w:sz w:val="21"/>
          <w:szCs w:val="21"/>
          <w:lang w:eastAsia="ru-RU"/>
          <w14:ligatures w14:val="none"/>
        </w:rPr>
        <w:t>микромобильности</w:t>
      </w:r>
      <w:proofErr w:type="spellEnd"/>
      <w:r w:rsidRPr="009C0AEB">
        <w:rPr>
          <w:rFonts w:ascii="Nekst" w:eastAsia="Times New Roman" w:hAnsi="Nekst" w:cs="Times"/>
          <w:b/>
          <w:bCs/>
          <w:color w:val="000000"/>
          <w:kern w:val="0"/>
          <w:sz w:val="21"/>
          <w:szCs w:val="21"/>
          <w:lang w:eastAsia="ru-RU"/>
          <w14:ligatures w14:val="none"/>
        </w:rPr>
        <w:t xml:space="preserve"> </w:t>
      </w:r>
      <w:proofErr w:type="spellStart"/>
      <w:r w:rsidRPr="009C0AEB">
        <w:rPr>
          <w:rFonts w:ascii="Nekst" w:eastAsia="Times New Roman" w:hAnsi="Nekst" w:cs="Times"/>
          <w:b/>
          <w:bCs/>
          <w:color w:val="000000"/>
          <w:kern w:val="0"/>
          <w:sz w:val="21"/>
          <w:szCs w:val="21"/>
          <w:lang w:eastAsia="ru-RU"/>
          <w14:ligatures w14:val="none"/>
        </w:rPr>
        <w:t>Whoosh</w:t>
      </w:r>
      <w:proofErr w:type="spellEnd"/>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xml:space="preserve">— разработанный Правообладателем единый программно-аппаратный комплекс, включающий в себя ряд взаимосвязанных объектов (программных и технических разработок Правообладателя), в том числе Мобильное приложение </w:t>
      </w:r>
      <w:proofErr w:type="spellStart"/>
      <w:r w:rsidRPr="009C0AEB">
        <w:rPr>
          <w:rFonts w:ascii="Nekst" w:eastAsia="Times New Roman" w:hAnsi="Nekst" w:cs="Times"/>
          <w:color w:val="000000"/>
          <w:kern w:val="0"/>
          <w:sz w:val="21"/>
          <w:szCs w:val="21"/>
          <w:lang w:eastAsia="ru-RU"/>
          <w14:ligatures w14:val="none"/>
        </w:rPr>
        <w:t>Whoosh</w:t>
      </w:r>
      <w:proofErr w:type="spellEnd"/>
      <w:r w:rsidRPr="009C0AEB">
        <w:rPr>
          <w:rFonts w:ascii="Nekst" w:eastAsia="Times New Roman" w:hAnsi="Nekst" w:cs="Times"/>
          <w:color w:val="000000"/>
          <w:kern w:val="0"/>
          <w:sz w:val="21"/>
          <w:szCs w:val="21"/>
          <w:lang w:eastAsia="ru-RU"/>
          <w14:ligatures w14:val="none"/>
        </w:rPr>
        <w:t>, а также СИМ.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1.17 Подписка (также «</w:t>
      </w:r>
      <w:proofErr w:type="spellStart"/>
      <w:r w:rsidRPr="009C0AEB">
        <w:rPr>
          <w:rFonts w:ascii="Nekst" w:eastAsia="Times New Roman" w:hAnsi="Nekst" w:cs="Times"/>
          <w:b/>
          <w:bCs/>
          <w:color w:val="000000"/>
          <w:kern w:val="0"/>
          <w:sz w:val="21"/>
          <w:szCs w:val="21"/>
          <w:lang w:eastAsia="ru-RU"/>
          <w14:ligatures w14:val="none"/>
        </w:rPr>
        <w:t>Whoosh</w:t>
      </w:r>
      <w:proofErr w:type="spellEnd"/>
      <w:r w:rsidRPr="009C0AEB">
        <w:rPr>
          <w:rFonts w:ascii="Nekst" w:eastAsia="Times New Roman" w:hAnsi="Nekst" w:cs="Times"/>
          <w:b/>
          <w:bCs/>
          <w:color w:val="000000"/>
          <w:kern w:val="0"/>
          <w:sz w:val="21"/>
          <w:szCs w:val="21"/>
          <w:lang w:eastAsia="ru-RU"/>
          <w14:ligatures w14:val="none"/>
        </w:rPr>
        <w:t xml:space="preserve"> </w:t>
      </w:r>
      <w:proofErr w:type="spellStart"/>
      <w:r w:rsidRPr="009C0AEB">
        <w:rPr>
          <w:rFonts w:ascii="Nekst" w:eastAsia="Times New Roman" w:hAnsi="Nekst" w:cs="Times"/>
          <w:b/>
          <w:bCs/>
          <w:color w:val="000000"/>
          <w:kern w:val="0"/>
          <w:sz w:val="21"/>
          <w:szCs w:val="21"/>
          <w:lang w:eastAsia="ru-RU"/>
          <w14:ligatures w14:val="none"/>
        </w:rPr>
        <w:t>Pass</w:t>
      </w:r>
      <w:proofErr w:type="spellEnd"/>
      <w:r w:rsidRPr="009C0AEB">
        <w:rPr>
          <w:rFonts w:ascii="Nekst" w:eastAsia="Times New Roman" w:hAnsi="Nekst" w:cs="Times"/>
          <w:b/>
          <w:bCs/>
          <w:color w:val="000000"/>
          <w:kern w:val="0"/>
          <w:sz w:val="21"/>
          <w:szCs w:val="21"/>
          <w:lang w:eastAsia="ru-RU"/>
          <w14:ligatures w14:val="none"/>
        </w:rPr>
        <w:t xml:space="preserve">» или «Подписка </w:t>
      </w:r>
      <w:proofErr w:type="spellStart"/>
      <w:r w:rsidRPr="009C0AEB">
        <w:rPr>
          <w:rFonts w:ascii="Nekst" w:eastAsia="Times New Roman" w:hAnsi="Nekst" w:cs="Times"/>
          <w:b/>
          <w:bCs/>
          <w:color w:val="000000"/>
          <w:kern w:val="0"/>
          <w:sz w:val="21"/>
          <w:szCs w:val="21"/>
          <w:lang w:eastAsia="ru-RU"/>
          <w14:ligatures w14:val="none"/>
        </w:rPr>
        <w:t>Whoosh</w:t>
      </w:r>
      <w:proofErr w:type="spellEnd"/>
      <w:r w:rsidRPr="009C0AEB">
        <w:rPr>
          <w:rFonts w:ascii="Nekst" w:eastAsia="Times New Roman" w:hAnsi="Nekst" w:cs="Times"/>
          <w:b/>
          <w:bCs/>
          <w:color w:val="000000"/>
          <w:kern w:val="0"/>
          <w:sz w:val="21"/>
          <w:szCs w:val="21"/>
          <w:lang w:eastAsia="ru-RU"/>
          <w14:ligatures w14:val="none"/>
        </w:rPr>
        <w:t xml:space="preserve"> </w:t>
      </w:r>
      <w:proofErr w:type="spellStart"/>
      <w:r w:rsidRPr="009C0AEB">
        <w:rPr>
          <w:rFonts w:ascii="Nekst" w:eastAsia="Times New Roman" w:hAnsi="Nekst" w:cs="Times"/>
          <w:b/>
          <w:bCs/>
          <w:color w:val="000000"/>
          <w:kern w:val="0"/>
          <w:sz w:val="21"/>
          <w:szCs w:val="21"/>
          <w:lang w:eastAsia="ru-RU"/>
          <w14:ligatures w14:val="none"/>
        </w:rPr>
        <w:t>Pass</w:t>
      </w:r>
      <w:proofErr w:type="spellEnd"/>
      <w:r w:rsidRPr="009C0AEB">
        <w:rPr>
          <w:rFonts w:ascii="Nekst" w:eastAsia="Times New Roman" w:hAnsi="Nekst" w:cs="Times"/>
          <w:b/>
          <w:bCs/>
          <w:color w:val="000000"/>
          <w:kern w:val="0"/>
          <w:sz w:val="21"/>
          <w:szCs w:val="21"/>
          <w:lang w:eastAsia="ru-RU"/>
          <w14:ligatures w14:val="none"/>
        </w:rPr>
        <w:t>»)</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функциональная возможность Мобильного приложения, активация которой происходит по усмотрению Пользователя и при активации которой меняются условия выплаты и размер лицензионного вознаграждения за право использования Мобильного приложения в соответствии с условиями, указанными в описании Подписки, а также иные условия использования Мобильного приложения, указанные в описании Подписки, доступном в Мобильном приложении.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1.18 Пользователь</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дееспособное физическое лицо (гражданин РФ, иностранный гражданин, лицо без гражданства), достигшее возраста 18 лет и не состоящее под опекой или попечительством, и не имеющее особенностей состояния здоровья, объективно препятствующих безопасному использованию СИМ (включая состояния, которые являются медицинскими противопоказаниями для управления транспортным средством), принимающее (акцептующее) настоящую Оферту и в результате акцепта настоящей Оферты являющееся Стороной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1.19 Режим новичка -</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функциональная возможность, активация которой происходит по усмотрению Пользователя и при активации которой меняется размер лицензионного вознаграждения за право использования Мобильного приложения, максимальная скорость СИМ и иные технические характеристики согласно разделу 5.7.</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1.20 Пробный период</w:t>
      </w:r>
      <w:r w:rsidRPr="009C0AEB">
        <w:rPr>
          <w:rFonts w:ascii="Cambria" w:eastAsia="Times New Roman" w:hAnsi="Cambria" w:cs="Cambria"/>
          <w:b/>
          <w:bCs/>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период времени, в течение которого Правообладатель предоставляет Пользователю возможность использования Подписки без списания платы за такую Подписку. Информация о длительности Пробного периода указывается в описании Подписки, доступном в Мобильном приложении.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1.21 Сайт Правообладателя</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веб-сайт, размещенный в сети Интернет по адресу:</w:t>
      </w:r>
      <w:r w:rsidRPr="009C0AEB">
        <w:rPr>
          <w:rFonts w:ascii="Cambria" w:eastAsia="Times New Roman" w:hAnsi="Cambria" w:cs="Cambria"/>
          <w:color w:val="000000"/>
          <w:kern w:val="0"/>
          <w:sz w:val="21"/>
          <w:szCs w:val="21"/>
          <w:lang w:eastAsia="ru-RU"/>
          <w14:ligatures w14:val="none"/>
        </w:rPr>
        <w:t> </w:t>
      </w:r>
      <w:hyperlink r:id="rId5" w:history="1">
        <w:r w:rsidRPr="009C0AEB">
          <w:rPr>
            <w:rFonts w:ascii="Nekst" w:eastAsia="Times New Roman" w:hAnsi="Nekst" w:cs="Times"/>
            <w:color w:val="FF8562"/>
            <w:kern w:val="0"/>
            <w:sz w:val="21"/>
            <w:szCs w:val="21"/>
            <w:u w:val="single"/>
            <w:bdr w:val="none" w:sz="0" w:space="0" w:color="auto" w:frame="1"/>
            <w:lang w:eastAsia="ru-RU"/>
            <w14:ligatures w14:val="none"/>
          </w:rPr>
          <w:t>https://whoosh-bike.ru/</w:t>
        </w:r>
      </w:hyperlink>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1.22 Страхование</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дополнительная услуга, которая может быть использована по усмотрению Пользователя с помощью Мобильного приложения, в рамках которой Правообладатель предоставляет Пользователю возможность приобрести страховку у страховой компании — партнера Правообладателя на время Аренды СИМ.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lastRenderedPageBreak/>
        <w:t>1.23 Средство индивидуальной мобильности (также «СИМ»)</w:t>
      </w:r>
      <w:r w:rsidRPr="009C0AEB">
        <w:rPr>
          <w:rFonts w:ascii="Cambria" w:eastAsia="Times New Roman" w:hAnsi="Cambria" w:cs="Cambria"/>
          <w:b/>
          <w:bCs/>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xml:space="preserve">– термин, включающий в себя понятия </w:t>
      </w:r>
      <w:proofErr w:type="spellStart"/>
      <w:r w:rsidRPr="009C0AEB">
        <w:rPr>
          <w:rFonts w:ascii="Nekst" w:eastAsia="Times New Roman" w:hAnsi="Nekst" w:cs="Times"/>
          <w:color w:val="000000"/>
          <w:kern w:val="0"/>
          <w:sz w:val="21"/>
          <w:szCs w:val="21"/>
          <w:lang w:eastAsia="ru-RU"/>
          <w14:ligatures w14:val="none"/>
        </w:rPr>
        <w:t>Электросамоката</w:t>
      </w:r>
      <w:proofErr w:type="spellEnd"/>
      <w:r w:rsidRPr="009C0AEB">
        <w:rPr>
          <w:rFonts w:ascii="Nekst" w:eastAsia="Times New Roman" w:hAnsi="Nekst" w:cs="Times"/>
          <w:color w:val="000000"/>
          <w:kern w:val="0"/>
          <w:sz w:val="21"/>
          <w:szCs w:val="21"/>
          <w:lang w:eastAsia="ru-RU"/>
          <w14:ligatures w14:val="none"/>
        </w:rPr>
        <w:t xml:space="preserve"> (п. 1.25 настоящей Оферты) и/или Электровелосипеда (п. 1.26 настоящей Оферты). СИМ может быть дополнительно оборудовано шлемом. В указанном случае под арендой СИМ понимается аренда СИМ со шлемом.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1.24 Тарифы</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условия, устанавливающие размер вознаграждения Правообладателя по Договору, включающего лицензионное вознаграждение за предоставление Пользователю права использования Мобильного приложения, а также плату за аренду СИМ и, если применимо, условия использования Мобильного приложения. Тарифы доступны в Мобильном приложении.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 xml:space="preserve">1.25 </w:t>
      </w:r>
      <w:proofErr w:type="spellStart"/>
      <w:r w:rsidRPr="009C0AEB">
        <w:rPr>
          <w:rFonts w:ascii="Nekst" w:eastAsia="Times New Roman" w:hAnsi="Nekst" w:cs="Times"/>
          <w:b/>
          <w:bCs/>
          <w:color w:val="000000"/>
          <w:kern w:val="0"/>
          <w:sz w:val="21"/>
          <w:szCs w:val="21"/>
          <w:lang w:eastAsia="ru-RU"/>
          <w14:ligatures w14:val="none"/>
        </w:rPr>
        <w:t>Электросамокат</w:t>
      </w:r>
      <w:proofErr w:type="spellEnd"/>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xml:space="preserve">— </w:t>
      </w:r>
      <w:proofErr w:type="spellStart"/>
      <w:r w:rsidRPr="009C0AEB">
        <w:rPr>
          <w:rFonts w:ascii="Nekst" w:eastAsia="Times New Roman" w:hAnsi="Nekst" w:cs="Times"/>
          <w:color w:val="000000"/>
          <w:kern w:val="0"/>
          <w:sz w:val="21"/>
          <w:szCs w:val="21"/>
          <w:lang w:eastAsia="ru-RU"/>
          <w14:ligatures w14:val="none"/>
        </w:rPr>
        <w:t>шеринговый</w:t>
      </w:r>
      <w:proofErr w:type="spellEnd"/>
      <w:r w:rsidRPr="009C0AEB">
        <w:rPr>
          <w:rFonts w:ascii="Nekst" w:eastAsia="Times New Roman" w:hAnsi="Nekst" w:cs="Times"/>
          <w:color w:val="000000"/>
          <w:kern w:val="0"/>
          <w:sz w:val="21"/>
          <w:szCs w:val="21"/>
          <w:lang w:eastAsia="ru-RU"/>
          <w14:ligatures w14:val="none"/>
        </w:rPr>
        <w:t xml:space="preserve"> </w:t>
      </w:r>
      <w:proofErr w:type="spellStart"/>
      <w:r w:rsidRPr="009C0AEB">
        <w:rPr>
          <w:rFonts w:ascii="Nekst" w:eastAsia="Times New Roman" w:hAnsi="Nekst" w:cs="Times"/>
          <w:color w:val="000000"/>
          <w:kern w:val="0"/>
          <w:sz w:val="21"/>
          <w:szCs w:val="21"/>
          <w:lang w:eastAsia="ru-RU"/>
          <w14:ligatures w14:val="none"/>
        </w:rPr>
        <w:t>электросамокат</w:t>
      </w:r>
      <w:proofErr w:type="spellEnd"/>
      <w:r w:rsidRPr="009C0AEB">
        <w:rPr>
          <w:rFonts w:ascii="Nekst" w:eastAsia="Times New Roman" w:hAnsi="Nekst" w:cs="Times"/>
          <w:color w:val="000000"/>
          <w:kern w:val="0"/>
          <w:sz w:val="21"/>
          <w:szCs w:val="21"/>
          <w:lang w:eastAsia="ru-RU"/>
          <w14:ligatures w14:val="none"/>
        </w:rPr>
        <w:t xml:space="preserve"> WHOOSH, оборудованный </w:t>
      </w:r>
      <w:proofErr w:type="spellStart"/>
      <w:r w:rsidRPr="009C0AEB">
        <w:rPr>
          <w:rFonts w:ascii="Nekst" w:eastAsia="Times New Roman" w:hAnsi="Nekst" w:cs="Times"/>
          <w:color w:val="000000"/>
          <w:kern w:val="0"/>
          <w:sz w:val="21"/>
          <w:szCs w:val="21"/>
          <w:lang w:eastAsia="ru-RU"/>
          <w14:ligatures w14:val="none"/>
        </w:rPr>
        <w:t>IoT</w:t>
      </w:r>
      <w:proofErr w:type="spellEnd"/>
      <w:r w:rsidRPr="009C0AEB">
        <w:rPr>
          <w:rFonts w:ascii="Nekst" w:eastAsia="Times New Roman" w:hAnsi="Nekst" w:cs="Times"/>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9C0AEB">
        <w:rPr>
          <w:rFonts w:ascii="Nekst" w:eastAsia="Times New Roman" w:hAnsi="Nekst" w:cs="Times"/>
          <w:color w:val="000000"/>
          <w:kern w:val="0"/>
          <w:sz w:val="21"/>
          <w:szCs w:val="21"/>
          <w:lang w:eastAsia="ru-RU"/>
          <w14:ligatures w14:val="none"/>
        </w:rPr>
        <w:t>микромобильности</w:t>
      </w:r>
      <w:proofErr w:type="spellEnd"/>
      <w:r w:rsidRPr="009C0AEB">
        <w:rPr>
          <w:rFonts w:ascii="Nekst" w:eastAsia="Times New Roman" w:hAnsi="Nekst" w:cs="Times"/>
          <w:color w:val="000000"/>
          <w:kern w:val="0"/>
          <w:sz w:val="21"/>
          <w:szCs w:val="21"/>
          <w:lang w:eastAsia="ru-RU"/>
          <w14:ligatures w14:val="none"/>
        </w:rPr>
        <w:t xml:space="preserve"> </w:t>
      </w:r>
      <w:proofErr w:type="spellStart"/>
      <w:r w:rsidRPr="009C0AEB">
        <w:rPr>
          <w:rFonts w:ascii="Nekst" w:eastAsia="Times New Roman" w:hAnsi="Nekst" w:cs="Times"/>
          <w:color w:val="000000"/>
          <w:kern w:val="0"/>
          <w:sz w:val="21"/>
          <w:szCs w:val="21"/>
          <w:lang w:eastAsia="ru-RU"/>
          <w14:ligatures w14:val="none"/>
        </w:rPr>
        <w:t>Whoosh</w:t>
      </w:r>
      <w:proofErr w:type="spellEnd"/>
      <w:r w:rsidRPr="009C0AEB">
        <w:rPr>
          <w:rFonts w:ascii="Nekst" w:eastAsia="Times New Roman" w:hAnsi="Nekst" w:cs="Times"/>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1.26 Электровелосипед</w:t>
      </w:r>
      <w:r w:rsidRPr="009C0AEB">
        <w:rPr>
          <w:rFonts w:ascii="Cambria" w:eastAsia="Times New Roman" w:hAnsi="Cambria" w:cs="Cambria"/>
          <w:b/>
          <w:bCs/>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xml:space="preserve">— </w:t>
      </w:r>
      <w:proofErr w:type="spellStart"/>
      <w:r w:rsidRPr="009C0AEB">
        <w:rPr>
          <w:rFonts w:ascii="Nekst" w:eastAsia="Times New Roman" w:hAnsi="Nekst" w:cs="Times"/>
          <w:color w:val="000000"/>
          <w:kern w:val="0"/>
          <w:sz w:val="21"/>
          <w:szCs w:val="21"/>
          <w:lang w:eastAsia="ru-RU"/>
          <w14:ligatures w14:val="none"/>
        </w:rPr>
        <w:t>шеринговый</w:t>
      </w:r>
      <w:proofErr w:type="spellEnd"/>
      <w:r w:rsidRPr="009C0AEB">
        <w:rPr>
          <w:rFonts w:ascii="Nekst" w:eastAsia="Times New Roman" w:hAnsi="Nekst" w:cs="Times"/>
          <w:color w:val="000000"/>
          <w:kern w:val="0"/>
          <w:sz w:val="21"/>
          <w:szCs w:val="21"/>
          <w:lang w:eastAsia="ru-RU"/>
          <w14:ligatures w14:val="none"/>
        </w:rPr>
        <w:t xml:space="preserve"> электровелосипед WHOOSH, оборудованный </w:t>
      </w:r>
      <w:proofErr w:type="spellStart"/>
      <w:r w:rsidRPr="009C0AEB">
        <w:rPr>
          <w:rFonts w:ascii="Nekst" w:eastAsia="Times New Roman" w:hAnsi="Nekst" w:cs="Times"/>
          <w:color w:val="000000"/>
          <w:kern w:val="0"/>
          <w:sz w:val="21"/>
          <w:szCs w:val="21"/>
          <w:lang w:eastAsia="ru-RU"/>
          <w14:ligatures w14:val="none"/>
        </w:rPr>
        <w:t>IoT</w:t>
      </w:r>
      <w:proofErr w:type="spellEnd"/>
      <w:r w:rsidRPr="009C0AEB">
        <w:rPr>
          <w:rFonts w:ascii="Nekst" w:eastAsia="Times New Roman" w:hAnsi="Nekst" w:cs="Times"/>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9C0AEB">
        <w:rPr>
          <w:rFonts w:ascii="Nekst" w:eastAsia="Times New Roman" w:hAnsi="Nekst" w:cs="Times"/>
          <w:color w:val="000000"/>
          <w:kern w:val="0"/>
          <w:sz w:val="21"/>
          <w:szCs w:val="21"/>
          <w:lang w:eastAsia="ru-RU"/>
          <w14:ligatures w14:val="none"/>
        </w:rPr>
        <w:t>микромобильности</w:t>
      </w:r>
      <w:proofErr w:type="spellEnd"/>
      <w:r w:rsidRPr="009C0AEB">
        <w:rPr>
          <w:rFonts w:ascii="Nekst" w:eastAsia="Times New Roman" w:hAnsi="Nekst" w:cs="Times"/>
          <w:color w:val="000000"/>
          <w:kern w:val="0"/>
          <w:sz w:val="21"/>
          <w:szCs w:val="21"/>
          <w:lang w:eastAsia="ru-RU"/>
          <w14:ligatures w14:val="none"/>
        </w:rPr>
        <w:t xml:space="preserve"> </w:t>
      </w:r>
      <w:proofErr w:type="spellStart"/>
      <w:r w:rsidRPr="009C0AEB">
        <w:rPr>
          <w:rFonts w:ascii="Nekst" w:eastAsia="Times New Roman" w:hAnsi="Nekst" w:cs="Times"/>
          <w:color w:val="000000"/>
          <w:kern w:val="0"/>
          <w:sz w:val="21"/>
          <w:szCs w:val="21"/>
          <w:lang w:eastAsia="ru-RU"/>
          <w14:ligatures w14:val="none"/>
        </w:rPr>
        <w:t>Whoosh</w:t>
      </w:r>
      <w:proofErr w:type="spellEnd"/>
      <w:r w:rsidRPr="009C0AEB">
        <w:rPr>
          <w:rFonts w:ascii="Nekst" w:eastAsia="Times New Roman" w:hAnsi="Nekst" w:cs="Times"/>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 xml:space="preserve">1.27 Программа лояльности </w:t>
      </w:r>
      <w:proofErr w:type="spellStart"/>
      <w:r w:rsidRPr="009C0AEB">
        <w:rPr>
          <w:rFonts w:ascii="Nekst" w:eastAsia="Times New Roman" w:hAnsi="Nekst" w:cs="Times"/>
          <w:b/>
          <w:bCs/>
          <w:color w:val="000000"/>
          <w:kern w:val="0"/>
          <w:sz w:val="21"/>
          <w:szCs w:val="21"/>
          <w:lang w:eastAsia="ru-RU"/>
          <w14:ligatures w14:val="none"/>
        </w:rPr>
        <w:t>Whoosh</w:t>
      </w:r>
      <w:proofErr w:type="spellEnd"/>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многоуровневая система с различными скидками и бонусами, условия участия в которой указаны в</w:t>
      </w:r>
      <w:r w:rsidRPr="009C0AEB">
        <w:rPr>
          <w:rFonts w:ascii="Cambria" w:eastAsia="Times New Roman" w:hAnsi="Cambria" w:cs="Cambria"/>
          <w:color w:val="000000"/>
          <w:kern w:val="0"/>
          <w:sz w:val="21"/>
          <w:szCs w:val="21"/>
          <w:lang w:eastAsia="ru-RU"/>
          <w14:ligatures w14:val="none"/>
        </w:rPr>
        <w:t> </w:t>
      </w:r>
      <w:hyperlink r:id="rId6" w:tgtFrame="_blank" w:history="1">
        <w:r w:rsidRPr="009C0AEB">
          <w:rPr>
            <w:rFonts w:ascii="Nekst" w:eastAsia="Times New Roman" w:hAnsi="Nekst" w:cs="Times"/>
            <w:color w:val="FF8562"/>
            <w:kern w:val="0"/>
            <w:sz w:val="21"/>
            <w:szCs w:val="21"/>
            <w:u w:val="single"/>
            <w:bdr w:val="none" w:sz="0" w:space="0" w:color="auto" w:frame="1"/>
            <w:lang w:eastAsia="ru-RU"/>
            <w14:ligatures w14:val="none"/>
          </w:rPr>
          <w:t xml:space="preserve">Правилах Программы лояльности </w:t>
        </w:r>
        <w:proofErr w:type="spellStart"/>
        <w:r w:rsidRPr="009C0AEB">
          <w:rPr>
            <w:rFonts w:ascii="Nekst" w:eastAsia="Times New Roman" w:hAnsi="Nekst" w:cs="Times"/>
            <w:color w:val="FF8562"/>
            <w:kern w:val="0"/>
            <w:sz w:val="21"/>
            <w:szCs w:val="21"/>
            <w:u w:val="single"/>
            <w:bdr w:val="none" w:sz="0" w:space="0" w:color="auto" w:frame="1"/>
            <w:lang w:eastAsia="ru-RU"/>
            <w14:ligatures w14:val="none"/>
          </w:rPr>
          <w:t>Whoosh</w:t>
        </w:r>
        <w:proofErr w:type="spellEnd"/>
      </w:hyperlink>
      <w:r w:rsidRPr="009C0AEB">
        <w:rPr>
          <w:rFonts w:ascii="Nekst" w:eastAsia="Times New Roman" w:hAnsi="Nekst" w:cs="Times"/>
          <w:color w:val="000000"/>
          <w:kern w:val="0"/>
          <w:sz w:val="21"/>
          <w:szCs w:val="21"/>
          <w:lang w:eastAsia="ru-RU"/>
          <w14:ligatures w14:val="none"/>
        </w:rPr>
        <w:t xml:space="preserve">. Участие Пользователей в Программе лояльности </w:t>
      </w:r>
      <w:proofErr w:type="spellStart"/>
      <w:r w:rsidRPr="009C0AEB">
        <w:rPr>
          <w:rFonts w:ascii="Nekst" w:eastAsia="Times New Roman" w:hAnsi="Nekst" w:cs="Times"/>
          <w:color w:val="000000"/>
          <w:kern w:val="0"/>
          <w:sz w:val="21"/>
          <w:szCs w:val="21"/>
          <w:lang w:eastAsia="ru-RU"/>
          <w14:ligatures w14:val="none"/>
        </w:rPr>
        <w:t>Whoosh</w:t>
      </w:r>
      <w:proofErr w:type="spellEnd"/>
      <w:r w:rsidRPr="009C0AEB">
        <w:rPr>
          <w:rFonts w:ascii="Nekst" w:eastAsia="Times New Roman" w:hAnsi="Nekst" w:cs="Times"/>
          <w:color w:val="000000"/>
          <w:kern w:val="0"/>
          <w:sz w:val="21"/>
          <w:szCs w:val="21"/>
          <w:lang w:eastAsia="ru-RU"/>
          <w14:ligatures w14:val="none"/>
        </w:rPr>
        <w:t xml:space="preserve"> не требует от Пользователей совершения каких-либо дополнительных действий для вступления в программу помимо акцепта настоящей Публичной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 xml:space="preserve">1.28. Функция </w:t>
      </w:r>
      <w:proofErr w:type="spellStart"/>
      <w:r w:rsidRPr="009C0AEB">
        <w:rPr>
          <w:rFonts w:ascii="Nekst" w:eastAsia="Times New Roman" w:hAnsi="Nekst" w:cs="Times"/>
          <w:b/>
          <w:bCs/>
          <w:color w:val="000000"/>
          <w:kern w:val="0"/>
          <w:sz w:val="21"/>
          <w:szCs w:val="21"/>
          <w:lang w:eastAsia="ru-RU"/>
          <w14:ligatures w14:val="none"/>
        </w:rPr>
        <w:t>wKey</w:t>
      </w:r>
      <w:proofErr w:type="spellEnd"/>
      <w:r w:rsidRPr="009C0AEB">
        <w:rPr>
          <w:rFonts w:ascii="Nekst" w:eastAsia="Times New Roman" w:hAnsi="Nekst" w:cs="Times"/>
          <w:b/>
          <w:bCs/>
          <w:color w:val="000000"/>
          <w:kern w:val="0"/>
          <w:sz w:val="21"/>
          <w:szCs w:val="21"/>
          <w:lang w:eastAsia="ru-RU"/>
          <w14:ligatures w14:val="none"/>
        </w:rPr>
        <w:t xml:space="preserve"> (также </w:t>
      </w:r>
      <w:proofErr w:type="spellStart"/>
      <w:r w:rsidRPr="009C0AEB">
        <w:rPr>
          <w:rFonts w:ascii="Nekst" w:eastAsia="Times New Roman" w:hAnsi="Nekst" w:cs="Times"/>
          <w:b/>
          <w:bCs/>
          <w:color w:val="000000"/>
          <w:kern w:val="0"/>
          <w:sz w:val="21"/>
          <w:szCs w:val="21"/>
          <w:lang w:eastAsia="ru-RU"/>
          <w14:ligatures w14:val="none"/>
        </w:rPr>
        <w:t>wKey</w:t>
      </w:r>
      <w:proofErr w:type="spellEnd"/>
      <w:r w:rsidRPr="009C0AEB">
        <w:rPr>
          <w:rFonts w:ascii="Nekst" w:eastAsia="Times New Roman" w:hAnsi="Nekst" w:cs="Times"/>
          <w:b/>
          <w:bCs/>
          <w:color w:val="000000"/>
          <w:kern w:val="0"/>
          <w:sz w:val="21"/>
          <w:szCs w:val="21"/>
          <w:lang w:eastAsia="ru-RU"/>
          <w14:ligatures w14:val="none"/>
        </w:rPr>
        <w:t>)</w:t>
      </w:r>
      <w:r w:rsidRPr="009C0AEB">
        <w:rPr>
          <w:rFonts w:ascii="Cambria" w:eastAsia="Times New Roman" w:hAnsi="Cambria" w:cs="Cambria"/>
          <w:b/>
          <w:bCs/>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функциональная возможность Мобильного приложения, активация которой происходит по усмотрению Пользователя и при активации которой Пользователь приобретает возможность начать Аренду СИМ посредством нажатия специальной комбинации элементов управления СИМ в соответствии с условиями, указанными в</w:t>
      </w:r>
      <w:r w:rsidRPr="009C0AEB">
        <w:rPr>
          <w:rFonts w:ascii="Cambria" w:eastAsia="Times New Roman" w:hAnsi="Cambria" w:cs="Cambria"/>
          <w:color w:val="000000"/>
          <w:kern w:val="0"/>
          <w:sz w:val="21"/>
          <w:szCs w:val="21"/>
          <w:lang w:eastAsia="ru-RU"/>
          <w14:ligatures w14:val="none"/>
        </w:rPr>
        <w:t> </w:t>
      </w:r>
      <w:hyperlink r:id="rId7" w:history="1">
        <w:r w:rsidRPr="009C0AEB">
          <w:rPr>
            <w:rFonts w:ascii="Nekst" w:eastAsia="Times New Roman" w:hAnsi="Nekst" w:cs="Times"/>
            <w:color w:val="FF8562"/>
            <w:kern w:val="0"/>
            <w:sz w:val="21"/>
            <w:szCs w:val="21"/>
            <w:u w:val="single"/>
            <w:bdr w:val="none" w:sz="0" w:space="0" w:color="auto" w:frame="1"/>
            <w:lang w:eastAsia="ru-RU"/>
            <w14:ligatures w14:val="none"/>
          </w:rPr>
          <w:t xml:space="preserve">Правилах использования функции </w:t>
        </w:r>
        <w:proofErr w:type="spellStart"/>
        <w:r w:rsidRPr="009C0AEB">
          <w:rPr>
            <w:rFonts w:ascii="Nekst" w:eastAsia="Times New Roman" w:hAnsi="Nekst" w:cs="Times"/>
            <w:color w:val="FF8562"/>
            <w:kern w:val="0"/>
            <w:sz w:val="21"/>
            <w:szCs w:val="21"/>
            <w:u w:val="single"/>
            <w:bdr w:val="none" w:sz="0" w:space="0" w:color="auto" w:frame="1"/>
            <w:lang w:eastAsia="ru-RU"/>
            <w14:ligatures w14:val="none"/>
          </w:rPr>
          <w:t>wKey</w:t>
        </w:r>
        <w:proofErr w:type="spellEnd"/>
      </w:hyperlink>
      <w:r w:rsidRPr="009C0AEB">
        <w:rPr>
          <w:rFonts w:ascii="Nekst" w:eastAsia="Times New Roman" w:hAnsi="Nekst" w:cs="Times"/>
          <w:color w:val="000000"/>
          <w:kern w:val="0"/>
          <w:sz w:val="21"/>
          <w:szCs w:val="21"/>
          <w:lang w:eastAsia="ru-RU"/>
          <w14:ligatures w14:val="none"/>
        </w:rPr>
        <w:t>.</w:t>
      </w:r>
    </w:p>
    <w:p w:rsidR="009C0AEB" w:rsidRPr="009C0AEB" w:rsidRDefault="009C0AEB" w:rsidP="009C0AEB">
      <w:pPr>
        <w:rPr>
          <w:rFonts w:ascii="Nekst" w:eastAsia="Times New Roman" w:hAnsi="Nekst" w:cs="Times"/>
          <w:color w:val="000000"/>
          <w:kern w:val="0"/>
          <w:sz w:val="21"/>
          <w:szCs w:val="21"/>
          <w:lang w:eastAsia="ru-RU"/>
          <w14:ligatures w14:val="none"/>
        </w:rPr>
      </w:pPr>
      <w:bookmarkStart w:id="0" w:name="subject"/>
      <w:bookmarkEnd w:id="0"/>
      <w:r w:rsidRPr="009C0AEB">
        <w:rPr>
          <w:rFonts w:ascii="Nekst" w:eastAsia="Times New Roman" w:hAnsi="Nekst" w:cs="Times"/>
          <w:b/>
          <w:bCs/>
          <w:color w:val="000000"/>
          <w:kern w:val="0"/>
          <w:sz w:val="21"/>
          <w:szCs w:val="21"/>
          <w:lang w:eastAsia="ru-RU"/>
          <w14:ligatures w14:val="none"/>
        </w:rPr>
        <w:t>2. Предмет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2.1. Лицензия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2.1.1. По Договору Правообладатель предоставляет Пользователю на срок действия настоящего Договора право использования Мобильного приложения </w:t>
      </w:r>
      <w:proofErr w:type="spellStart"/>
      <w:r w:rsidRPr="009C0AEB">
        <w:rPr>
          <w:rFonts w:ascii="Nekst" w:eastAsia="Times New Roman" w:hAnsi="Nekst" w:cs="Times"/>
          <w:color w:val="000000"/>
          <w:kern w:val="0"/>
          <w:sz w:val="21"/>
          <w:szCs w:val="21"/>
          <w:lang w:eastAsia="ru-RU"/>
          <w14:ligatures w14:val="none"/>
        </w:rPr>
        <w:t>Whoosh</w:t>
      </w:r>
      <w:proofErr w:type="spellEnd"/>
      <w:r w:rsidRPr="009C0AEB">
        <w:rPr>
          <w:rFonts w:ascii="Nekst" w:eastAsia="Times New Roman" w:hAnsi="Nekst" w:cs="Times"/>
          <w:color w:val="000000"/>
          <w:kern w:val="0"/>
          <w:sz w:val="21"/>
          <w:szCs w:val="21"/>
          <w:lang w:eastAsia="ru-RU"/>
          <w14:ligatures w14:val="none"/>
        </w:rPr>
        <w:t xml:space="preserve"> (как оно определено в п. 1.12 настоящего Договора), в пределах, установленных Договором, а Пользователь обязуется выплачивать Правообладателю вознаграждение за предоставленное право в соответствии с условиями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2.1.2. Мобильное приложение может быть использовано Пользователем исключительно в соответствии со своим назначением и функциональными возможностями в рамках Платформы </w:t>
      </w:r>
      <w:proofErr w:type="spellStart"/>
      <w:r w:rsidRPr="009C0AEB">
        <w:rPr>
          <w:rFonts w:ascii="Nekst" w:eastAsia="Times New Roman" w:hAnsi="Nekst" w:cs="Times"/>
          <w:color w:val="000000"/>
          <w:kern w:val="0"/>
          <w:sz w:val="21"/>
          <w:szCs w:val="21"/>
          <w:lang w:eastAsia="ru-RU"/>
          <w14:ligatures w14:val="none"/>
        </w:rPr>
        <w:t>микромобильности</w:t>
      </w:r>
      <w:proofErr w:type="spellEnd"/>
      <w:r w:rsidRPr="009C0AEB">
        <w:rPr>
          <w:rFonts w:ascii="Nekst" w:eastAsia="Times New Roman" w:hAnsi="Nekst" w:cs="Times"/>
          <w:color w:val="000000"/>
          <w:kern w:val="0"/>
          <w:sz w:val="21"/>
          <w:szCs w:val="21"/>
          <w:lang w:eastAsia="ru-RU"/>
          <w14:ligatures w14:val="none"/>
        </w:rPr>
        <w:t xml:space="preserve"> </w:t>
      </w:r>
      <w:proofErr w:type="spellStart"/>
      <w:r w:rsidRPr="009C0AEB">
        <w:rPr>
          <w:rFonts w:ascii="Nekst" w:eastAsia="Times New Roman" w:hAnsi="Nekst" w:cs="Times"/>
          <w:color w:val="000000"/>
          <w:kern w:val="0"/>
          <w:sz w:val="21"/>
          <w:szCs w:val="21"/>
          <w:lang w:eastAsia="ru-RU"/>
          <w14:ligatures w14:val="none"/>
        </w:rPr>
        <w:t>Whoosh</w:t>
      </w:r>
      <w:proofErr w:type="spellEnd"/>
      <w:r w:rsidRPr="009C0AEB">
        <w:rPr>
          <w:rFonts w:ascii="Nekst" w:eastAsia="Times New Roman" w:hAnsi="Nekst" w:cs="Times"/>
          <w:color w:val="000000"/>
          <w:kern w:val="0"/>
          <w:sz w:val="21"/>
          <w:szCs w:val="21"/>
          <w:lang w:eastAsia="ru-RU"/>
          <w14:ligatures w14:val="none"/>
        </w:rPr>
        <w:t xml:space="preserve"> на территории действия исключительного права на Мобильное приложение. При этом функциональные возможности Мобильного приложения могут различаться в зависимости от конкретной территории его использования.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2.1.3 Пользователь в соответствии с Договором приобретает право использования Мобильного приложения на территории и способами, указанными в настоящей Оферте, на условиях неисключительной лицензии с сохранением за Правообладателем права использования Мобильного приложения, в т.ч. выдачи лицензий другим лицам.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lastRenderedPageBreak/>
        <w:t>2.1.4 Исключительное право на Мобильное приложение принадлежит Правообладателю.</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2.1.5 Пользователь не вправе заключать </w:t>
      </w:r>
      <w:proofErr w:type="spellStart"/>
      <w:r w:rsidRPr="009C0AEB">
        <w:rPr>
          <w:rFonts w:ascii="Nekst" w:eastAsia="Times New Roman" w:hAnsi="Nekst" w:cs="Times"/>
          <w:color w:val="000000"/>
          <w:kern w:val="0"/>
          <w:sz w:val="21"/>
          <w:szCs w:val="21"/>
          <w:lang w:eastAsia="ru-RU"/>
          <w14:ligatures w14:val="none"/>
        </w:rPr>
        <w:t>сублицензионные</w:t>
      </w:r>
      <w:proofErr w:type="spellEnd"/>
      <w:r w:rsidRPr="009C0AEB">
        <w:rPr>
          <w:rFonts w:ascii="Nekst" w:eastAsia="Times New Roman" w:hAnsi="Nekst" w:cs="Times"/>
          <w:color w:val="000000"/>
          <w:kern w:val="0"/>
          <w:sz w:val="21"/>
          <w:szCs w:val="21"/>
          <w:lang w:eastAsia="ru-RU"/>
          <w14:ligatures w14:val="none"/>
        </w:rPr>
        <w:t xml:space="preserve"> договоры в отношении Мобильного приложения либо иным образом передавать право использования Мобильного приложения третьим лицам.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2.1.6 Для целей использования Мобильного приложения в соответствии с Договором Пользователь вправе осуществлять установку Мобильного приложения на неограниченное число мобильных устройств.</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2.1.7 Пользователь не вправе осуществлять декомпиляцию Мобильного приложения и внесение изменений в исходный код Мобильного приложения, а также воспроизводить, копировать, распространять Мобильное приложение и/или использовать Мобильное приложение любыми иными способами, не предусмотренными настоящим Договором.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2.2. Аренда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2.2.1. По Договору Правообладатель передает во временное владение и пользование Пользователю СИМ, а Пользователь принимает СИМ для использования в потребительских целях (для личных нужд), не связанных с осуществлением предпринимательской деятельности. Передача</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СИМ Пользователю в Аренду осуществляется посредством использования Пользователем функционала Мобильного приложения в порядке, предусмотренном настоящей Офертой.</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2.2.2. Пользователь вправе использовать</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СИМ только в пределах Зоны поездок. За пределами указанной территории пользование</w:t>
      </w:r>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 xml:space="preserve">СИМ не допускается и без дополнительного предупреждения со стороны Правообладателя блокируется с помощью функционала Платформы </w:t>
      </w:r>
      <w:proofErr w:type="spellStart"/>
      <w:r w:rsidRPr="009C0AEB">
        <w:rPr>
          <w:rFonts w:ascii="Nekst" w:eastAsia="Times New Roman" w:hAnsi="Nekst" w:cs="Times"/>
          <w:color w:val="000000"/>
          <w:kern w:val="0"/>
          <w:sz w:val="21"/>
          <w:szCs w:val="21"/>
          <w:lang w:eastAsia="ru-RU"/>
          <w14:ligatures w14:val="none"/>
        </w:rPr>
        <w:t>микромобильности</w:t>
      </w:r>
      <w:proofErr w:type="spellEnd"/>
      <w:r w:rsidRPr="009C0AEB">
        <w:rPr>
          <w:rFonts w:ascii="Nekst" w:eastAsia="Times New Roman" w:hAnsi="Nekst" w:cs="Times"/>
          <w:color w:val="000000"/>
          <w:kern w:val="0"/>
          <w:sz w:val="21"/>
          <w:szCs w:val="21"/>
          <w:lang w:eastAsia="ru-RU"/>
          <w14:ligatures w14:val="none"/>
        </w:rPr>
        <w:t xml:space="preserve"> </w:t>
      </w:r>
      <w:proofErr w:type="spellStart"/>
      <w:r w:rsidRPr="009C0AEB">
        <w:rPr>
          <w:rFonts w:ascii="Nekst" w:eastAsia="Times New Roman" w:hAnsi="Nekst" w:cs="Times"/>
          <w:color w:val="000000"/>
          <w:kern w:val="0"/>
          <w:sz w:val="21"/>
          <w:szCs w:val="21"/>
          <w:lang w:eastAsia="ru-RU"/>
          <w14:ligatures w14:val="none"/>
        </w:rPr>
        <w:t>Whoosh</w:t>
      </w:r>
      <w:proofErr w:type="spellEnd"/>
      <w:r w:rsidRPr="009C0AEB">
        <w:rPr>
          <w:rFonts w:ascii="Nekst" w:eastAsia="Times New Roman" w:hAnsi="Nekst" w:cs="Times"/>
          <w:color w:val="000000"/>
          <w:kern w:val="0"/>
          <w:sz w:val="21"/>
          <w:szCs w:val="21"/>
          <w:lang w:eastAsia="ru-RU"/>
          <w14:ligatures w14:val="none"/>
        </w:rPr>
        <w:t>.</w:t>
      </w:r>
    </w:p>
    <w:p w:rsidR="009C0AEB" w:rsidRPr="009C0AEB" w:rsidRDefault="009C0AEB" w:rsidP="009C0AEB">
      <w:pPr>
        <w:rPr>
          <w:rFonts w:ascii="Nekst" w:eastAsia="Times New Roman" w:hAnsi="Nekst" w:cs="Times"/>
          <w:color w:val="000000"/>
          <w:kern w:val="0"/>
          <w:sz w:val="21"/>
          <w:szCs w:val="21"/>
          <w:lang w:eastAsia="ru-RU"/>
          <w14:ligatures w14:val="none"/>
        </w:rPr>
      </w:pPr>
      <w:bookmarkStart w:id="1" w:name="cond"/>
      <w:bookmarkEnd w:id="1"/>
      <w:r w:rsidRPr="009C0AEB">
        <w:rPr>
          <w:rFonts w:ascii="Nekst" w:eastAsia="Times New Roman" w:hAnsi="Nekst" w:cs="Times"/>
          <w:b/>
          <w:bCs/>
          <w:color w:val="000000"/>
          <w:kern w:val="0"/>
          <w:sz w:val="21"/>
          <w:szCs w:val="21"/>
          <w:lang w:eastAsia="ru-RU"/>
          <w14:ligatures w14:val="none"/>
        </w:rPr>
        <w:t>3. Условия и порядок заключения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3.1. Акцепт Оферты совершается Пользователем в электронной форме в порядке, установленном настоящим разделом Оферты, и влечет заключение Договора между Пользователем и Правообладателем.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3.2. Договор заключается путем присоединения Пользователя к установленным Договором условиям в целом, без каких-либо условий и оговорок. Акцепт настоящей Оферты означает, что Пользователь ознакомился со всеми положениями Договора, согласен с ними и принимает на себя безоговорочное согласие следовать 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3.3. Акцепт настоящей Оферты осуществляется Пользователем путем выполнения им следующей совокупности действий:</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3.3.1. Заполнение Пользователем полей с предоставлением информации, необходимой для регистрации Пользователя в Мобильном приложении согласно функционалу Мобильного приложения;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3.3.2. Регистрация Пользователя в Мобильном приложении путем нажатия соответствующей кнопки (кнопка «зарегистрироваться», «</w:t>
      </w:r>
      <w:proofErr w:type="spellStart"/>
      <w:r w:rsidRPr="009C0AEB">
        <w:rPr>
          <w:rFonts w:ascii="Nekst" w:eastAsia="Times New Roman" w:hAnsi="Nekst" w:cs="Times"/>
          <w:color w:val="000000"/>
          <w:kern w:val="0"/>
          <w:sz w:val="21"/>
          <w:szCs w:val="21"/>
          <w:lang w:eastAsia="ru-RU"/>
          <w14:ligatures w14:val="none"/>
        </w:rPr>
        <w:t>ок</w:t>
      </w:r>
      <w:proofErr w:type="spellEnd"/>
      <w:r w:rsidRPr="009C0AEB">
        <w:rPr>
          <w:rFonts w:ascii="Nekst" w:eastAsia="Times New Roman" w:hAnsi="Nekst" w:cs="Times"/>
          <w:color w:val="000000"/>
          <w:kern w:val="0"/>
          <w:sz w:val="21"/>
          <w:szCs w:val="21"/>
          <w:lang w:eastAsia="ru-RU"/>
          <w14:ligatures w14:val="none"/>
        </w:rPr>
        <w:t>» или кнопка с любым иным текстовым обозначением, функционально обеспечивающая регистрацию Пользователя в Мобильном приложении). При этом нажатием кнопки, как указано выше и в п. 3.3.2.1 – 3.3.2.2, Пользователь подтверждает, что ознакомлен в полном объеме с условиями Оферты и подтверждает свое согласие на заключение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3.3.2.1. Регистрация Пользователя в Мобильном приложении также возможна путем нажатия кнопки “Войти через Apple”/”Войти через Google”.</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i/>
          <w:iCs/>
          <w:color w:val="FF8562"/>
          <w:kern w:val="0"/>
          <w:sz w:val="21"/>
          <w:szCs w:val="21"/>
          <w:lang w:eastAsia="ru-RU"/>
          <w14:ligatures w14:val="none"/>
        </w:rPr>
        <w:lastRenderedPageBreak/>
        <w:t>Обращаем внимание: в связи с изменениями в Федеральный закон от 27.07.2006 N 149-ФЗ "Об информации, информационных технологиях и о защите информации", вступившими в силу с “01” декабря 2023 г., при регистрации и/или авторизации через Apple или Google ID мы также попросим вас ввести номер телефона.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i/>
          <w:iCs/>
          <w:color w:val="FF8562"/>
          <w:kern w:val="0"/>
          <w:sz w:val="21"/>
          <w:szCs w:val="21"/>
          <w:lang w:eastAsia="ru-RU"/>
          <w14:ligatures w14:val="none"/>
        </w:rPr>
        <w:t>Без ввода номера телефона регистрация и/или авторизация завершена не будет.</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3.3.2.2. Регистрация Пользователя в Мобильном приложении также возможна путем нажатия кнопки “Войти через Сбербанк ID”/“ Войти через Тинькофф ID”/ “Войти через </w:t>
      </w:r>
      <w:proofErr w:type="spellStart"/>
      <w:r w:rsidRPr="009C0AEB">
        <w:rPr>
          <w:rFonts w:ascii="Nekst" w:eastAsia="Times New Roman" w:hAnsi="Nekst" w:cs="Times"/>
          <w:color w:val="000000"/>
          <w:kern w:val="0"/>
          <w:sz w:val="21"/>
          <w:szCs w:val="21"/>
          <w:lang w:eastAsia="ru-RU"/>
          <w14:ligatures w14:val="none"/>
        </w:rPr>
        <w:t>Аlfa</w:t>
      </w:r>
      <w:proofErr w:type="spellEnd"/>
      <w:r w:rsidRPr="009C0AEB">
        <w:rPr>
          <w:rFonts w:ascii="Nekst" w:eastAsia="Times New Roman" w:hAnsi="Nekst" w:cs="Times"/>
          <w:color w:val="000000"/>
          <w:kern w:val="0"/>
          <w:sz w:val="21"/>
          <w:szCs w:val="21"/>
          <w:lang w:eastAsia="ru-RU"/>
          <w14:ligatures w14:val="none"/>
        </w:rPr>
        <w:t xml:space="preserve"> ID”.</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3.3.3. Мы также можем попросить вас принять условия Оферты заново, если возникнет такая необходимость.</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3.3.4. В целях использования полного функционала Мобильного приложения, включая Аренду СИМ, Пользователь в разделе «Оплата» выбирает способ оплаты и указывает данные своей банковской карты. В целях подтверждения верности введения данных банковской карты на </w:t>
      </w:r>
      <w:proofErr w:type="spellStart"/>
      <w:r w:rsidRPr="009C0AEB">
        <w:rPr>
          <w:rFonts w:ascii="Nekst" w:eastAsia="Times New Roman" w:hAnsi="Nekst" w:cs="Times"/>
          <w:color w:val="000000"/>
          <w:kern w:val="0"/>
          <w:sz w:val="21"/>
          <w:szCs w:val="21"/>
          <w:lang w:eastAsia="ru-RU"/>
          <w14:ligatures w14:val="none"/>
        </w:rPr>
        <w:t>на</w:t>
      </w:r>
      <w:proofErr w:type="spellEnd"/>
      <w:r w:rsidRPr="009C0AEB">
        <w:rPr>
          <w:rFonts w:ascii="Nekst" w:eastAsia="Times New Roman" w:hAnsi="Nekst" w:cs="Times"/>
          <w:color w:val="000000"/>
          <w:kern w:val="0"/>
          <w:sz w:val="21"/>
          <w:szCs w:val="21"/>
          <w:lang w:eastAsia="ru-RU"/>
          <w14:ligatures w14:val="none"/>
        </w:rPr>
        <w:t xml:space="preserve"> указанной карте блокируется сумма в размере до 11 (одиннадцати) рублей. Успешная блокировка вышеуказанных денежных средств Правообладателем является одним из условий Акцепта настоящей Оферты. Данная денежная сумма не засчитывается в качестве оплаты лицензионного вознаграждения и/или арендной платы по Договору и </w:t>
      </w:r>
      <w:proofErr w:type="spellStart"/>
      <w:r w:rsidRPr="009C0AEB">
        <w:rPr>
          <w:rFonts w:ascii="Nekst" w:eastAsia="Times New Roman" w:hAnsi="Nekst" w:cs="Times"/>
          <w:color w:val="000000"/>
          <w:kern w:val="0"/>
          <w:sz w:val="21"/>
          <w:szCs w:val="21"/>
          <w:lang w:eastAsia="ru-RU"/>
          <w14:ligatures w14:val="none"/>
        </w:rPr>
        <w:t>разблокируется</w:t>
      </w:r>
      <w:proofErr w:type="spellEnd"/>
      <w:r w:rsidRPr="009C0AEB">
        <w:rPr>
          <w:rFonts w:ascii="Nekst" w:eastAsia="Times New Roman" w:hAnsi="Nekst" w:cs="Times"/>
          <w:color w:val="000000"/>
          <w:kern w:val="0"/>
          <w:sz w:val="21"/>
          <w:szCs w:val="21"/>
          <w:lang w:eastAsia="ru-RU"/>
          <w14:ligatures w14:val="none"/>
        </w:rPr>
        <w:t xml:space="preserve"> в течение суток.</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3.4. Правообладатель не несет ответственности за случаи, когда Оферта не была акцептована и Договор не был заключен по причине невозможности обработки предоставленных Пользователем сведений и информации по техническим причинам.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3.5. Посредством акцепта настоящей Оферты Пользователь подтверждает, что любые действия, осуществляемые в Мобильном приложении под его учетной записью, совершены лично Пользователем. Все риски, связанные с несанкционированным использованием учетной записи или мобильного устройства Пользователя, лежат на Пользователе.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3.6. Лицо, акцептующее Оферту, должно соответствовать критериям, указанным в пункте 1.18 настоящей Оферты. В случае если Правообладателем будет установлено, что лицо, акцептующее (акцептовавшее) Оферту, не соответствует таким критериям, наступает одно из нижеуказанных правовых последствий:</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p>
    <w:p w:rsidR="009C0AEB" w:rsidRPr="009C0AEB" w:rsidRDefault="009C0AEB" w:rsidP="009C0AEB">
      <w:pPr>
        <w:numPr>
          <w:ilvl w:val="0"/>
          <w:numId w:val="1"/>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не был заключен - Акцепт Оферты будет считаться несовершённым, а Договор – незаключённым, доступ к Мобильному приложению Пользователю не предоставляется;</w:t>
      </w:r>
    </w:p>
    <w:p w:rsidR="009C0AEB" w:rsidRPr="009C0AEB" w:rsidRDefault="009C0AEB" w:rsidP="009C0AEB">
      <w:pPr>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br/>
      </w:r>
    </w:p>
    <w:p w:rsidR="009C0AEB" w:rsidRPr="009C0AEB" w:rsidRDefault="009C0AEB" w:rsidP="009C0AEB">
      <w:pPr>
        <w:numPr>
          <w:ilvl w:val="0"/>
          <w:numId w:val="2"/>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был заключен - Правообладатель вправе незамедлительно прекратить доступ соответствующего лица к Мобильному приложению (в том числе путем блокировки аккаунта (личного кабинета Пользователя) и/или отказаться от исполнения Договора в одностороннем порядке.</w:t>
      </w:r>
    </w:p>
    <w:p w:rsidR="009C0AEB" w:rsidRPr="009C0AEB" w:rsidRDefault="009C0AEB" w:rsidP="009C0AEB">
      <w:pPr>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 xml:space="preserve">3.7. В случае возникновения у Правообладателя сомнений в достоверности указанных Пользователем при регистрации данных, данных банковской карты, </w:t>
      </w:r>
      <w:r w:rsidRPr="009C0AEB">
        <w:rPr>
          <w:rFonts w:ascii="Nekst" w:eastAsia="Times New Roman" w:hAnsi="Nekst" w:cs="Times"/>
          <w:color w:val="000000"/>
          <w:kern w:val="0"/>
          <w:sz w:val="21"/>
          <w:szCs w:val="21"/>
          <w:lang w:eastAsia="ru-RU"/>
          <w14:ligatures w14:val="none"/>
        </w:rPr>
        <w:lastRenderedPageBreak/>
        <w:t>принадлежности банковской карты Пользователю, а также в соответствии лица, зарегистрировавшегося в Мобильном приложении, критериям, указанным в пункте 1.17 настоящей Оферты, Правообладатель вправе через Мобильное приложение или иным способом направить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фотографий лицевой стороны банковской карты (без CVV/CVC).</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3.8. Пользователь обязан предоставить Правообладателю информацию, запрошенную последним в соответствии с пунктом 3.7 Оферты. До предоставления Пользователем соответствующей информации в объеме, достаточном для устранения сомнений Правообладателя:</w:t>
      </w:r>
      <w:r w:rsidRPr="009C0AEB">
        <w:rPr>
          <w:rFonts w:ascii="Nekst" w:eastAsia="Times New Roman" w:hAnsi="Nekst" w:cs="Times"/>
          <w:color w:val="000000"/>
          <w:kern w:val="0"/>
          <w:sz w:val="21"/>
          <w:szCs w:val="21"/>
          <w:lang w:eastAsia="ru-RU"/>
          <w14:ligatures w14:val="none"/>
        </w:rPr>
        <w:br/>
      </w:r>
    </w:p>
    <w:p w:rsidR="009C0AEB" w:rsidRPr="009C0AEB" w:rsidRDefault="009C0AEB" w:rsidP="009C0AEB">
      <w:pPr>
        <w:numPr>
          <w:ilvl w:val="0"/>
          <w:numId w:val="3"/>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если Договор с Пользователем в соответствии с настоящим разделом 3 не был заключен, Акцепт не может считаться совершенным Пользователем, а Договор – заключенным. Доступ к Мобильному приложению лицу, акцептующему Оферту, не предоставляется;</w:t>
      </w:r>
    </w:p>
    <w:p w:rsidR="009C0AEB" w:rsidRPr="009C0AEB" w:rsidRDefault="009C0AEB" w:rsidP="009C0AEB">
      <w:pPr>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br/>
      </w:r>
    </w:p>
    <w:p w:rsidR="009C0AEB" w:rsidRPr="009C0AEB" w:rsidRDefault="009C0AEB" w:rsidP="009C0AEB">
      <w:pPr>
        <w:numPr>
          <w:ilvl w:val="0"/>
          <w:numId w:val="4"/>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если Договор с Пользователем был заключен – Правообладатель вправе приостановить доступ Пользователя к Мобильному приложению (в том числе путем блокировки аккаунта Пользователя). После предоставления Пользователем всех необходимых документов доступ Пользователя к Мобильному приложению восстанавливается Правообладателем.</w:t>
      </w:r>
    </w:p>
    <w:p w:rsidR="009C0AEB" w:rsidRPr="009C0AEB" w:rsidRDefault="009C0AEB" w:rsidP="009C0AEB">
      <w:pPr>
        <w:rPr>
          <w:rFonts w:ascii="Nekst" w:eastAsia="Times New Roman" w:hAnsi="Nekst" w:cs="Times"/>
          <w:color w:val="000000"/>
          <w:kern w:val="0"/>
          <w:sz w:val="21"/>
          <w:szCs w:val="21"/>
          <w:lang w:eastAsia="ru-RU"/>
          <w14:ligatures w14:val="none"/>
        </w:rPr>
      </w:pPr>
      <w:bookmarkStart w:id="2" w:name="rights"/>
      <w:bookmarkEnd w:id="2"/>
      <w:r w:rsidRPr="009C0AEB">
        <w:rPr>
          <w:rFonts w:ascii="Nekst" w:eastAsia="Times New Roman" w:hAnsi="Nekst" w:cs="Times"/>
          <w:b/>
          <w:bCs/>
          <w:color w:val="000000"/>
          <w:kern w:val="0"/>
          <w:sz w:val="21"/>
          <w:szCs w:val="21"/>
          <w:lang w:eastAsia="ru-RU"/>
          <w14:ligatures w14:val="none"/>
        </w:rPr>
        <w:t>4. Права и обязанности Сторон</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4.1. Правообладатель обязан:</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4.1.1. Обеспечить Пользователю доступ к Мобильному приложению и возможность его использовать в соответствии с условиями Договора за исключением случаев, предусмотренных Договором (в частности, пунктом 3.8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4.1.2. Предоставить Пользователю через Мобильное приложение информацию о СИМ, его основных технических характеристиках, размере лицензионного вознаграждения и арендных платежей и прочих условиях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4.1.3. Предоставлять Пользователю во временное владение и пользование СИМ в технически исправном состоянии, развивающем максимальную скорость до 25 км/ч (с учетом Зон ограничения скоростного режима - пункт 1.8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4.1.4. Самостоятельно нести расходы на содержание СИМ, возникающие в связи с его нормальной эксплуатацией (за исключением расходов, которые прямо возложены на Пользователя Договором);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4.1.5. Надлежащим образом исполнять иные обязанности, вытекающие из Договора и предусмотренные действующим законодательством.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4.2. Правообладатель вправе: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4.2.1. Осуществлять проверку сведений, в том числе персональных данных, предоставляемых Пользователем в момент регистрации в Мобильном приложении, а также иных сведений, указанных в пунктах 3.7-3.8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lastRenderedPageBreak/>
        <w:t>4.2.2. Приостанавливать или прекращать доступ Пользователя к Мобильному приложению (в том числе блокировать аккаунт Пользователя):</w:t>
      </w:r>
      <w:r w:rsidRPr="009C0AEB">
        <w:rPr>
          <w:rFonts w:ascii="Nekst" w:eastAsia="Times New Roman" w:hAnsi="Nekst" w:cs="Times"/>
          <w:color w:val="000000"/>
          <w:kern w:val="0"/>
          <w:sz w:val="21"/>
          <w:szCs w:val="21"/>
          <w:lang w:eastAsia="ru-RU"/>
          <w14:ligatures w14:val="none"/>
        </w:rPr>
        <w:br/>
        <w:t>- в случаях, установленных пунктами 3.6 и 3.8 Оферты;</w:t>
      </w:r>
      <w:r w:rsidRPr="009C0AEB">
        <w:rPr>
          <w:rFonts w:ascii="Nekst" w:eastAsia="Times New Roman" w:hAnsi="Nekst" w:cs="Times"/>
          <w:color w:val="000000"/>
          <w:kern w:val="0"/>
          <w:sz w:val="21"/>
          <w:szCs w:val="21"/>
          <w:lang w:eastAsia="ru-RU"/>
          <w14:ligatures w14:val="none"/>
        </w:rPr>
        <w:br/>
        <w:t>- при наличии у Правообладателя подозрений в осуществлении мошеннических действий с использованием аккаунта Пользователя либо неправомерных действий в отношении СИМ, других пользователей либо третьих лиц;</w:t>
      </w:r>
      <w:r w:rsidRPr="009C0AEB">
        <w:rPr>
          <w:rFonts w:ascii="Nekst" w:eastAsia="Times New Roman" w:hAnsi="Nekst" w:cs="Times"/>
          <w:color w:val="000000"/>
          <w:kern w:val="0"/>
          <w:sz w:val="21"/>
          <w:szCs w:val="21"/>
          <w:lang w:eastAsia="ru-RU"/>
          <w14:ligatures w14:val="none"/>
        </w:rPr>
        <w:br/>
        <w:t>- при наличии любого из оснований для отказа от Договора Правообладателем, указанных в пункте 9.2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4.2.3. Обрабатывать персональные данные Пользователя, предоставленные в момент регистрации в Мобильном приложении, а также полученные при заключении и исполнении Договора, в т.ч. осуществлять трансграничную передачу тех или иных персональных данных в установленном законом порядке. Условия обработки и передачи (в т.ч. трансграничной) персональных данных содержатся в</w:t>
      </w:r>
      <w:r w:rsidRPr="009C0AEB">
        <w:rPr>
          <w:rFonts w:ascii="Cambria" w:eastAsia="Times New Roman" w:hAnsi="Cambria" w:cs="Cambria"/>
          <w:color w:val="000000"/>
          <w:kern w:val="0"/>
          <w:sz w:val="21"/>
          <w:szCs w:val="21"/>
          <w:lang w:eastAsia="ru-RU"/>
          <w14:ligatures w14:val="none"/>
        </w:rPr>
        <w:t> </w:t>
      </w:r>
      <w:hyperlink r:id="rId8" w:tgtFrame="_blank" w:history="1">
        <w:r w:rsidRPr="009C0AEB">
          <w:rPr>
            <w:rFonts w:ascii="Nekst" w:eastAsia="Times New Roman" w:hAnsi="Nekst" w:cs="Times"/>
            <w:color w:val="FF8562"/>
            <w:kern w:val="0"/>
            <w:sz w:val="21"/>
            <w:szCs w:val="21"/>
            <w:u w:val="single"/>
            <w:bdr w:val="none" w:sz="0" w:space="0" w:color="auto" w:frame="1"/>
            <w:lang w:eastAsia="ru-RU"/>
            <w14:ligatures w14:val="none"/>
          </w:rPr>
          <w:t>Политике конфиденциальности Правообладателя</w:t>
        </w:r>
      </w:hyperlink>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4.2.4. Осуществлять проверку задолженности Пользователя по Договору, а также по иным договорам между Пользователем и Правообладателем, в случае если таковые были заключены;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4.2.5. Осуществлять контроль за обеспечением сохранности СИМ, а также за его техническим состоянием, контролировать соответствие эксплуатации СИМ целям, установленным настоящим Договором;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4.2.6. Отказать в заключении Договора, в случае предоставления Пользователем в момент регистрации в Мобильном приложении недостоверных или неполных данных, требуемых для регистрации;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4.2.7. Отказать в заключении Договора, приостановить либо прекратить его действие, при наличии у Пользователя задолженности, вытекающей из Договора и/или иных заключенных между Пользователем и Правообладателем договоров, до момента погашения задолженности в полном объеме, а также в случае нарушения Пользователем иных условий данного Договора;</w:t>
      </w:r>
    </w:p>
    <w:p w:rsidR="009C0AEB" w:rsidRDefault="009C0AEB"/>
    <w:p w:rsidR="009C0AEB" w:rsidRPr="009C0AEB" w:rsidRDefault="009C0AEB" w:rsidP="009C0AEB">
      <w:pPr>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 xml:space="preserve">4.2.8. В одностороннем порядке вносить изменения в Оферту (Договор) (в т.ч. в стоимость, включая лицензионное вознаграждение и арендную плату, и в условия аренды СИМ) путем размещения новой редакции настоящей Оферты, содержащей измененные условия Договора на Сайте Правообладателя по адресу https://whoosh-bike/terms_russia/ru и/или в Мобильном приложении. Риск </w:t>
      </w:r>
      <w:proofErr w:type="spellStart"/>
      <w:r w:rsidRPr="009C0AEB">
        <w:rPr>
          <w:rFonts w:ascii="Nekst" w:eastAsia="Times New Roman" w:hAnsi="Nekst" w:cs="Times"/>
          <w:color w:val="000000"/>
          <w:kern w:val="0"/>
          <w:sz w:val="21"/>
          <w:szCs w:val="21"/>
          <w:lang w:eastAsia="ru-RU"/>
          <w14:ligatures w14:val="none"/>
        </w:rPr>
        <w:t>неознакомления</w:t>
      </w:r>
      <w:proofErr w:type="spellEnd"/>
      <w:r w:rsidRPr="009C0AEB">
        <w:rPr>
          <w:rFonts w:ascii="Nekst" w:eastAsia="Times New Roman" w:hAnsi="Nekst" w:cs="Times"/>
          <w:color w:val="000000"/>
          <w:kern w:val="0"/>
          <w:sz w:val="21"/>
          <w:szCs w:val="21"/>
          <w:lang w:eastAsia="ru-RU"/>
          <w14:ligatures w14:val="none"/>
        </w:rPr>
        <w:t xml:space="preserve"> с изменениями Договора несет Пользователь. При несогласии Пользователя с изменениями Договора он обязан прекратить использование Мобильного Приложения. Продолжение использования Мобильного Приложения после изменения Договора считается согласием с внесенными изменениями.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4.2.9. В случае удаления СИМ Пользователем от Зоны поездок более чем на 1 километр либо в иных случаях, вызывающих у Правообладателя мотивированные подозрения в хищении СИМ, заблокировать движение СИМ, в том числе с помощью программно-технических средств Правообладателя, и заявить в правоохранительные органы о факте хищения, а также прибегнуть к иным предусмотренным законодательством РФ способам защиты своих прав;</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4.2.10. В случае наличия у Правообладателя достаточных оснований полагать о возможности совершения Пользователем мошеннических действий, а также иных проявлениях недобросовестного поведения Пользователя (в том числе использования СИМ или Мобильного приложения не в соответствии с их назначением или иного нарушения Пользователем Договора), в одностороннем порядке прекратить исполнение по Договору, уведомив Пользователя через Мобильное </w:t>
      </w:r>
      <w:r w:rsidRPr="009C0AEB">
        <w:rPr>
          <w:rFonts w:ascii="Nekst" w:eastAsia="Times New Roman" w:hAnsi="Nekst" w:cs="Times"/>
          <w:color w:val="000000"/>
          <w:kern w:val="0"/>
          <w:sz w:val="21"/>
          <w:szCs w:val="21"/>
          <w:lang w:eastAsia="ru-RU"/>
          <w14:ligatures w14:val="none"/>
        </w:rPr>
        <w:lastRenderedPageBreak/>
        <w:t>приложение, а также приостановить доступ Пользователя к Мобильному приложению, заблокировать движение СИМ с помощью программно-технических средств Правообладателя (в том числе без прекращения Аренды), а в случае необходимости также принудительно завершить Аренду Пользователем СИМ.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4.2.11. Перевести СИМ в режим экономии энергии (снижение скорости) в случае снижения заряда аккумулятора до критически низкого уровня, в зависимости от модели СИМ.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4.2.12. В случае возникновения у Правообладателя сомнений относительно правомочности использования зарегистрированной учетной записи, Правообладатель вправе направить по электронной почте, указанной Пользователем при регистрации в Мобильном приложении,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Стороны договорились, что при непредставлении ответа на запрос, Правообладатель вправе приостановить, а по истечении трех суток прекратить действие настоящего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4.2.13. Снизить максимальную скорость СИМ в случае заезда СИМ в Зону ограничения скоростного режима (пункт 1.8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4.2.14. Правообладатель вправе в любое время без уведомления Пользователя изменить функциональные возможности Мобильного приложения (обновить Мобильное приложение) и отказать в предоставлении исполнения по Договору Пользователю, на мобильном устройстве которого установлена старая (</w:t>
      </w:r>
      <w:proofErr w:type="spellStart"/>
      <w:r w:rsidRPr="009C0AEB">
        <w:rPr>
          <w:rFonts w:ascii="Nekst" w:eastAsia="Times New Roman" w:hAnsi="Nekst" w:cs="Times"/>
          <w:color w:val="000000"/>
          <w:kern w:val="0"/>
          <w:sz w:val="21"/>
          <w:szCs w:val="21"/>
          <w:lang w:eastAsia="ru-RU"/>
          <w14:ligatures w14:val="none"/>
        </w:rPr>
        <w:t>необновленная</w:t>
      </w:r>
      <w:proofErr w:type="spellEnd"/>
      <w:r w:rsidRPr="009C0AEB">
        <w:rPr>
          <w:rFonts w:ascii="Nekst" w:eastAsia="Times New Roman" w:hAnsi="Nekst" w:cs="Times"/>
          <w:color w:val="000000"/>
          <w:kern w:val="0"/>
          <w:sz w:val="21"/>
          <w:szCs w:val="21"/>
          <w:lang w:eastAsia="ru-RU"/>
          <w14:ligatures w14:val="none"/>
        </w:rPr>
        <w:t>) версия Мобильного приложения, либо Пользователю, мобильное устройство которое признается небезопасным для Мобильного приложения.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4.2.15 Принудительно завершить Аренду Пользователем СИМ и заблокировать движение СИМ с помощью программно-технических средств, в случае если срок Аренды СИМ превышает максимальный срок проката СИМ, определяемый в соответствии с пунктом 6.1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4.3. Пользователь вправе:</w:t>
      </w:r>
      <w:r w:rsidRPr="009C0AEB">
        <w:rPr>
          <w:rFonts w:ascii="Nekst" w:eastAsia="Times New Roman" w:hAnsi="Nekst" w:cs="Times"/>
          <w:color w:val="000000"/>
          <w:kern w:val="0"/>
          <w:sz w:val="21"/>
          <w:szCs w:val="21"/>
          <w:lang w:eastAsia="ru-RU"/>
          <w14:ligatures w14:val="none"/>
        </w:rPr>
        <w:br/>
        <w:t>Пользователь вправе пользоваться Мобильным приложением и СИМ на условиях, предусмотренных Договором.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4.4. Пользователь обязан:</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4.4.1. До начала использования СИМ произвести его осмотр на предмет наличия повреждений, проверить техническое состояние СИМ и его пригодность к эксплуатации, в том числе в рамках нулевой поездки (пункт 6.5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4.4.2. При обнаружении повреждений или иного рода ухудшений СИМ до начала его использования, сообщить об этом Правообладателю и отправить ему фотографии через чат Службы поддержки пользователей в Мобильном приложении. В случае если Пользователь до начала использования не уведомил Правообладателя о существующих повреждениях или иного рода ухудшениях СИМ, Пользователь признает себя виновным в причинении повреждений во время Аренды им СИМ, если такие были обнаружены другим Пользователем или Правообладателем в дальнейшем;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4.4.3. Соблюдать порядок принятия СИМ в Аренду и завершения Аренды, предусмотренный разделом 7 настоящего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lastRenderedPageBreak/>
        <w:br/>
        <w:t>4.4.4. Использовать СИМ в строгом соответствии с его целевым назначением;</w:t>
      </w:r>
      <w:r w:rsidRPr="009C0AEB">
        <w:rPr>
          <w:rFonts w:ascii="Nekst" w:eastAsia="Times New Roman" w:hAnsi="Nekst" w:cs="Times"/>
          <w:color w:val="000000"/>
          <w:kern w:val="0"/>
          <w:sz w:val="21"/>
          <w:szCs w:val="21"/>
          <w:lang w:eastAsia="ru-RU"/>
          <w14:ligatures w14:val="none"/>
        </w:rPr>
        <w:br/>
        <w:t>4.4.4.1. Пользователь до начала использования СИМ обязан ознакомиться с правилами безопасного использования СИМ, размещёнными по адресу: https://whoosh-bike.ru/safety.</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4.4.5. Не передавать СИМ в пользование третьим лицам в субаренду, а также использовать СИМ лично, за исключением случаев Групповых поездок;</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4.4.5.1 Пользователь не вправе управлять самостоятельно или передавать СИМ в пользование третьим лицам, если такие лица не достигли возраста 18 лет и/или не соответствуют иным критериям, указанным в пункте 1.18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4.4.6. Обеспечивать сохранность СИМ с момента приема его в Аренду до момента прекращения Аренды;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4.4.7. Бережно использовать имущество Правообладателя, а также принимать меры по предотвращению ущерба имуществу Правообладателя. В связи с этим, Пользователю воспрещается ряд следующих действий:</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4.4.7.1 Пользователю воспрещается использовать СИМ на неровных поверхностях, вне тротуаров и дорожек с твердым покрытием, переезжать через любые ямы, выбоины, горки, иные неровности, отличающиеся от основного полотна более чем на 3 см, равно как и имеющие острые края, либо иные особенности дорожного полотна, создающие дополнительную нагрузку для колес СИМ, лужи глубиной более 1 см вне зависимости от возможности внешнего определения глубины;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4.4.7.2. Пользователю воспрещается использовать СИМ для езды по бездорожью, пересеченной местности;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4.4.7.3. Пользователю воспрещается выполнять акробатические трюки, совершать прыжки, наезды на препятствия, бордюры, ступени; использовать СИМ в соревнованиях; </w:t>
      </w:r>
      <w:proofErr w:type="spellStart"/>
      <w:r w:rsidRPr="009C0AEB">
        <w:rPr>
          <w:rFonts w:ascii="Nekst" w:eastAsia="Times New Roman" w:hAnsi="Nekst" w:cs="Times"/>
          <w:color w:val="000000"/>
          <w:kern w:val="0"/>
          <w:sz w:val="21"/>
          <w:szCs w:val="21"/>
          <w:lang w:eastAsia="ru-RU"/>
          <w14:ligatures w14:val="none"/>
        </w:rPr>
        <w:t>дрифтовать</w:t>
      </w:r>
      <w:proofErr w:type="spellEnd"/>
      <w:r w:rsidRPr="009C0AEB">
        <w:rPr>
          <w:rFonts w:ascii="Nekst" w:eastAsia="Times New Roman" w:hAnsi="Nekst" w:cs="Times"/>
          <w:color w:val="000000"/>
          <w:kern w:val="0"/>
          <w:sz w:val="21"/>
          <w:szCs w:val="21"/>
          <w:lang w:eastAsia="ru-RU"/>
          <w14:ligatures w14:val="none"/>
        </w:rPr>
        <w:t>; приводить в движение электродвигатель, нажимая курок газа при отсутствии движения СИМ;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4.4.7.4. Пользователю воспрещается использовать СИМ для транспортировки, буксирования грузов; передвигаться на СИМ более чем одному человеку, а также перевозить детей и животных; перемещаться на СИМ при превышении суммарного веса (с одеждой, сумкой, рюкзаком и т.д.) свыше 100 кг;</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4.4.7.5. Пользователю воспрещается оставлять СИМ после окончания аренды в труднодоступных местах (подъезд, закрытая территория и так далее), пристегивать его к неразрешенным конструкциям (перила переходов, входных групп магазинов и подъездов, оконные решетки и др.) или иным образом блокировать СИМ;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4.4.7.6. Пользователю воспрещается складывать СИМ (в том числе с использованием штатного механизма);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4.4.7.7. Пользователю воспрещается снимать наклейки, идентификационные номера, штрихкоды, равно как и наносить надписи, наклеивать наклейки, наносить пометки, повреждать лакокрасочное покрытие СИМ, пачкать его (за исключением нормального загрязнения платформы уличной обувью);</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4.4.7.8. Пользователю воспрещается допускать полный разряд аккумулятора СИМ;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4.4.7.9. Пользователю воспрещается использовать технологии или предпринимать действия, которые могут нанести вред Сайту Правообладателя, Мобильному </w:t>
      </w:r>
      <w:r w:rsidRPr="009C0AEB">
        <w:rPr>
          <w:rFonts w:ascii="Nekst" w:eastAsia="Times New Roman" w:hAnsi="Nekst" w:cs="Times"/>
          <w:color w:val="000000"/>
          <w:kern w:val="0"/>
          <w:sz w:val="21"/>
          <w:szCs w:val="21"/>
          <w:lang w:eastAsia="ru-RU"/>
          <w14:ligatures w14:val="none"/>
        </w:rPr>
        <w:lastRenderedPageBreak/>
        <w:t>приложению, СИМ, иному имуществу Правообладателя;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4.4.7.10. Пользователю воспрещается вносить любые изменения в Мобильное приложение, а также в СИМ или его отдельные части, изменять какие-либо характеристики, производить улучшения или ухудшения СИМ;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4.4.7.11. Пользователь не вправе оставлять СИМ без движения вне Парковки в течение более 30 минут в течение периода Аренды (при незавершенной Аренде).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4.4.8. Незамедлительно известить Правообладателя через Мобильное приложение о любых повреждениях СИМ, полученных во время проката, отключении любой из систем, иных неисправностях, дорожно-транспортных происшествиях с участием СИМ; нарушениях функционирования Мобильного приложения. При таких обстоятельствах Пользователь должен прекратить использование СИМ, о чем требуется проинформировать Правообладателя через чат службы поддержки в Мобильном приложении или по электронной почте </w:t>
      </w:r>
      <w:proofErr w:type="spellStart"/>
      <w:r w:rsidRPr="009C0AEB">
        <w:rPr>
          <w:rFonts w:ascii="Nekst" w:eastAsia="Times New Roman" w:hAnsi="Nekst" w:cs="Times"/>
          <w:color w:val="000000"/>
          <w:kern w:val="0"/>
          <w:sz w:val="21"/>
          <w:szCs w:val="21"/>
          <w:lang w:eastAsia="ru-RU"/>
          <w14:ligatures w14:val="none"/>
        </w:rPr>
        <w:t>support@whoosh.bike</w:t>
      </w:r>
      <w:proofErr w:type="spellEnd"/>
      <w:r w:rsidRPr="009C0AEB">
        <w:rPr>
          <w:rFonts w:ascii="Nekst" w:eastAsia="Times New Roman" w:hAnsi="Nekst" w:cs="Times"/>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4.4.9. Принимать надлежащие меры для защиты своей учетной записи, включая свои имя и пароль, в Мобильном приложении от несанкционированного использования другими лицами, и незамедлительно сообщить Правообладателю соответствующую информацию, в случае обнаружения такого использования;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4.4.10. Пользователь не вправе передавать данные своей учетной записи третьим лицам;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4.4.11. Использовать Мобильное приложение исключительно в пределах, установленных Договором, и не допускать нарушения исключительного права Правообладателя на Мобильное приложение;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4.4.12. Следить за обновлениями информации на Сайте Правообладателя, а также в Мобильном приложении;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4.4.13. Своевременно, в соответствии с условиями настоящего Договора уплачивать лицензионное вознаграждение и арендную плату, оплачивать иные платежи, предусмотренные Договором, обеспечивать на банковской карте, указанной Пользователем во исполнение условий настоящего Договора, денежные средства в количестве, достаточном для оплаты проката СИМ и уплаты лицензионного вознаграждения;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4.4.13.1 Своевременно, в соответствии с условиями настоящего Договора оплатить в полной мере прокат СИМ, даже если СИМ из-за снижения заряда перешёл в экономный режим, либо отключился из-за того, что был разряжен во время предыдущего периода аренды этим Пользователем;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4.4.14. По завершении использования и прекращении проката Пользователь обязан корректно припарковать СИМ.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4.4.15.1. Для целей пункта 4.4.14 настоящей Оферты корректная парковка СИМ означает совершение Пользователем совокупности следующих действий:</w:t>
      </w:r>
      <w:r w:rsidRPr="009C0AEB">
        <w:rPr>
          <w:rFonts w:ascii="Nekst" w:eastAsia="Times New Roman" w:hAnsi="Nekst" w:cs="Times"/>
          <w:color w:val="000000"/>
          <w:kern w:val="0"/>
          <w:sz w:val="21"/>
          <w:szCs w:val="21"/>
          <w:lang w:eastAsia="ru-RU"/>
          <w14:ligatures w14:val="none"/>
        </w:rPr>
        <w:br/>
      </w:r>
    </w:p>
    <w:p w:rsidR="009C0AEB" w:rsidRPr="009C0AEB" w:rsidRDefault="009C0AEB" w:rsidP="009C0AEB">
      <w:pPr>
        <w:numPr>
          <w:ilvl w:val="0"/>
          <w:numId w:val="5"/>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подъезд на СИМ в точку Парковки, обозначенную на карте в Мобильном приложении знаком «Р»;</w:t>
      </w:r>
    </w:p>
    <w:p w:rsidR="009C0AEB" w:rsidRPr="009C0AEB" w:rsidRDefault="009C0AEB" w:rsidP="009C0AEB">
      <w:pPr>
        <w:numPr>
          <w:ilvl w:val="0"/>
          <w:numId w:val="5"/>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при наличии замка на СИМ и если Парковка не является Виртуальной (п. 1.13 настоящей Оферты) – закрепление СИМ за замкнутую часть парковочной конструкции;</w:t>
      </w:r>
    </w:p>
    <w:p w:rsidR="009C0AEB" w:rsidRPr="009C0AEB" w:rsidRDefault="009C0AEB" w:rsidP="009C0AEB">
      <w:pPr>
        <w:numPr>
          <w:ilvl w:val="0"/>
          <w:numId w:val="5"/>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lastRenderedPageBreak/>
        <w:t>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w:t>
      </w:r>
    </w:p>
    <w:p w:rsidR="009C0AEB" w:rsidRPr="009C0AEB" w:rsidRDefault="009C0AEB" w:rsidP="009C0AEB">
      <w:pPr>
        <w:numPr>
          <w:ilvl w:val="0"/>
          <w:numId w:val="5"/>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направление Правообладателю с помощью Мобильного приложения фотографий, подтверждающих корректность парковки СИМ;</w:t>
      </w:r>
    </w:p>
    <w:p w:rsidR="009C0AEB" w:rsidRPr="009C0AEB" w:rsidRDefault="009C0AEB" w:rsidP="009C0AEB">
      <w:pPr>
        <w:numPr>
          <w:ilvl w:val="0"/>
          <w:numId w:val="5"/>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размещение СИМ таким образом, чтобы он не создавал помех движению пешеходов и/или транспортных средств (например, СИМ должен быть расположен максимально близко к стене, забору, краю тротуара и ориентирован вдоль стены, забора, края тротуара, а не перпендикулярно к ним).</w:t>
      </w:r>
    </w:p>
    <w:p w:rsidR="009C0AEB" w:rsidRPr="009C0AEB" w:rsidRDefault="009C0AEB" w:rsidP="009C0AEB">
      <w:pPr>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4.4.15.2. Для целей пункта 4.4.14 настоящей Оферты некорректной считается парковка СИМ, при которой Пользователем допущено хотя бы одно из следующих нарушений:</w:t>
      </w:r>
      <w:r w:rsidRPr="009C0AEB">
        <w:rPr>
          <w:rFonts w:ascii="Nekst" w:eastAsia="Times New Roman" w:hAnsi="Nekst" w:cs="Times"/>
          <w:color w:val="000000"/>
          <w:kern w:val="0"/>
          <w:sz w:val="21"/>
          <w:szCs w:val="21"/>
          <w:lang w:eastAsia="ru-RU"/>
          <w14:ligatures w14:val="none"/>
        </w:rPr>
        <w:br/>
      </w:r>
    </w:p>
    <w:p w:rsidR="009C0AEB" w:rsidRPr="009C0AEB" w:rsidRDefault="009C0AEB" w:rsidP="009C0AEB">
      <w:pPr>
        <w:numPr>
          <w:ilvl w:val="0"/>
          <w:numId w:val="6"/>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СИМ оставлен за пределами Зоны поездок;</w:t>
      </w:r>
    </w:p>
    <w:p w:rsidR="009C0AEB" w:rsidRPr="009C0AEB" w:rsidRDefault="009C0AEB" w:rsidP="009C0AEB">
      <w:pPr>
        <w:numPr>
          <w:ilvl w:val="0"/>
          <w:numId w:val="6"/>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СИМ оставлен вне точки Парковки, обозначенной на карте в Мобильном приложении;</w:t>
      </w:r>
    </w:p>
    <w:p w:rsidR="009C0AEB" w:rsidRPr="009C0AEB" w:rsidRDefault="009C0AEB" w:rsidP="009C0AEB">
      <w:pPr>
        <w:numPr>
          <w:ilvl w:val="0"/>
          <w:numId w:val="6"/>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СИМ, оборудованный замком и оставленный на Парковке, не являющейся Виртуальной, не закреплен тросом и/или замок СИМ не закрыт;</w:t>
      </w:r>
    </w:p>
    <w:p w:rsidR="009C0AEB" w:rsidRPr="009C0AEB" w:rsidRDefault="009C0AEB" w:rsidP="009C0AEB">
      <w:pPr>
        <w:numPr>
          <w:ilvl w:val="0"/>
          <w:numId w:val="6"/>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Пользователем не завершена Аренда в Мобильном приложении и при этом СИМ оставлен без движения в течение более чем 30 минут;</w:t>
      </w:r>
    </w:p>
    <w:p w:rsidR="009C0AEB" w:rsidRPr="009C0AEB" w:rsidRDefault="009C0AEB" w:rsidP="009C0AEB">
      <w:pPr>
        <w:numPr>
          <w:ilvl w:val="0"/>
          <w:numId w:val="6"/>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Пользователем завершена Аренда, но не отправлены фотографии в подтверждение корректности парковки в Мобильном приложении или в чате со службой поддержки Пользователей в Мобильном приложении;</w:t>
      </w:r>
    </w:p>
    <w:p w:rsidR="009C0AEB" w:rsidRPr="009C0AEB" w:rsidRDefault="009C0AEB" w:rsidP="009C0AEB">
      <w:pPr>
        <w:numPr>
          <w:ilvl w:val="0"/>
          <w:numId w:val="6"/>
        </w:numPr>
        <w:spacing w:before="100" w:beforeAutospacing="1" w:after="100" w:afterAutospacing="1"/>
        <w:ind w:left="1020"/>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размещение СИМ образом, создающим помехи движению пешеходов и/или транспортных средств.</w:t>
      </w:r>
    </w:p>
    <w:p w:rsidR="009C0AEB" w:rsidRPr="009C0AEB" w:rsidRDefault="009C0AEB" w:rsidP="009C0AEB">
      <w:pPr>
        <w:rPr>
          <w:rFonts w:ascii="Nekst" w:eastAsia="Times New Roman" w:hAnsi="Nekst" w:cs="Times"/>
          <w:color w:val="000000"/>
          <w:kern w:val="0"/>
          <w:sz w:val="21"/>
          <w:szCs w:val="21"/>
          <w:lang w:eastAsia="ru-RU"/>
          <w14:ligatures w14:val="none"/>
        </w:rPr>
      </w:pPr>
      <w:r w:rsidRPr="009C0AEB">
        <w:rPr>
          <w:rFonts w:ascii="Nekst" w:eastAsia="Times New Roman" w:hAnsi="Nekst" w:cs="Times"/>
          <w:color w:val="000000"/>
          <w:kern w:val="0"/>
          <w:sz w:val="21"/>
          <w:szCs w:val="21"/>
          <w:lang w:eastAsia="ru-RU"/>
          <w14:ligatures w14:val="none"/>
        </w:rPr>
        <w:t>4.4.15.3. В случае невозможности выполнить корректную парковку по уважительным причинам, связанным с техническими сложностями в работе Мобильного приложения или самого СИМ, после получения подтверждения от Службы поддержки СИМ может быть припаркован на обочине дороги или на тротуаре, но таким образом, чтобы его расположение не препятствовало движению пешеходов и/или транспортных средств. Пользователь не должен допускать парковки СИМ на трамвайных путях, на железнодорожных переездах, в тоннелях, на эстакадах, мостах, путепроводах, на пешеходных переходах и ближе 5 м перед ними; на проезжей части вблизи опасных поворотов; на полосе для велосипедистов; на пересечении проезжих частей и ближе 5 метров от края пересекаемой проезжей части; ближе 15 метров от мест остановки маршрутных транспортных средств или стоянки легковых такси.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4.4.15.4. О парковке СИМ в порядке пункта 4.4.15.3 настоящей Оферты, а также о причинах, вызвавших необходимость такой парковки (воспрепятствовавших корректной парковке) Пользователь должен незамедлительно уведомить Правообладателя через чат со службой поддержки Пользователя в Мобильном приложении.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4.4.16. СИМ должен быть возвращен Правообладателю в технически исправном состоянии, без каких-либо повреждений, в порядке, предусмотренном Договором, включая пункт 4.4.14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4.4.17. Во время использования СИМ Пользователь обязан соблюдать ПДД и нести ответственность за их нарушение. В этой связи Пользователь при использовании СИМ, в частности, должен:</w:t>
      </w:r>
      <w:r w:rsidRPr="009C0AEB">
        <w:rPr>
          <w:rFonts w:ascii="Nekst" w:eastAsia="Times New Roman" w:hAnsi="Nekst" w:cs="Times"/>
          <w:color w:val="000000"/>
          <w:kern w:val="0"/>
          <w:sz w:val="21"/>
          <w:szCs w:val="21"/>
          <w:lang w:eastAsia="ru-RU"/>
          <w14:ligatures w14:val="none"/>
        </w:rPr>
        <w:br/>
        <w:t xml:space="preserve">4.4.17.1. осуществлять движение по велосипедной, </w:t>
      </w:r>
      <w:proofErr w:type="spellStart"/>
      <w:r w:rsidRPr="009C0AEB">
        <w:rPr>
          <w:rFonts w:ascii="Nekst" w:eastAsia="Times New Roman" w:hAnsi="Nekst" w:cs="Times"/>
          <w:color w:val="000000"/>
          <w:kern w:val="0"/>
          <w:sz w:val="21"/>
          <w:szCs w:val="21"/>
          <w:lang w:eastAsia="ru-RU"/>
          <w14:ligatures w14:val="none"/>
        </w:rPr>
        <w:t>велопешеходной</w:t>
      </w:r>
      <w:proofErr w:type="spellEnd"/>
      <w:r w:rsidRPr="009C0AEB">
        <w:rPr>
          <w:rFonts w:ascii="Nekst" w:eastAsia="Times New Roman" w:hAnsi="Nekst" w:cs="Times"/>
          <w:color w:val="000000"/>
          <w:kern w:val="0"/>
          <w:sz w:val="21"/>
          <w:szCs w:val="21"/>
          <w:lang w:eastAsia="ru-RU"/>
          <w14:ligatures w14:val="none"/>
        </w:rPr>
        <w:t xml:space="preserve"> дорожкам или полосе для велосипедистов, проезжей части велосипедной зоны;</w:t>
      </w:r>
      <w:r w:rsidRPr="009C0AEB">
        <w:rPr>
          <w:rFonts w:ascii="Nekst" w:eastAsia="Times New Roman" w:hAnsi="Nekst" w:cs="Times"/>
          <w:color w:val="000000"/>
          <w:kern w:val="0"/>
          <w:sz w:val="21"/>
          <w:szCs w:val="21"/>
          <w:lang w:eastAsia="ru-RU"/>
          <w14:ligatures w14:val="none"/>
        </w:rPr>
        <w:br/>
        <w:t xml:space="preserve">4.4.17.2. в случае, если отсутствуют велосипедная и </w:t>
      </w:r>
      <w:proofErr w:type="spellStart"/>
      <w:r w:rsidRPr="009C0AEB">
        <w:rPr>
          <w:rFonts w:ascii="Nekst" w:eastAsia="Times New Roman" w:hAnsi="Nekst" w:cs="Times"/>
          <w:color w:val="000000"/>
          <w:kern w:val="0"/>
          <w:sz w:val="21"/>
          <w:szCs w:val="21"/>
          <w:lang w:eastAsia="ru-RU"/>
          <w14:ligatures w14:val="none"/>
        </w:rPr>
        <w:t>велопешеходная</w:t>
      </w:r>
      <w:proofErr w:type="spellEnd"/>
      <w:r w:rsidRPr="009C0AEB">
        <w:rPr>
          <w:rFonts w:ascii="Nekst" w:eastAsia="Times New Roman" w:hAnsi="Nekst" w:cs="Times"/>
          <w:color w:val="000000"/>
          <w:kern w:val="0"/>
          <w:sz w:val="21"/>
          <w:szCs w:val="21"/>
          <w:lang w:eastAsia="ru-RU"/>
          <w14:ligatures w14:val="none"/>
        </w:rPr>
        <w:t xml:space="preserve"> дорожки, полоса </w:t>
      </w:r>
      <w:r w:rsidRPr="009C0AEB">
        <w:rPr>
          <w:rFonts w:ascii="Nekst" w:eastAsia="Times New Roman" w:hAnsi="Nekst" w:cs="Times"/>
          <w:color w:val="000000"/>
          <w:kern w:val="0"/>
          <w:sz w:val="21"/>
          <w:szCs w:val="21"/>
          <w:lang w:eastAsia="ru-RU"/>
          <w14:ligatures w14:val="none"/>
        </w:rPr>
        <w:lastRenderedPageBreak/>
        <w:t>для велосипедистов либо отсутствует возможность двигаться по ним или по проезжей части велосипедной зоны, допускается движение:</w:t>
      </w:r>
      <w:r w:rsidRPr="009C0AEB">
        <w:rPr>
          <w:rFonts w:ascii="Nekst" w:eastAsia="Times New Roman" w:hAnsi="Nekst" w:cs="Times"/>
          <w:color w:val="000000"/>
          <w:kern w:val="0"/>
          <w:sz w:val="21"/>
          <w:szCs w:val="21"/>
          <w:lang w:eastAsia="ru-RU"/>
          <w14:ligatures w14:val="none"/>
        </w:rPr>
        <w:br/>
        <w:t xml:space="preserve">- на </w:t>
      </w:r>
      <w:proofErr w:type="spellStart"/>
      <w:r w:rsidRPr="009C0AEB">
        <w:rPr>
          <w:rFonts w:ascii="Nekst" w:eastAsia="Times New Roman" w:hAnsi="Nekst" w:cs="Times"/>
          <w:color w:val="000000"/>
          <w:kern w:val="0"/>
          <w:sz w:val="21"/>
          <w:szCs w:val="21"/>
          <w:lang w:eastAsia="ru-RU"/>
          <w14:ligatures w14:val="none"/>
        </w:rPr>
        <w:t>электросамокате</w:t>
      </w:r>
      <w:proofErr w:type="spellEnd"/>
      <w:r w:rsidRPr="009C0AEB">
        <w:rPr>
          <w:rFonts w:ascii="Nekst" w:eastAsia="Times New Roman" w:hAnsi="Nekst" w:cs="Times"/>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br/>
      </w:r>
      <w:r w:rsidRPr="009C0AEB">
        <w:rPr>
          <w:rFonts w:ascii="Times New Roman" w:eastAsia="Times New Roman" w:hAnsi="Times New Roman" w:cs="Times New Roman"/>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t xml:space="preserve"> по тротуару или пешеходной дорожке;</w:t>
      </w:r>
      <w:r w:rsidRPr="009C0AEB">
        <w:rPr>
          <w:rFonts w:ascii="Nekst" w:eastAsia="Times New Roman" w:hAnsi="Nekst" w:cs="Times"/>
          <w:color w:val="000000"/>
          <w:kern w:val="0"/>
          <w:sz w:val="21"/>
          <w:szCs w:val="21"/>
          <w:lang w:eastAsia="ru-RU"/>
          <w14:ligatures w14:val="none"/>
        </w:rPr>
        <w:br/>
      </w:r>
      <w:r w:rsidRPr="009C0AEB">
        <w:rPr>
          <w:rFonts w:ascii="Times New Roman" w:eastAsia="Times New Roman" w:hAnsi="Times New Roman" w:cs="Times New Roman"/>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t xml:space="preserve"> в случае, если отсутствуют велосипедная и </w:t>
      </w:r>
      <w:proofErr w:type="spellStart"/>
      <w:r w:rsidRPr="009C0AEB">
        <w:rPr>
          <w:rFonts w:ascii="Nekst" w:eastAsia="Times New Roman" w:hAnsi="Nekst" w:cs="Times"/>
          <w:color w:val="000000"/>
          <w:kern w:val="0"/>
          <w:sz w:val="21"/>
          <w:szCs w:val="21"/>
          <w:lang w:eastAsia="ru-RU"/>
          <w14:ligatures w14:val="none"/>
        </w:rPr>
        <w:t>велопешеходная</w:t>
      </w:r>
      <w:proofErr w:type="spellEnd"/>
      <w:r w:rsidRPr="009C0AEB">
        <w:rPr>
          <w:rFonts w:ascii="Nekst" w:eastAsia="Times New Roman" w:hAnsi="Nekst" w:cs="Times"/>
          <w:color w:val="000000"/>
          <w:kern w:val="0"/>
          <w:sz w:val="21"/>
          <w:szCs w:val="21"/>
          <w:lang w:eastAsia="ru-RU"/>
          <w14:ligatures w14:val="none"/>
        </w:rPr>
        <w:t xml:space="preserve"> дорожки, полоса для велосипедистов, тротуар, пешеходная дорожка либо отсутствует возможность двигаться по ним или по проезжей части велосипедной зоны, допускается движение по обочине;</w:t>
      </w:r>
      <w:r w:rsidRPr="009C0AEB">
        <w:rPr>
          <w:rFonts w:ascii="Nekst" w:eastAsia="Times New Roman" w:hAnsi="Nekst" w:cs="Times"/>
          <w:color w:val="000000"/>
          <w:kern w:val="0"/>
          <w:sz w:val="21"/>
          <w:szCs w:val="21"/>
          <w:lang w:eastAsia="ru-RU"/>
          <w14:ligatures w14:val="none"/>
        </w:rPr>
        <w:br/>
      </w:r>
      <w:r w:rsidRPr="009C0AEB">
        <w:rPr>
          <w:rFonts w:ascii="Times New Roman" w:eastAsia="Times New Roman" w:hAnsi="Times New Roman" w:cs="Times New Roman"/>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t xml:space="preserve"> в случае, если отсутствуют велосипедная и </w:t>
      </w:r>
      <w:proofErr w:type="spellStart"/>
      <w:r w:rsidRPr="009C0AEB">
        <w:rPr>
          <w:rFonts w:ascii="Nekst" w:eastAsia="Times New Roman" w:hAnsi="Nekst" w:cs="Times"/>
          <w:color w:val="000000"/>
          <w:kern w:val="0"/>
          <w:sz w:val="21"/>
          <w:szCs w:val="21"/>
          <w:lang w:eastAsia="ru-RU"/>
          <w14:ligatures w14:val="none"/>
        </w:rPr>
        <w:t>велопешеходная</w:t>
      </w:r>
      <w:proofErr w:type="spellEnd"/>
      <w:r w:rsidRPr="009C0AEB">
        <w:rPr>
          <w:rFonts w:ascii="Nekst" w:eastAsia="Times New Roman" w:hAnsi="Nekst" w:cs="Times"/>
          <w:color w:val="000000"/>
          <w:kern w:val="0"/>
          <w:sz w:val="21"/>
          <w:szCs w:val="21"/>
          <w:lang w:eastAsia="ru-RU"/>
          <w14:ligatures w14:val="none"/>
        </w:rPr>
        <w:t xml:space="preserve"> дорожки, полоса для велосипедистов, тротуар, пешеходная дорожка, обочина либо отсутствует возможность двигаться по ним, а дорога не является автомагистралью и на дороге разрешено движение транспортных средств со скоростью не более 60 км/ч и разрешено движение велосипедов, допускается движение по правому краю проезжей части дороги;</w:t>
      </w:r>
      <w:r w:rsidRPr="009C0AEB">
        <w:rPr>
          <w:rFonts w:ascii="Nekst" w:eastAsia="Times New Roman" w:hAnsi="Nekst" w:cs="Times"/>
          <w:color w:val="000000"/>
          <w:kern w:val="0"/>
          <w:sz w:val="21"/>
          <w:szCs w:val="21"/>
          <w:lang w:eastAsia="ru-RU"/>
          <w14:ligatures w14:val="none"/>
        </w:rPr>
        <w:br/>
        <w:t>- на электровелосипеде:</w:t>
      </w:r>
      <w:r w:rsidRPr="009C0AEB">
        <w:rPr>
          <w:rFonts w:ascii="Nekst" w:eastAsia="Times New Roman" w:hAnsi="Nekst" w:cs="Times"/>
          <w:color w:val="000000"/>
          <w:kern w:val="0"/>
          <w:sz w:val="21"/>
          <w:szCs w:val="21"/>
          <w:lang w:eastAsia="ru-RU"/>
          <w14:ligatures w14:val="none"/>
        </w:rPr>
        <w:br/>
      </w:r>
      <w:r w:rsidRPr="009C0AEB">
        <w:rPr>
          <w:rFonts w:ascii="Times New Roman" w:eastAsia="Times New Roman" w:hAnsi="Times New Roman" w:cs="Times New Roman"/>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t xml:space="preserve"> по правому краю проезжей части;</w:t>
      </w:r>
      <w:r w:rsidRPr="009C0AEB">
        <w:rPr>
          <w:rFonts w:ascii="Nekst" w:eastAsia="Times New Roman" w:hAnsi="Nekst" w:cs="Times"/>
          <w:color w:val="000000"/>
          <w:kern w:val="0"/>
          <w:sz w:val="21"/>
          <w:szCs w:val="21"/>
          <w:lang w:eastAsia="ru-RU"/>
          <w14:ligatures w14:val="none"/>
        </w:rPr>
        <w:br/>
      </w:r>
      <w:r w:rsidRPr="009C0AEB">
        <w:rPr>
          <w:rFonts w:ascii="Times New Roman" w:eastAsia="Times New Roman" w:hAnsi="Times New Roman" w:cs="Times New Roman"/>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t xml:space="preserve"> по обочине, если также отсутствует возможность двигаться по правому краю проезжей части;</w:t>
      </w:r>
      <w:r w:rsidRPr="009C0AEB">
        <w:rPr>
          <w:rFonts w:ascii="Nekst" w:eastAsia="Times New Roman" w:hAnsi="Nekst" w:cs="Times"/>
          <w:color w:val="000000"/>
          <w:kern w:val="0"/>
          <w:sz w:val="21"/>
          <w:szCs w:val="21"/>
          <w:lang w:eastAsia="ru-RU"/>
          <w14:ligatures w14:val="none"/>
        </w:rPr>
        <w:br/>
      </w:r>
      <w:r w:rsidRPr="009C0AEB">
        <w:rPr>
          <w:rFonts w:ascii="Times New Roman" w:eastAsia="Times New Roman" w:hAnsi="Times New Roman" w:cs="Times New Roman"/>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t xml:space="preserve"> в случае, если отсутствуют велосипедная и </w:t>
      </w:r>
      <w:proofErr w:type="spellStart"/>
      <w:r w:rsidRPr="009C0AEB">
        <w:rPr>
          <w:rFonts w:ascii="Nekst" w:eastAsia="Times New Roman" w:hAnsi="Nekst" w:cs="Times"/>
          <w:color w:val="000000"/>
          <w:kern w:val="0"/>
          <w:sz w:val="21"/>
          <w:szCs w:val="21"/>
          <w:lang w:eastAsia="ru-RU"/>
          <w14:ligatures w14:val="none"/>
        </w:rPr>
        <w:t>велопешеходная</w:t>
      </w:r>
      <w:proofErr w:type="spellEnd"/>
      <w:r w:rsidRPr="009C0AEB">
        <w:rPr>
          <w:rFonts w:ascii="Nekst" w:eastAsia="Times New Roman" w:hAnsi="Nekst" w:cs="Times"/>
          <w:color w:val="000000"/>
          <w:kern w:val="0"/>
          <w:sz w:val="21"/>
          <w:szCs w:val="21"/>
          <w:lang w:eastAsia="ru-RU"/>
          <w14:ligatures w14:val="none"/>
        </w:rPr>
        <w:t xml:space="preserve"> дорожки, полоса для велосипедистов либо отсутствует возможность двигаться по ним, а также по правому краю проезжей части или обочине допускается движение по тротуару или пешеходной дорожке;</w:t>
      </w:r>
      <w:r w:rsidRPr="009C0AEB">
        <w:rPr>
          <w:rFonts w:ascii="Nekst" w:eastAsia="Times New Roman" w:hAnsi="Nekst" w:cs="Times"/>
          <w:color w:val="000000"/>
          <w:kern w:val="0"/>
          <w:sz w:val="21"/>
          <w:szCs w:val="21"/>
          <w:lang w:eastAsia="ru-RU"/>
          <w14:ligatures w14:val="none"/>
        </w:rPr>
        <w:br/>
        <w:t>4.4.17.3. если движение по тротуару, пешеходной дорожке, обочине или в пределах пешеходных зон подвергает опасности или создает помехи для движения иных лиц, необходимо спешиться и уступить дорогу пешеходам;</w:t>
      </w:r>
      <w:r w:rsidRPr="009C0AEB">
        <w:rPr>
          <w:rFonts w:ascii="Nekst" w:eastAsia="Times New Roman" w:hAnsi="Nekst" w:cs="Times"/>
          <w:color w:val="000000"/>
          <w:kern w:val="0"/>
          <w:sz w:val="21"/>
          <w:szCs w:val="21"/>
          <w:lang w:eastAsia="ru-RU"/>
          <w14:ligatures w14:val="none"/>
        </w:rPr>
        <w:br/>
        <w:t xml:space="preserve">4.4.17.4. при движении в темное время суток или в условиях недостаточной видимости необходимо включить фару и фонарь СИМ, а также рекомендуется иметь при себе предметы со </w:t>
      </w:r>
      <w:proofErr w:type="spellStart"/>
      <w:r w:rsidRPr="009C0AEB">
        <w:rPr>
          <w:rFonts w:ascii="Nekst" w:eastAsia="Times New Roman" w:hAnsi="Nekst" w:cs="Times"/>
          <w:color w:val="000000"/>
          <w:kern w:val="0"/>
          <w:sz w:val="21"/>
          <w:szCs w:val="21"/>
          <w:lang w:eastAsia="ru-RU"/>
          <w14:ligatures w14:val="none"/>
        </w:rPr>
        <w:t>световозвращающими</w:t>
      </w:r>
      <w:proofErr w:type="spellEnd"/>
      <w:r w:rsidRPr="009C0AEB">
        <w:rPr>
          <w:rFonts w:ascii="Nekst" w:eastAsia="Times New Roman" w:hAnsi="Nekst" w:cs="Times"/>
          <w:color w:val="000000"/>
          <w:kern w:val="0"/>
          <w:sz w:val="21"/>
          <w:szCs w:val="21"/>
          <w:lang w:eastAsia="ru-RU"/>
          <w14:ligatures w14:val="none"/>
        </w:rPr>
        <w:t xml:space="preserve"> элементами и обеспечивать видимость этих предметов другим участникам дорожного движения;</w:t>
      </w:r>
      <w:r w:rsidRPr="009C0AEB">
        <w:rPr>
          <w:rFonts w:ascii="Nekst" w:eastAsia="Times New Roman" w:hAnsi="Nekst" w:cs="Times"/>
          <w:color w:val="000000"/>
          <w:kern w:val="0"/>
          <w:sz w:val="21"/>
          <w:szCs w:val="21"/>
          <w:lang w:eastAsia="ru-RU"/>
          <w14:ligatures w14:val="none"/>
        </w:rPr>
        <w:br/>
        <w:t>4.4.17.5. соблюдать иные применимые положения ПДД, включая положения, прямо не приведенные в настоящей Оферте, и самостоятельно нести ответственность за их нарушение.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4.4.18. Для предотвращения опасных ситуаций и нарушения ПДД Пользователю воспрещается:</w:t>
      </w:r>
      <w:r w:rsidRPr="009C0AEB">
        <w:rPr>
          <w:rFonts w:ascii="Nekst" w:eastAsia="Times New Roman" w:hAnsi="Nekst" w:cs="Times"/>
          <w:color w:val="000000"/>
          <w:kern w:val="0"/>
          <w:sz w:val="21"/>
          <w:szCs w:val="21"/>
          <w:lang w:eastAsia="ru-RU"/>
          <w14:ligatures w14:val="none"/>
        </w:rPr>
        <w:br/>
      </w:r>
      <w:r w:rsidRPr="009C0AEB">
        <w:rPr>
          <w:rFonts w:ascii="Times New Roman" w:eastAsia="Times New Roman" w:hAnsi="Times New Roman" w:cs="Times New Roman"/>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t xml:space="preserve"> управлять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равно как и отказываться от проведения процедуры медицинского освидетельствования по запросу уполномоченного должностного лица;</w:t>
      </w:r>
      <w:r w:rsidRPr="009C0AEB">
        <w:rPr>
          <w:rFonts w:ascii="Nekst" w:eastAsia="Times New Roman" w:hAnsi="Nekst" w:cs="Times"/>
          <w:color w:val="000000"/>
          <w:kern w:val="0"/>
          <w:sz w:val="21"/>
          <w:szCs w:val="21"/>
          <w:lang w:eastAsia="ru-RU"/>
          <w14:ligatures w14:val="none"/>
        </w:rPr>
        <w:br/>
      </w:r>
      <w:r w:rsidRPr="009C0AEB">
        <w:rPr>
          <w:rFonts w:ascii="Times New Roman" w:eastAsia="Times New Roman" w:hAnsi="Times New Roman" w:cs="Times New Roman"/>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t xml:space="preserve"> управлять СИМ, не держась за руль двумя руками;</w:t>
      </w:r>
      <w:r w:rsidRPr="009C0AEB">
        <w:rPr>
          <w:rFonts w:ascii="Nekst" w:eastAsia="Times New Roman" w:hAnsi="Nekst" w:cs="Times"/>
          <w:color w:val="000000"/>
          <w:kern w:val="0"/>
          <w:sz w:val="21"/>
          <w:szCs w:val="21"/>
          <w:lang w:eastAsia="ru-RU"/>
          <w14:ligatures w14:val="none"/>
        </w:rPr>
        <w:br/>
      </w:r>
      <w:r w:rsidRPr="009C0AEB">
        <w:rPr>
          <w:rFonts w:ascii="Times New Roman" w:eastAsia="Times New Roman" w:hAnsi="Times New Roman" w:cs="Times New Roman"/>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t xml:space="preserve"> пересекать проезжую часть по надземным, подземным и иным пешеходным переходам, не спускаясь с СИМ;</w:t>
      </w:r>
      <w:r w:rsidRPr="009C0AEB">
        <w:rPr>
          <w:rFonts w:ascii="Nekst" w:eastAsia="Times New Roman" w:hAnsi="Nekst" w:cs="Times"/>
          <w:color w:val="000000"/>
          <w:kern w:val="0"/>
          <w:sz w:val="21"/>
          <w:szCs w:val="21"/>
          <w:lang w:eastAsia="ru-RU"/>
          <w14:ligatures w14:val="none"/>
        </w:rPr>
        <w:br/>
      </w:r>
      <w:r w:rsidRPr="009C0AEB">
        <w:rPr>
          <w:rFonts w:ascii="Times New Roman" w:eastAsia="Times New Roman" w:hAnsi="Times New Roman" w:cs="Times New Roman"/>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t xml:space="preserve"> проезжать на запрещающий сигнал светофора;</w:t>
      </w:r>
      <w:r w:rsidRPr="009C0AEB">
        <w:rPr>
          <w:rFonts w:ascii="Nekst" w:eastAsia="Times New Roman" w:hAnsi="Nekst" w:cs="Times"/>
          <w:color w:val="000000"/>
          <w:kern w:val="0"/>
          <w:sz w:val="21"/>
          <w:szCs w:val="21"/>
          <w:lang w:eastAsia="ru-RU"/>
          <w14:ligatures w14:val="none"/>
        </w:rPr>
        <w:br/>
      </w:r>
      <w:r w:rsidRPr="009C0AEB">
        <w:rPr>
          <w:rFonts w:ascii="Times New Roman" w:eastAsia="Times New Roman" w:hAnsi="Times New Roman" w:cs="Times New Roman"/>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t xml:space="preserve"> создавать помехи для других участников дорожного движения;</w:t>
      </w:r>
      <w:r w:rsidRPr="009C0AEB">
        <w:rPr>
          <w:rFonts w:ascii="Nekst" w:eastAsia="Times New Roman" w:hAnsi="Nekst" w:cs="Times"/>
          <w:color w:val="000000"/>
          <w:kern w:val="0"/>
          <w:sz w:val="21"/>
          <w:szCs w:val="21"/>
          <w:lang w:eastAsia="ru-RU"/>
          <w14:ligatures w14:val="none"/>
        </w:rPr>
        <w:br/>
      </w:r>
      <w:r w:rsidRPr="009C0AEB">
        <w:rPr>
          <w:rFonts w:ascii="Times New Roman" w:eastAsia="Times New Roman" w:hAnsi="Times New Roman" w:cs="Times New Roman"/>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t xml:space="preserve"> нарушать порядок проезда согласно п. 4.4.17. Оферты, в то числе двигаться по встречной полосе </w:t>
      </w:r>
      <w:proofErr w:type="spellStart"/>
      <w:r w:rsidRPr="009C0AEB">
        <w:rPr>
          <w:rFonts w:ascii="Nekst" w:eastAsia="Times New Roman" w:hAnsi="Nekst" w:cs="Times"/>
          <w:color w:val="000000"/>
          <w:kern w:val="0"/>
          <w:sz w:val="21"/>
          <w:szCs w:val="21"/>
          <w:lang w:eastAsia="ru-RU"/>
          <w14:ligatures w14:val="none"/>
        </w:rPr>
        <w:t>велоинфраструктуры</w:t>
      </w:r>
      <w:proofErr w:type="spellEnd"/>
      <w:r w:rsidRPr="009C0AEB">
        <w:rPr>
          <w:rFonts w:ascii="Nekst" w:eastAsia="Times New Roman" w:hAnsi="Nekst" w:cs="Times"/>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4.4.18.1. Как во время периода Аренды, так и вне рамок периода Аренды Пользователю запрещено перевозить СИМ в автомобиле, автобусе, троллейбусе, такси и в любом ином транспорте (любым иным способом), спускаться на СИМ в метро, заезжать на нем или заносить/завозить его внутрь зданий, территорий ограниченного доступа и т.д.</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4.4.18.2. В случае выезда (перемещения любым иным способом) СИМ за пределы Зоны поездок Пользователь обязан незамедлительно возвратить СИМ в Зону поездок. </w:t>
      </w:r>
      <w:r w:rsidRPr="009C0AEB">
        <w:rPr>
          <w:rFonts w:ascii="Nekst" w:eastAsia="Times New Roman" w:hAnsi="Nekst" w:cs="Times"/>
          <w:color w:val="000000"/>
          <w:kern w:val="0"/>
          <w:sz w:val="21"/>
          <w:szCs w:val="21"/>
          <w:lang w:eastAsia="ru-RU"/>
          <w14:ligatures w14:val="none"/>
        </w:rPr>
        <w:lastRenderedPageBreak/>
        <w:t>Время нахождения СИМ за пределами Зоны поездок включается в период Аренды и подлежит оплате.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4.4.19. Не допускать причинение вреда жизни, здоровью и имуществу третьих лиц, в том числе других участников дорожного движения. В случае причинения вреда с использованием СИМ, Пользователь привлекается к ответственности в порядке, предусмотренном действующим законодательством РФ.</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4.4.20. В случае, если СИМ оборудовано шлемом, Пользователь обязан до начала использования СИМ со шлемом произвести осмотр шлема на предмет наличия повреждений и его пригодность к эксплуатации. При обнаружении повреждений или иного рода ухудшений состояния шлема (за исключением признаков естественного износа) до начала его использования сообщить об этом Правообладателю. В случае если Пользователь до начала использования не уведомил Правообладателя о существующих повреждениях или иного рода ухудшениях состояния шлема (за исключением признаков естественного износа), Пользователь считается причинившим повреждения шлему во время Аренды, если такие повреждения были обнаружены другим [последующим] Пользователем этого же шлема или Правообладателем в дальнейшем.</w:t>
      </w:r>
      <w:r w:rsidRPr="009C0AEB">
        <w:rPr>
          <w:rFonts w:ascii="Nekst" w:eastAsia="Times New Roman" w:hAnsi="Nekst" w:cs="Times"/>
          <w:color w:val="000000"/>
          <w:kern w:val="0"/>
          <w:sz w:val="21"/>
          <w:szCs w:val="21"/>
          <w:lang w:eastAsia="ru-RU"/>
          <w14:ligatures w14:val="none"/>
        </w:rPr>
        <w:br/>
        <w:t>Шлем должен быть возвращен Правообладателю вместе с СИМ в исправном состоянии, без каких-либо повреждений, не считая признаков естественного износа.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4.4.21. В случае, если СИМ оборудовано шлемом, Пользователю рекомендуется осуществлять движение на СИМ в застегнутом шлеме.</w:t>
      </w:r>
      <w:r w:rsidRPr="009C0AEB">
        <w:rPr>
          <w:rFonts w:ascii="Nekst" w:eastAsia="Times New Roman" w:hAnsi="Nekst" w:cs="Times"/>
          <w:color w:val="000000"/>
          <w:kern w:val="0"/>
          <w:sz w:val="21"/>
          <w:szCs w:val="21"/>
          <w:lang w:eastAsia="ru-RU"/>
          <w14:ligatures w14:val="none"/>
        </w:rPr>
        <w:br/>
      </w:r>
    </w:p>
    <w:p w:rsidR="009C0AEB" w:rsidRPr="009C0AEB" w:rsidRDefault="009C0AEB" w:rsidP="009C0AEB">
      <w:pPr>
        <w:rPr>
          <w:rFonts w:ascii="Nekst" w:eastAsia="Times New Roman" w:hAnsi="Nekst" w:cs="Times"/>
          <w:color w:val="000000"/>
          <w:kern w:val="0"/>
          <w:sz w:val="21"/>
          <w:szCs w:val="21"/>
          <w:lang w:eastAsia="ru-RU"/>
          <w14:ligatures w14:val="none"/>
        </w:rPr>
      </w:pPr>
      <w:bookmarkStart w:id="3" w:name="payment"/>
      <w:bookmarkEnd w:id="3"/>
      <w:r w:rsidRPr="009C0AEB">
        <w:rPr>
          <w:rFonts w:ascii="Nekst" w:eastAsia="Times New Roman" w:hAnsi="Nekst" w:cs="Times"/>
          <w:b/>
          <w:bCs/>
          <w:color w:val="000000"/>
          <w:kern w:val="0"/>
          <w:sz w:val="21"/>
          <w:szCs w:val="21"/>
          <w:lang w:eastAsia="ru-RU"/>
          <w14:ligatures w14:val="none"/>
        </w:rPr>
        <w:t>5. Размер, порядок и форма оплаты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5.1. Платежи осуществляются в порядке и на условиях, определенных действующим законодательством и правилами соответствующих платежных систем. Осуществление безналичных платежей по Договору, включая уплату лицензионного вознаграждения, арендной платы, штрафов и иных предусмотренных Договором платежей, производится посредством </w:t>
      </w:r>
      <w:proofErr w:type="spellStart"/>
      <w:r w:rsidRPr="009C0AEB">
        <w:rPr>
          <w:rFonts w:ascii="Nekst" w:eastAsia="Times New Roman" w:hAnsi="Nekst" w:cs="Times"/>
          <w:color w:val="000000"/>
          <w:kern w:val="0"/>
          <w:sz w:val="21"/>
          <w:szCs w:val="21"/>
          <w:lang w:eastAsia="ru-RU"/>
          <w14:ligatures w14:val="none"/>
        </w:rPr>
        <w:t>безакцептного</w:t>
      </w:r>
      <w:proofErr w:type="spellEnd"/>
      <w:r w:rsidRPr="009C0AEB">
        <w:rPr>
          <w:rFonts w:ascii="Nekst" w:eastAsia="Times New Roman" w:hAnsi="Nekst" w:cs="Times"/>
          <w:color w:val="000000"/>
          <w:kern w:val="0"/>
          <w:sz w:val="21"/>
          <w:szCs w:val="21"/>
          <w:lang w:eastAsia="ru-RU"/>
          <w14:ligatures w14:val="none"/>
        </w:rPr>
        <w:t xml:space="preserve"> списания денежных средств с банковской карты Пользователя в соответствии с Тарифами.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5.2. При Акцепте настоящей Оферты Пользователь выражает свое безоговорочное согласие на отправление Правообладателем поручений, запросов, требований банку Пользователя, а также на </w:t>
      </w:r>
      <w:proofErr w:type="spellStart"/>
      <w:r w:rsidRPr="009C0AEB">
        <w:rPr>
          <w:rFonts w:ascii="Nekst" w:eastAsia="Times New Roman" w:hAnsi="Nekst" w:cs="Times"/>
          <w:color w:val="000000"/>
          <w:kern w:val="0"/>
          <w:sz w:val="21"/>
          <w:szCs w:val="21"/>
          <w:lang w:eastAsia="ru-RU"/>
          <w14:ligatures w14:val="none"/>
        </w:rPr>
        <w:t>безакцептное</w:t>
      </w:r>
      <w:proofErr w:type="spellEnd"/>
      <w:r w:rsidRPr="009C0AEB">
        <w:rPr>
          <w:rFonts w:ascii="Nekst" w:eastAsia="Times New Roman" w:hAnsi="Nekst" w:cs="Times"/>
          <w:color w:val="000000"/>
          <w:kern w:val="0"/>
          <w:sz w:val="21"/>
          <w:szCs w:val="21"/>
          <w:lang w:eastAsia="ru-RU"/>
          <w14:ligatures w14:val="none"/>
        </w:rPr>
        <w:t xml:space="preserve"> списание денежных средств, составляющих лицензионное вознаграждение, арендные платежи, штрафы и иные платежи, предусмотренные Договором.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5.3. Размер лицензионного вознаграждения и арендной платы, а также порядок их уплаты регулируются настоящим разделом 5 Оферты, а также Тарифами и, в случае активации Пользователем Подписки, описанием Подписок, доступными в Мобильном приложении. В случае противоречия положений Оферты положениям Тарифов и описанию Подписок, преимущественную силу имеют положения Тарифов и описания Подписок. В случае противоречия между положениями Тарифов и описания подписок, преимущественную силу имеют описания Подписок.</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5.3.1 Если применимо, выбор определённого Тарифа также может изменять условия использования Мобильного приложения (описание Тарифа доступно в Мобильном приложении).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 указанные в описании Тарифа.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5.4. Лицензионное вознаграждение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lastRenderedPageBreak/>
        <w:br/>
        <w:t>5.4.1. За предоставленную в соответствии с Договором Лицензию Пользователь уплачивает Правообладателю лицензионное вознаграждение в размере, установленном Тарифами.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5.4.2. Лицензионное вознаграждение включает в себя следующие составляющие: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5.4.2.1. В случае если Пользователем не приобретена ни одна из доступных Подписок </w:t>
      </w:r>
      <w:proofErr w:type="spellStart"/>
      <w:r w:rsidRPr="009C0AEB">
        <w:rPr>
          <w:rFonts w:ascii="Nekst" w:eastAsia="Times New Roman" w:hAnsi="Nekst" w:cs="Times"/>
          <w:color w:val="000000"/>
          <w:kern w:val="0"/>
          <w:sz w:val="21"/>
          <w:szCs w:val="21"/>
          <w:lang w:eastAsia="ru-RU"/>
          <w14:ligatures w14:val="none"/>
        </w:rPr>
        <w:t>Whoosh</w:t>
      </w:r>
      <w:proofErr w:type="spellEnd"/>
      <w:r w:rsidRPr="009C0AEB">
        <w:rPr>
          <w:rFonts w:ascii="Nekst" w:eastAsia="Times New Roman" w:hAnsi="Nekst" w:cs="Times"/>
          <w:color w:val="000000"/>
          <w:kern w:val="0"/>
          <w:sz w:val="21"/>
          <w:szCs w:val="21"/>
          <w:lang w:eastAsia="ru-RU"/>
          <w14:ligatures w14:val="none"/>
        </w:rPr>
        <w:t xml:space="preserve"> </w:t>
      </w:r>
      <w:proofErr w:type="spellStart"/>
      <w:r w:rsidRPr="009C0AEB">
        <w:rPr>
          <w:rFonts w:ascii="Nekst" w:eastAsia="Times New Roman" w:hAnsi="Nekst" w:cs="Times"/>
          <w:color w:val="000000"/>
          <w:kern w:val="0"/>
          <w:sz w:val="21"/>
          <w:szCs w:val="21"/>
          <w:lang w:eastAsia="ru-RU"/>
          <w14:ligatures w14:val="none"/>
        </w:rPr>
        <w:t>Pass</w:t>
      </w:r>
      <w:proofErr w:type="spellEnd"/>
      <w:r w:rsidRPr="009C0AEB">
        <w:rPr>
          <w:rFonts w:ascii="Nekst" w:eastAsia="Times New Roman" w:hAnsi="Nekst" w:cs="Times"/>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(a) фиксированный платеж в размере, установленном Тарифами, взимаемый с Пользователя при каждом использовании функционала Мобильного приложения для начала каждой новой Аренды СИМ (разблокировка СИМ, начало поездки);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(b) лицензионное вознаграждение, рассчитываемое за каждую 1 минуту использования Мобильного приложения в период Аренды СИМ в соответствии со ставкой, указанной в Тарифах (поминутный тариф).</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5.4.2.2. В случае приобретения Пользователем любой из доступных Подписок </w:t>
      </w:r>
      <w:proofErr w:type="spellStart"/>
      <w:r w:rsidRPr="009C0AEB">
        <w:rPr>
          <w:rFonts w:ascii="Nekst" w:eastAsia="Times New Roman" w:hAnsi="Nekst" w:cs="Times"/>
          <w:color w:val="000000"/>
          <w:kern w:val="0"/>
          <w:sz w:val="21"/>
          <w:szCs w:val="21"/>
          <w:lang w:eastAsia="ru-RU"/>
          <w14:ligatures w14:val="none"/>
        </w:rPr>
        <w:t>Whoosh</w:t>
      </w:r>
      <w:proofErr w:type="spellEnd"/>
      <w:r w:rsidRPr="009C0AEB">
        <w:rPr>
          <w:rFonts w:ascii="Nekst" w:eastAsia="Times New Roman" w:hAnsi="Nekst" w:cs="Times"/>
          <w:color w:val="000000"/>
          <w:kern w:val="0"/>
          <w:sz w:val="21"/>
          <w:szCs w:val="21"/>
          <w:lang w:eastAsia="ru-RU"/>
          <w14:ligatures w14:val="none"/>
        </w:rPr>
        <w:t xml:space="preserve"> </w:t>
      </w:r>
      <w:proofErr w:type="spellStart"/>
      <w:r w:rsidRPr="009C0AEB">
        <w:rPr>
          <w:rFonts w:ascii="Nekst" w:eastAsia="Times New Roman" w:hAnsi="Nekst" w:cs="Times"/>
          <w:color w:val="000000"/>
          <w:kern w:val="0"/>
          <w:sz w:val="21"/>
          <w:szCs w:val="21"/>
          <w:lang w:eastAsia="ru-RU"/>
          <w14:ligatures w14:val="none"/>
        </w:rPr>
        <w:t>Pass</w:t>
      </w:r>
      <w:proofErr w:type="spellEnd"/>
      <w:r w:rsidRPr="009C0AEB">
        <w:rPr>
          <w:rFonts w:ascii="Nekst" w:eastAsia="Times New Roman" w:hAnsi="Nekst" w:cs="Times"/>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(a) плату за Подписку, размер и порядок уплаты которой определяются пунктом 5.6.3 настоящей Оферты, а также Тарифами и описанием Подписки;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(b) лицензионное вознаграждение в соответствии с поминутным тарифом, указанное в пункте 5.4.2.1 (b)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(c) Тарифами и/или описанием Подписки может быть предусмотрена полная отмена лицензионного платежа, указанного в пункте 5.4.2.1 (a) настоящей Оферты, на период действия Подписки. В этом случае в период действия соответствующей Подписки такой лицензионный платеж начислению и уплате не подлежит и в размер лицензионного вознаграждения не включается. Если Тарифами и/или описанием Подписки полная отмена лицензионного платежа, указанного в пункте 5.4.2.1 (a) настоящей Оферты, не предусмотрена, соответствующий платеж включается в состав лицензионного вознаграждения.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5.4.3. В случае активации Пользователем Режима новичка лицензионное вознаграждение рассчитывается в соответствии с условиями, указанными в Мобильном приложении.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5.5. Арендная плата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5.5.1. Размер арендной платы за Аренду СИМ зависит от фактического времени Аренды СИМ Пользователем и рассчитывается исходя из установленного тарифа за 1 минуту Аренды. Соответствующий тариф арендной платы является динамическим и может зависеть от различных факторов, включая уровень спроса на СИМ и уровня заряда батареи СИМ по состоянию на момент начала поездки. Конкретный подлежащий применению к Аренде СИМ тариф указывается в Мобильном приложении </w:t>
      </w:r>
      <w:proofErr w:type="spellStart"/>
      <w:r w:rsidRPr="009C0AEB">
        <w:rPr>
          <w:rFonts w:ascii="Nekst" w:eastAsia="Times New Roman" w:hAnsi="Nekst" w:cs="Times"/>
          <w:color w:val="000000"/>
          <w:kern w:val="0"/>
          <w:sz w:val="21"/>
          <w:szCs w:val="21"/>
          <w:lang w:eastAsia="ru-RU"/>
          <w14:ligatures w14:val="none"/>
        </w:rPr>
        <w:t>Whoosh</w:t>
      </w:r>
      <w:proofErr w:type="spellEnd"/>
      <w:r w:rsidRPr="009C0AEB">
        <w:rPr>
          <w:rFonts w:ascii="Nekst" w:eastAsia="Times New Roman" w:hAnsi="Nekst" w:cs="Times"/>
          <w:color w:val="000000"/>
          <w:kern w:val="0"/>
          <w:sz w:val="21"/>
          <w:szCs w:val="21"/>
          <w:lang w:eastAsia="ru-RU"/>
          <w14:ligatures w14:val="none"/>
        </w:rPr>
        <w:t xml:space="preserve"> при выборе Пользователем СИМ, но до начала Аренды.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 xml:space="preserve">5.6. Подписки </w:t>
      </w:r>
      <w:proofErr w:type="spellStart"/>
      <w:r w:rsidRPr="009C0AEB">
        <w:rPr>
          <w:rFonts w:ascii="Nekst" w:eastAsia="Times New Roman" w:hAnsi="Nekst" w:cs="Times"/>
          <w:b/>
          <w:bCs/>
          <w:color w:val="000000"/>
          <w:kern w:val="0"/>
          <w:sz w:val="21"/>
          <w:szCs w:val="21"/>
          <w:lang w:eastAsia="ru-RU"/>
          <w14:ligatures w14:val="none"/>
        </w:rPr>
        <w:t>Whoosh</w:t>
      </w:r>
      <w:proofErr w:type="spellEnd"/>
      <w:r w:rsidRPr="009C0AEB">
        <w:rPr>
          <w:rFonts w:ascii="Nekst" w:eastAsia="Times New Roman" w:hAnsi="Nekst" w:cs="Times"/>
          <w:b/>
          <w:bCs/>
          <w:color w:val="000000"/>
          <w:kern w:val="0"/>
          <w:sz w:val="21"/>
          <w:szCs w:val="21"/>
          <w:lang w:eastAsia="ru-RU"/>
          <w14:ligatures w14:val="none"/>
        </w:rPr>
        <w:t xml:space="preserve"> </w:t>
      </w:r>
      <w:proofErr w:type="spellStart"/>
      <w:r w:rsidRPr="009C0AEB">
        <w:rPr>
          <w:rFonts w:ascii="Nekst" w:eastAsia="Times New Roman" w:hAnsi="Nekst" w:cs="Times"/>
          <w:b/>
          <w:bCs/>
          <w:color w:val="000000"/>
          <w:kern w:val="0"/>
          <w:sz w:val="21"/>
          <w:szCs w:val="21"/>
          <w:lang w:eastAsia="ru-RU"/>
          <w14:ligatures w14:val="none"/>
        </w:rPr>
        <w:t>Pass</w:t>
      </w:r>
      <w:proofErr w:type="spellEnd"/>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5.6.1. Пользователь вправе с помощью функционала Мобильного приложения в любой момент действия Договора приобрести Подписку </w:t>
      </w:r>
      <w:proofErr w:type="spellStart"/>
      <w:r w:rsidRPr="009C0AEB">
        <w:rPr>
          <w:rFonts w:ascii="Nekst" w:eastAsia="Times New Roman" w:hAnsi="Nekst" w:cs="Times"/>
          <w:color w:val="000000"/>
          <w:kern w:val="0"/>
          <w:sz w:val="21"/>
          <w:szCs w:val="21"/>
          <w:lang w:eastAsia="ru-RU"/>
          <w14:ligatures w14:val="none"/>
        </w:rPr>
        <w:t>Whoosh</w:t>
      </w:r>
      <w:proofErr w:type="spellEnd"/>
      <w:r w:rsidRPr="009C0AEB">
        <w:rPr>
          <w:rFonts w:ascii="Nekst" w:eastAsia="Times New Roman" w:hAnsi="Nekst" w:cs="Times"/>
          <w:color w:val="000000"/>
          <w:kern w:val="0"/>
          <w:sz w:val="21"/>
          <w:szCs w:val="21"/>
          <w:lang w:eastAsia="ru-RU"/>
          <w14:ligatures w14:val="none"/>
        </w:rPr>
        <w:t xml:space="preserve"> </w:t>
      </w:r>
      <w:proofErr w:type="spellStart"/>
      <w:r w:rsidRPr="009C0AEB">
        <w:rPr>
          <w:rFonts w:ascii="Nekst" w:eastAsia="Times New Roman" w:hAnsi="Nekst" w:cs="Times"/>
          <w:color w:val="000000"/>
          <w:kern w:val="0"/>
          <w:sz w:val="21"/>
          <w:szCs w:val="21"/>
          <w:lang w:eastAsia="ru-RU"/>
          <w14:ligatures w14:val="none"/>
        </w:rPr>
        <w:t>Pass</w:t>
      </w:r>
      <w:proofErr w:type="spellEnd"/>
      <w:r w:rsidRPr="009C0AEB">
        <w:rPr>
          <w:rFonts w:ascii="Nekst" w:eastAsia="Times New Roman" w:hAnsi="Nekst" w:cs="Times"/>
          <w:color w:val="000000"/>
          <w:kern w:val="0"/>
          <w:sz w:val="21"/>
          <w:szCs w:val="21"/>
          <w:lang w:eastAsia="ru-RU"/>
          <w14:ligatures w14:val="none"/>
        </w:rPr>
        <w:t xml:space="preserve"> в соответствии с одним из доступных в соответствии с описанием Подписок вариантов (произвести активацию Подписки). Допускается одновременная активация только одной Подписки.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lastRenderedPageBreak/>
        <w:br/>
        <w:t>При этом Пользователь вправе приобрести новую Подписку в течение срока действия активированной ранее Подписки. В указанном случае плата за вновь приобретенную Подписку списывается в момент ее приобретения, а активация новой Подписки осуществляется в день, следующий за последним днем периода действия предыдущей Подписки.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5.6.1.1. Действие Подписки будет доступно для Пользователя только в рамках одной или единой Географической зоны использования СИМ. Географическая зона нахождения Пользователя определяется с помощью функционала Мобильного приложения в автоматическом режиме.</w:t>
      </w:r>
      <w:r w:rsidRPr="009C0AEB">
        <w:rPr>
          <w:rFonts w:ascii="Nekst" w:eastAsia="Times New Roman" w:hAnsi="Nekst" w:cs="Times"/>
          <w:color w:val="000000"/>
          <w:kern w:val="0"/>
          <w:sz w:val="21"/>
          <w:szCs w:val="21"/>
          <w:lang w:eastAsia="ru-RU"/>
          <w14:ligatures w14:val="none"/>
        </w:rPr>
        <w:br/>
        <w:t>Если Пользователь не находится в Географической зоне, где может быть использован СИМ в рамках Договора, приобретение Подписки будет невозможно.</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5.6.1.2. Если иное не установлено в описании Подписки, Пользователь может только один раз с использованием своей учетной записи воспользоваться Пробным периодом использования Подписки без взимания платы за Подписку.</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5.6.2. Активация Подписки влечет изменение условий Договора на период действия такой Подписки в соответствии с описанием Подписки, в том числе следующие изменения (если описанием Подписки не установлено иное):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5.6.2.1. Изменение условий, касающихся размера лицензионного вознаграждения, в соответствии с пунктом 5.4.2.2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5.6.2.2. Иные условия, указанные в описании Подписки.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5.6.3. В момент активации выбранного Пользователем варианта Подписки, за исключением Пробного периода, с банковской карты Пользователя списывается плата за Подписку, указанная в пункте 5.4.2.2 (a), в размере, установленном в описании Подписки. В случаях, установленных абзацем вторым пункта 5.6.1 настоящей Оферты, плата за Подписку списывается с банковской карты Пользователя в момент приобретения такой Подписки в Мобильном приложении, но до активации такой Подписки.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5.6.4. Выбранная Пользователем Подписка </w:t>
      </w:r>
      <w:proofErr w:type="spellStart"/>
      <w:r w:rsidRPr="009C0AEB">
        <w:rPr>
          <w:rFonts w:ascii="Nekst" w:eastAsia="Times New Roman" w:hAnsi="Nekst" w:cs="Times"/>
          <w:color w:val="000000"/>
          <w:kern w:val="0"/>
          <w:sz w:val="21"/>
          <w:szCs w:val="21"/>
          <w:lang w:eastAsia="ru-RU"/>
          <w14:ligatures w14:val="none"/>
        </w:rPr>
        <w:t>Whoosh</w:t>
      </w:r>
      <w:proofErr w:type="spellEnd"/>
      <w:r w:rsidRPr="009C0AEB">
        <w:rPr>
          <w:rFonts w:ascii="Nekst" w:eastAsia="Times New Roman" w:hAnsi="Nekst" w:cs="Times"/>
          <w:color w:val="000000"/>
          <w:kern w:val="0"/>
          <w:sz w:val="21"/>
          <w:szCs w:val="21"/>
          <w:lang w:eastAsia="ru-RU"/>
          <w14:ligatures w14:val="none"/>
        </w:rPr>
        <w:t xml:space="preserve"> </w:t>
      </w:r>
      <w:proofErr w:type="spellStart"/>
      <w:r w:rsidRPr="009C0AEB">
        <w:rPr>
          <w:rFonts w:ascii="Nekst" w:eastAsia="Times New Roman" w:hAnsi="Nekst" w:cs="Times"/>
          <w:color w:val="000000"/>
          <w:kern w:val="0"/>
          <w:sz w:val="21"/>
          <w:szCs w:val="21"/>
          <w:lang w:eastAsia="ru-RU"/>
          <w14:ligatures w14:val="none"/>
        </w:rPr>
        <w:t>Pass</w:t>
      </w:r>
      <w:proofErr w:type="spellEnd"/>
      <w:r w:rsidRPr="009C0AEB">
        <w:rPr>
          <w:rFonts w:ascii="Nekst" w:eastAsia="Times New Roman" w:hAnsi="Nekst" w:cs="Times"/>
          <w:color w:val="000000"/>
          <w:kern w:val="0"/>
          <w:sz w:val="21"/>
          <w:szCs w:val="21"/>
          <w:lang w:eastAsia="ru-RU"/>
          <w14:ligatures w14:val="none"/>
        </w:rPr>
        <w:t xml:space="preserve"> действует в течение периода, указанного в отношении конкретного вида Подписки в описании Подписки, и активируется в следующем порядке: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с момента активации Пробного периода;</w:t>
      </w:r>
      <w:r w:rsidRPr="009C0AEB">
        <w:rPr>
          <w:rFonts w:ascii="Nekst" w:eastAsia="Times New Roman" w:hAnsi="Nekst" w:cs="Times"/>
          <w:color w:val="000000"/>
          <w:kern w:val="0"/>
          <w:sz w:val="21"/>
          <w:szCs w:val="21"/>
          <w:lang w:eastAsia="ru-RU"/>
          <w14:ligatures w14:val="none"/>
        </w:rPr>
        <w:br/>
        <w:t>с момента поступления полной суммы платы за Подписку на расчетный счет Правообладателя - в случае, если на момент внесения Пользователем платы за Подписку не действует ранее приобретенная Пользователем Подписка;</w:t>
      </w:r>
      <w:r w:rsidRPr="009C0AEB">
        <w:rPr>
          <w:rFonts w:ascii="Nekst" w:eastAsia="Times New Roman" w:hAnsi="Nekst" w:cs="Times"/>
          <w:color w:val="000000"/>
          <w:kern w:val="0"/>
          <w:sz w:val="21"/>
          <w:szCs w:val="21"/>
          <w:lang w:eastAsia="ru-RU"/>
          <w14:ligatures w14:val="none"/>
        </w:rPr>
        <w:br/>
        <w:t>со дня, следующего за последним днем периода действия предыдущей Подписки - в случае, если на момент внесения Пользователем платы за Подписку действует ранее приобретенная Пользователем Подписка;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5.6.5. В случае недостаточности денежных средств на банковской карте Пользователя для оплаты Подписки активация и/или приобретение Подписки, за исключением Пробного периода, не осуществляется. Для активации Пробного периода Пользователь в любом случае должен привязать банковскую карту к своему аккаунту в Мобильном приложении.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lastRenderedPageBreak/>
        <w:t>5.6.6. По окончании периода действия Подписки, в том числе Пробного периода, соответствующая Подписка активируется повторно на тот же период автоматически (продление Подписки), если:</w:t>
      </w:r>
      <w:r w:rsidRPr="009C0AEB">
        <w:rPr>
          <w:rFonts w:ascii="Nekst" w:eastAsia="Times New Roman" w:hAnsi="Nekst" w:cs="Times"/>
          <w:color w:val="000000"/>
          <w:kern w:val="0"/>
          <w:sz w:val="21"/>
          <w:szCs w:val="21"/>
          <w:lang w:eastAsia="ru-RU"/>
          <w14:ligatures w14:val="none"/>
        </w:rPr>
        <w:br/>
        <w:t>Пользователем не отключено продление Подписки в Мобильном приложении;</w:t>
      </w:r>
      <w:r w:rsidRPr="009C0AEB">
        <w:rPr>
          <w:rFonts w:ascii="Nekst" w:eastAsia="Times New Roman" w:hAnsi="Nekst" w:cs="Times"/>
          <w:color w:val="000000"/>
          <w:kern w:val="0"/>
          <w:sz w:val="21"/>
          <w:szCs w:val="21"/>
          <w:lang w:eastAsia="ru-RU"/>
          <w14:ligatures w14:val="none"/>
        </w:rPr>
        <w:br/>
        <w:t>условия текущей Подписки не были изменены Правообладателем согласно пункту 5.6.8 (в частности в случае, если в результате таких изменений Офертой и/или описанием Подписок более не предусмотрены Подписки на условиях, соответствующих условиям текущей Подписки);</w:t>
      </w:r>
      <w:r w:rsidRPr="009C0AEB">
        <w:rPr>
          <w:rFonts w:ascii="Nekst" w:eastAsia="Times New Roman" w:hAnsi="Nekst" w:cs="Times"/>
          <w:color w:val="000000"/>
          <w:kern w:val="0"/>
          <w:sz w:val="21"/>
          <w:szCs w:val="21"/>
          <w:lang w:eastAsia="ru-RU"/>
          <w14:ligatures w14:val="none"/>
        </w:rPr>
        <w:br/>
        <w:t>до окончания периода действия текущей Подписки Пользователем не приобретена новая Подписка (абзац второй пункта 5.6.1 настоящей Оферты).</w:t>
      </w:r>
      <w:r w:rsidRPr="009C0AEB">
        <w:rPr>
          <w:rFonts w:ascii="Nekst" w:eastAsia="Times New Roman" w:hAnsi="Nekst" w:cs="Times"/>
          <w:color w:val="000000"/>
          <w:kern w:val="0"/>
          <w:sz w:val="21"/>
          <w:szCs w:val="21"/>
          <w:lang w:eastAsia="ru-RU"/>
          <w14:ligatures w14:val="none"/>
        </w:rPr>
        <w:br/>
        <w:t>Продление Подписки осуществляется неограниченное количество раз после окончания каждого периода действия Подписки.</w:t>
      </w:r>
      <w:r w:rsidRPr="009C0AEB">
        <w:rPr>
          <w:rFonts w:ascii="Nekst" w:eastAsia="Times New Roman" w:hAnsi="Nekst" w:cs="Times"/>
          <w:color w:val="000000"/>
          <w:kern w:val="0"/>
          <w:sz w:val="21"/>
          <w:szCs w:val="21"/>
          <w:lang w:eastAsia="ru-RU"/>
          <w14:ligatures w14:val="none"/>
        </w:rPr>
        <w:br/>
        <w:t>При этом условия Подписки на каждый новый период ее действия определяются условиями, содержащимися в описании соответствующей Подписки на дату ее оплаты на соответствующий период (независимо от даты ее активации). Пользователь обязан самостоятельно отслеживать изменения условий Подписки в Мобильном приложении и при несогласии с изменением таких условий отключить автоматическое продление Подписки.</w:t>
      </w:r>
      <w:r w:rsidRPr="009C0AEB">
        <w:rPr>
          <w:rFonts w:ascii="Nekst" w:eastAsia="Times New Roman" w:hAnsi="Nekst" w:cs="Times"/>
          <w:color w:val="000000"/>
          <w:kern w:val="0"/>
          <w:sz w:val="21"/>
          <w:szCs w:val="21"/>
          <w:lang w:eastAsia="ru-RU"/>
          <w14:ligatures w14:val="none"/>
        </w:rPr>
        <w:br/>
        <w:t xml:space="preserve">5.6.6.1. Пользователь с помощью Мобильного приложения вправе отказаться от приобретения (продления) Подписки до окончания Пробного периода Подписки. В случае использования Пользователем Пробного периода Правообладатель с помощью </w:t>
      </w:r>
      <w:proofErr w:type="spellStart"/>
      <w:r w:rsidRPr="009C0AEB">
        <w:rPr>
          <w:rFonts w:ascii="Nekst" w:eastAsia="Times New Roman" w:hAnsi="Nekst" w:cs="Times"/>
          <w:color w:val="000000"/>
          <w:kern w:val="0"/>
          <w:sz w:val="21"/>
          <w:szCs w:val="21"/>
          <w:lang w:eastAsia="ru-RU"/>
          <w14:ligatures w14:val="none"/>
        </w:rPr>
        <w:t>push</w:t>
      </w:r>
      <w:proofErr w:type="spellEnd"/>
      <w:r w:rsidRPr="009C0AEB">
        <w:rPr>
          <w:rFonts w:ascii="Nekst" w:eastAsia="Times New Roman" w:hAnsi="Nekst" w:cs="Times"/>
          <w:color w:val="000000"/>
          <w:kern w:val="0"/>
          <w:sz w:val="21"/>
          <w:szCs w:val="21"/>
          <w:lang w:eastAsia="ru-RU"/>
          <w14:ligatures w14:val="none"/>
        </w:rPr>
        <w:t>-уведомления отдельно уведомляет Пользователя об окончании такого Пробного периода за 24 (Двадцать четыре) часа до взимания платы за Подписку на следующий период согласно пункту 5.6.3.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5.6.7. Продление Подписки в соответствии с пунктом 5.6.6 осуществляется при условии списания платы за Подписку с банковской карты Пользователя, при этом Подписка считается продленной на очередной период с момента поступления соответствующей платы на расчетный счет Правообладателя. При недостаточности денежных средств на банковской карте Пользователя для оплаты Подписки автоматическое продление Подписки не осуществляется.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5.6.8. Правообладатель вправе в любой момент в одностороннем порядке изменить условия Подписки путем размещения новых условий в описании соответствующей Подписки в Мобильном приложении. Новые условия Подписки распространяются на Подписки, оплачиваемые (в том числе в порядке продления Подписки) на следующий день после размещения таких условий Правообладателем в описании Подписки либо позднее и не изменяют условий оплаченных ранее подписок. Пользователь обязан самостоятельно отслеживать изменения условий Подписки в Мобильном приложении.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5.6.9. Пользователь вправе в любой момент в течение периода действия Подписки в одностороннем порядке отказаться от автоматического продления Подписки, отключив соответствующую функцию в Мобильном приложении.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5.6.10. Правообладатель вправе в одностороннем порядке отменить автоматическое продление Подписки на очередной период в следующих случаях:</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5.6.10.1. если в течение текущего периода действия Подписки Пользователь ни разу не принял в Аренду СИМ;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5.6.10.2. если в течение текущего периода действия Подписки Пользователем были допущены нарушения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5.6.11. Правообладатель не несет ответственности за случаи, когда по техническим причинам списание платы за Подписку с банковской карты не произошло и Подписка не была активирована (в том числе на очередной период в порядке продления).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lastRenderedPageBreak/>
        <w:br/>
        <w:t>5.6.12. С момента прекращения действия Подписки отношения Сторон регулируются условиями Договора без применения условий, содержащихся в описании Подписок.</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5.7. Режим новичка</w:t>
      </w:r>
      <w:r w:rsidRPr="009C0AEB">
        <w:rPr>
          <w:rFonts w:ascii="Nekst" w:eastAsia="Times New Roman" w:hAnsi="Nekst" w:cs="Times"/>
          <w:color w:val="000000"/>
          <w:kern w:val="0"/>
          <w:sz w:val="21"/>
          <w:szCs w:val="21"/>
          <w:lang w:eastAsia="ru-RU"/>
          <w14:ligatures w14:val="none"/>
        </w:rPr>
        <w:br/>
        <w:t>5.7.1. При совершении первых 3 (Трех) поездок после регистрации в Мобильном приложении Пользователь вправе произвести активацию Режима новичка, если иное не установлено Тарифом.</w:t>
      </w:r>
      <w:r w:rsidRPr="009C0AEB">
        <w:rPr>
          <w:rFonts w:ascii="Nekst" w:eastAsia="Times New Roman" w:hAnsi="Nekst" w:cs="Times"/>
          <w:color w:val="000000"/>
          <w:kern w:val="0"/>
          <w:sz w:val="21"/>
          <w:szCs w:val="21"/>
          <w:lang w:eastAsia="ru-RU"/>
          <w14:ligatures w14:val="none"/>
        </w:rPr>
        <w:br/>
        <w:t>5.7.2. Активация Режима новичка происходит с помощью функционала Мобильного приложения путем нажатия соответствующей кнопки (кнопка «Режим новичка») или путем перевода СИМ в режим экономии энергии после начала поездки.</w:t>
      </w:r>
      <w:r w:rsidRPr="009C0AEB">
        <w:rPr>
          <w:rFonts w:ascii="Nekst" w:eastAsia="Times New Roman" w:hAnsi="Nekst" w:cs="Times"/>
          <w:color w:val="000000"/>
          <w:kern w:val="0"/>
          <w:sz w:val="21"/>
          <w:szCs w:val="21"/>
          <w:lang w:eastAsia="ru-RU"/>
          <w14:ligatures w14:val="none"/>
        </w:rPr>
        <w:br/>
        <w:t>5.7.3. После активации Режима новичка включается подсветка, фара и фонарь СИМ, а максимальная скорость СИМ ограничивается до 15 км/ч.</w:t>
      </w:r>
      <w:r w:rsidRPr="009C0AEB">
        <w:rPr>
          <w:rFonts w:ascii="Nekst" w:eastAsia="Times New Roman" w:hAnsi="Nekst" w:cs="Times"/>
          <w:color w:val="000000"/>
          <w:kern w:val="0"/>
          <w:sz w:val="21"/>
          <w:szCs w:val="21"/>
          <w:lang w:eastAsia="ru-RU"/>
          <w14:ligatures w14:val="none"/>
        </w:rPr>
        <w:br/>
        <w:t>5.7.4. Активация Режима новичка также влечет изменение условий, касающихся размера лицензионного вознаграждения, в соответствии с пунктом 5.4.3. настоящей Оферты.</w:t>
      </w:r>
      <w:r w:rsidRPr="009C0AEB">
        <w:rPr>
          <w:rFonts w:ascii="Nekst" w:eastAsia="Times New Roman" w:hAnsi="Nekst" w:cs="Times"/>
          <w:color w:val="000000"/>
          <w:kern w:val="0"/>
          <w:sz w:val="21"/>
          <w:szCs w:val="21"/>
          <w:lang w:eastAsia="ru-RU"/>
          <w14:ligatures w14:val="none"/>
        </w:rPr>
        <w:br/>
        <w:t>5.7.5. При групповой поездке количество СИМ, принятых в Аренду, равняется количеству отдельных поездок.</w:t>
      </w:r>
      <w:r w:rsidRPr="009C0AEB">
        <w:rPr>
          <w:rFonts w:ascii="Nekst" w:eastAsia="Times New Roman" w:hAnsi="Nekst" w:cs="Times"/>
          <w:color w:val="000000"/>
          <w:kern w:val="0"/>
          <w:sz w:val="21"/>
          <w:szCs w:val="21"/>
          <w:lang w:eastAsia="ru-RU"/>
          <w14:ligatures w14:val="none"/>
        </w:rPr>
        <w:br/>
        <w:t>5.7.6. Начиная с 4 (Четвертой) поездки, активация Режима новичка будет недоступна для Пользователя.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5.8. Блокировка депозита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5.8.1. В целях гарантии уплаты лицензионного вознаграждения, а также арендной платы Правообладатель имеет право заблокировать на карте Пользователя в момент начала Аренды сумму в размере до 1500 (одной тысячи пятисот) рублей. Правообладатель снимает блокировку указанной суммы после полной оплаты поездки (включая начисленное в результате поездки лицензионное вознаграждение и арендную плату) Пользователем, и денежные средства остаются на банковской карте Пользователя.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5.8.2. В случае если совокупный размер начисленных в ходе поездки лицензионного вознаграждения и арендной платы составляет менее 500 (Пятисот) рублей, Правообладатель вправе снять блокировку депозита до оплаты поездки Пользователем.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5.8.3. В случае недостаточности на банковской карте Пользователя денежных средств для оплаты поездки (в том числе лицензионного вознаграждения и арендной платы) на момент их списания в порядке раздела 5.8 Оферты, сумма депозита, указанная в пункте 5.7.1 может быть списана Правообладателем в оплату поездки полностью или в части, покрывающей недостающую для оплаты поездки сумму.</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5.9. Порядок списания денежных средств по завершении поездки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5.9.1. По завершении поездки с банковской карты Пользователя списываются следующие платежи, начисленные в ходе поездки: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лицензионный платеж, указанный в пункте 5.4.2.1 (a) настоящей Оферты (если применимо);</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лицензионный платеж, указанный в пункте 5.4.2.1 (b)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арендный платеж, указанный в пункте 5.5.1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5.9.2. Списание денежных средств, указанных в пункте 5.8.1, производится сразу после прекращения Аренды. В случае если совокупный размер платежей, указанных </w:t>
      </w:r>
      <w:r w:rsidRPr="009C0AEB">
        <w:rPr>
          <w:rFonts w:ascii="Nekst" w:eastAsia="Times New Roman" w:hAnsi="Nekst" w:cs="Times"/>
          <w:color w:val="000000"/>
          <w:kern w:val="0"/>
          <w:sz w:val="21"/>
          <w:szCs w:val="21"/>
          <w:lang w:eastAsia="ru-RU"/>
          <w14:ligatures w14:val="none"/>
        </w:rPr>
        <w:lastRenderedPageBreak/>
        <w:t>в пункте 5.8.1 настоящей Оферты в ходе Аренды СИМ фактически превысил 500 (Пятьсот) рублей, Правообладатель вправе каждый раз в момент превышения указанного лимита списывать (в том числе в ходе Аренды) денежные средства в размере 500 (Пятисот) рублей со счета Пользователя до тех пор, пока Пользователем не прекращена Аренда.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5.9.3. В случае недостатка денежных средств для уплаты платежей, указанных в пункте 5.8.1 настоящей Оферты, или невозможности их списания со счета Пользователя, а также в случае достижения задолженности Пользователя в размере более 500 (пятисот) рублей, Правообладатель вправе в принудительном порядке завершить Аренду СИМ и ограничить доступ Пользователя к Мобильному приложению, установив блокировку учетной записи, не допускающей возобновление Аренды, до момента полной оплаты Пользователем образовавшейся задолженности по Договору.</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5.10. Порядок списания штрафов</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5.10.1. В момент выявления нарушения Пользователем Договора, за совершение которого условиями Договора предусмотрен штраф, Правообладатель вправе осуществить списание суммы соответствующего штрафа с банковской карты Пользователя. При недостаточности на банковской карте Пользователя списание денежных средств в оплату штрафа осуществляется частями по мере поступления денежных средств на карту Пользователя.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5.10.2. Если после списания штрафа в соответствии с пунктом 5.10.1 настоящей Оферты Правообладателем будет установлена необоснованность такого списания (в частности, в связи с отсутствием нарушения Договора Пользователем либо отсутствием вины Пользователя в совершении соответствующего нарушения), Правообладатель производит возврат списанных в уплату штрафа денежных средств на банковскую карту Пользователя. Такой возврат должен быть произведен Правообладателем в срок не позднее 10 календарных дней с даты направления Пользователем соответствующей претензии Правообладателю с использованием Мобильного приложения.</w:t>
      </w:r>
    </w:p>
    <w:p w:rsidR="009C0AEB" w:rsidRPr="009C0AEB" w:rsidRDefault="009C0AEB" w:rsidP="009C0AEB">
      <w:pPr>
        <w:rPr>
          <w:rFonts w:ascii="Nekst" w:eastAsia="Times New Roman" w:hAnsi="Nekst" w:cs="Times"/>
          <w:color w:val="000000"/>
          <w:kern w:val="0"/>
          <w:sz w:val="21"/>
          <w:szCs w:val="21"/>
          <w:lang w:eastAsia="ru-RU"/>
          <w14:ligatures w14:val="none"/>
        </w:rPr>
      </w:pPr>
      <w:bookmarkStart w:id="4" w:name="lease"/>
      <w:bookmarkEnd w:id="4"/>
      <w:r w:rsidRPr="009C0AEB">
        <w:rPr>
          <w:rFonts w:ascii="Nekst" w:eastAsia="Times New Roman" w:hAnsi="Nekst" w:cs="Times"/>
          <w:b/>
          <w:bCs/>
          <w:color w:val="000000"/>
          <w:kern w:val="0"/>
          <w:sz w:val="21"/>
          <w:szCs w:val="21"/>
          <w:lang w:eastAsia="ru-RU"/>
          <w14:ligatures w14:val="none"/>
        </w:rPr>
        <w:t>6. Срок Аренды (проката) СИМ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6.1. Срок проката СИМ исчисляется минутами и часами. Максимальный срок проката СИМ не может превышать 4 (Четырех) часов, а для первых 3 (Трех) поездок, совершенных Пользователем с момента его регистрации в Мобильном приложении, максимальный срок проката СИМ может быть уменьшен Правообладателем вплоть до 60 (Шестидесяти) минут. В указанном случае максимальный срок проката СИМ сообщается Правообладателем Пользователю с помощью </w:t>
      </w:r>
      <w:proofErr w:type="spellStart"/>
      <w:r w:rsidRPr="009C0AEB">
        <w:rPr>
          <w:rFonts w:ascii="Nekst" w:eastAsia="Times New Roman" w:hAnsi="Nekst" w:cs="Times"/>
          <w:color w:val="000000"/>
          <w:kern w:val="0"/>
          <w:sz w:val="21"/>
          <w:szCs w:val="21"/>
          <w:lang w:eastAsia="ru-RU"/>
          <w14:ligatures w14:val="none"/>
        </w:rPr>
        <w:t>push</w:t>
      </w:r>
      <w:proofErr w:type="spellEnd"/>
      <w:r w:rsidRPr="009C0AEB">
        <w:rPr>
          <w:rFonts w:ascii="Nekst" w:eastAsia="Times New Roman" w:hAnsi="Nekst" w:cs="Times"/>
          <w:color w:val="000000"/>
          <w:kern w:val="0"/>
          <w:sz w:val="21"/>
          <w:szCs w:val="21"/>
          <w:lang w:eastAsia="ru-RU"/>
          <w14:ligatures w14:val="none"/>
        </w:rPr>
        <w:t>-уведомления в течение пяти минут с момента начала поездки. По истечении указанного срока Правообладатель вправе принудительно завершить Аренду Пользователем СИМ и заблокировать движение СИМ с помощью программно-технических средств.</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6.2. Период проката СИМ исчисляется с момента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или с момента нажатия специальной комбинации элементов управления СИМ в рамках функции </w:t>
      </w:r>
      <w:proofErr w:type="spellStart"/>
      <w:r w:rsidRPr="009C0AEB">
        <w:rPr>
          <w:rFonts w:ascii="Nekst" w:eastAsia="Times New Roman" w:hAnsi="Nekst" w:cs="Times"/>
          <w:color w:val="000000"/>
          <w:kern w:val="0"/>
          <w:sz w:val="21"/>
          <w:szCs w:val="21"/>
          <w:lang w:eastAsia="ru-RU"/>
          <w14:ligatures w14:val="none"/>
        </w:rPr>
        <w:t>wKey</w:t>
      </w:r>
      <w:proofErr w:type="spellEnd"/>
      <w:r w:rsidRPr="009C0AEB">
        <w:rPr>
          <w:rFonts w:ascii="Nekst" w:eastAsia="Times New Roman" w:hAnsi="Nekst" w:cs="Times"/>
          <w:color w:val="000000"/>
          <w:kern w:val="0"/>
          <w:sz w:val="21"/>
          <w:szCs w:val="21"/>
          <w:lang w:eastAsia="ru-RU"/>
          <w14:ligatures w14:val="none"/>
        </w:rPr>
        <w:t xml:space="preserve"> до прекращения проката СИМ Пользователем путем нажатия кнопки «Финиш» (или кнопки соответствующего функционала с иным названием, если в Мобильном приложении она поименована иначе) в Мобильном приложении с учетом пункта 6.3 настоящей Оферты, и, при запросе Правообладателя в Мобильном приложении, направления в качестве подтверждения фотографии общего вида припаркованного СИМ через Мобильное приложение.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lastRenderedPageBreak/>
        <w:t>6.3. 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 влечет прекращение Аренды только при условии, что СИМ расположен в зоне Парковки, обозначенной на карте в Мобильном приложении. В случае нахождения СИМ за пределами такой зоны нажатие соответствующей кнопки не повлечет прекращения Аренды и период Аренды будет продолжен до его завершения Пользователем в надлежащем порядке.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6.4. Пользователь не вправе использовать СИМ вне рамок периода Аренды, определяемого в соответствии с пунктом 6.2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6.5. В целях проверки технического состояния СИМ, а также в целях ознакомления с условиями Аренды, в том числе условием о размере арендной платы и лицензионного вознаграждения при использовании функции </w:t>
      </w:r>
      <w:proofErr w:type="spellStart"/>
      <w:r w:rsidRPr="009C0AEB">
        <w:rPr>
          <w:rFonts w:ascii="Nekst" w:eastAsia="Times New Roman" w:hAnsi="Nekst" w:cs="Times"/>
          <w:color w:val="000000"/>
          <w:kern w:val="0"/>
          <w:sz w:val="21"/>
          <w:szCs w:val="21"/>
          <w:lang w:eastAsia="ru-RU"/>
          <w14:ligatures w14:val="none"/>
        </w:rPr>
        <w:t>wKey</w:t>
      </w:r>
      <w:proofErr w:type="spellEnd"/>
      <w:r w:rsidRPr="009C0AEB">
        <w:rPr>
          <w:rFonts w:ascii="Nekst" w:eastAsia="Times New Roman" w:hAnsi="Nekst" w:cs="Times"/>
          <w:color w:val="000000"/>
          <w:kern w:val="0"/>
          <w:sz w:val="21"/>
          <w:szCs w:val="21"/>
          <w:lang w:eastAsia="ru-RU"/>
          <w14:ligatures w14:val="none"/>
        </w:rPr>
        <w:t xml:space="preserve"> Пользователю предоставляется возможность пробного бесплатного передвижения на СИМ в пределах 60 секунд с момента начала поездки на расстояние, не превышающее 100 метров. Поездка, завершенная Пользователем в период такого пробного использования (то есть поездка одновременно длительностью менее 60 секунд и с дистанцией менее 100 метров), не признается Арендой СИМ в соответствии с Договором (ранее и далее - "Нулевая поездка"). Арендная плата и лицензионное вознаграждение за Нулевую поездку, включая предусмотренное пунктом 5.4.2.1 (a) лицензионное вознаграждение, не начисляются и не взимаются. В случае превышения в рамках конкретной поездки параметров Нулевой поездки (любого из параметров - времени или дистанции) такая поездка не является Нулевой и признается Арендой СИМ, срок которой исчисляется в соответствии с пунктом 6.2 настоящей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6.5.1. Завершенная нулевая поездка не учитывается в количестве поездок согласно п. 5.7.1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p>
    <w:p w:rsidR="009C0AEB" w:rsidRPr="009C0AEB" w:rsidRDefault="009C0AEB" w:rsidP="009C0AEB">
      <w:pPr>
        <w:rPr>
          <w:rFonts w:ascii="Nekst" w:eastAsia="Times New Roman" w:hAnsi="Nekst" w:cs="Times"/>
          <w:color w:val="000000"/>
          <w:kern w:val="0"/>
          <w:sz w:val="21"/>
          <w:szCs w:val="21"/>
          <w:lang w:eastAsia="ru-RU"/>
          <w14:ligatures w14:val="none"/>
        </w:rPr>
      </w:pPr>
      <w:bookmarkStart w:id="5" w:name="imd"/>
      <w:bookmarkEnd w:id="5"/>
      <w:r w:rsidRPr="009C0AEB">
        <w:rPr>
          <w:rFonts w:ascii="Nekst" w:eastAsia="Times New Roman" w:hAnsi="Nekst" w:cs="Times"/>
          <w:b/>
          <w:bCs/>
          <w:color w:val="000000"/>
          <w:kern w:val="0"/>
          <w:sz w:val="21"/>
          <w:szCs w:val="21"/>
          <w:lang w:eastAsia="ru-RU"/>
          <w14:ligatures w14:val="none"/>
        </w:rPr>
        <w:t>7. Порядок приема-передачи СИМ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7.1. Прием-передача СИМ от Правообладателю к Пользователю в рамках Аренды осуществляется следующим образом: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7.1.1 Пользователь, не использующий функцию </w:t>
      </w:r>
      <w:proofErr w:type="spellStart"/>
      <w:r w:rsidRPr="009C0AEB">
        <w:rPr>
          <w:rFonts w:ascii="Nekst" w:eastAsia="Times New Roman" w:hAnsi="Nekst" w:cs="Times"/>
          <w:color w:val="000000"/>
          <w:kern w:val="0"/>
          <w:sz w:val="21"/>
          <w:szCs w:val="21"/>
          <w:lang w:eastAsia="ru-RU"/>
          <w14:ligatures w14:val="none"/>
        </w:rPr>
        <w:t>wKey</w:t>
      </w:r>
      <w:proofErr w:type="spellEnd"/>
      <w:r w:rsidRPr="009C0AEB">
        <w:rPr>
          <w:rFonts w:ascii="Nekst" w:eastAsia="Times New Roman" w:hAnsi="Nekst" w:cs="Times"/>
          <w:color w:val="000000"/>
          <w:kern w:val="0"/>
          <w:sz w:val="21"/>
          <w:szCs w:val="21"/>
          <w:lang w:eastAsia="ru-RU"/>
          <w14:ligatures w14:val="none"/>
        </w:rPr>
        <w:t xml:space="preserve">, при помощи Мобильного приложения выбирает на карте конкретный СИМ. Пользователь при помощи камеры телефона сканирует QR код или NFC метку при помощи NFC ридера телефона, размещенные на СИМ. Пользователь, использующий функцию </w:t>
      </w:r>
      <w:proofErr w:type="spellStart"/>
      <w:r w:rsidRPr="009C0AEB">
        <w:rPr>
          <w:rFonts w:ascii="Nekst" w:eastAsia="Times New Roman" w:hAnsi="Nekst" w:cs="Times"/>
          <w:color w:val="000000"/>
          <w:kern w:val="0"/>
          <w:sz w:val="21"/>
          <w:szCs w:val="21"/>
          <w:lang w:eastAsia="ru-RU"/>
          <w14:ligatures w14:val="none"/>
        </w:rPr>
        <w:t>wKey</w:t>
      </w:r>
      <w:proofErr w:type="spellEnd"/>
      <w:r w:rsidRPr="009C0AEB">
        <w:rPr>
          <w:rFonts w:ascii="Nekst" w:eastAsia="Times New Roman" w:hAnsi="Nekst" w:cs="Times"/>
          <w:color w:val="000000"/>
          <w:kern w:val="0"/>
          <w:sz w:val="21"/>
          <w:szCs w:val="21"/>
          <w:lang w:eastAsia="ru-RU"/>
          <w14:ligatures w14:val="none"/>
        </w:rPr>
        <w:t>, выбирает конкретный СИМ в месте его нахождения и нажимает специальную комбинацию элементов управления СИМ (при этом Пользователю необходимо иметь при себе устройство с установленном Мобильным приложением, в котором Пользователь авторизован, и включенным Bluetooth).</w:t>
      </w:r>
      <w:r w:rsidRPr="009C0AEB">
        <w:rPr>
          <w:rFonts w:ascii="Nekst" w:eastAsia="Times New Roman" w:hAnsi="Nekst" w:cs="Times"/>
          <w:color w:val="000000"/>
          <w:kern w:val="0"/>
          <w:sz w:val="21"/>
          <w:szCs w:val="21"/>
          <w:lang w:eastAsia="ru-RU"/>
          <w14:ligatures w14:val="none"/>
        </w:rPr>
        <w:br/>
        <w:t>При этом в Мобильном приложении отражаются следующие сведения о выбранном СИМ: местоположение, тариф, уровень заряда, а также сведения о выборе услуги Страхования (возможность деактивации услуги).</w:t>
      </w:r>
      <w:r w:rsidRPr="009C0AEB">
        <w:rPr>
          <w:rFonts w:ascii="Nekst" w:eastAsia="Times New Roman" w:hAnsi="Nekst" w:cs="Times"/>
          <w:color w:val="000000"/>
          <w:kern w:val="0"/>
          <w:sz w:val="21"/>
          <w:szCs w:val="21"/>
          <w:lang w:eastAsia="ru-RU"/>
          <w14:ligatures w14:val="none"/>
        </w:rPr>
        <w:br/>
        <w:t>Во время выбора СИМ Пользователь должен проверить достаточность денежных средств на банковской карте, привязанной к его аккаунту в Мобильном приложении.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7.1.1.1 Пользователь при помощи Мобильного приложения может забронировать конкретный СИМ по тарифу и на срок, обозначенные в Мобильном приложении. Бронирование может быть отменено Пользователем через Мобильное приложение. Если Бронирование не отменено и СИМ не принят Пользователем в Аренду до истечения периода Бронирования, Бронирование завершается.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Правообладатель вправе отказать Пользователю в Бронировании если </w:t>
      </w:r>
      <w:r w:rsidRPr="009C0AEB">
        <w:rPr>
          <w:rFonts w:ascii="Nekst" w:eastAsia="Times New Roman" w:hAnsi="Nekst" w:cs="Times"/>
          <w:color w:val="000000"/>
          <w:kern w:val="0"/>
          <w:sz w:val="21"/>
          <w:szCs w:val="21"/>
          <w:lang w:eastAsia="ru-RU"/>
          <w14:ligatures w14:val="none"/>
        </w:rPr>
        <w:lastRenderedPageBreak/>
        <w:t>Пользователем ранее была совершена отмена одного или нескольких Бронирований подряд.</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Допускается Бронирование нескольких СИМ одним Пользователем.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7.1.1.2 Допускается Аренда более чем одного СИМ одним Пользователем с одного аккаунта — Групповая поездка. В этом случае Пользователь может передать СИМ для управления только третьим лица достигшим возраста 18 лет. В случае групповой поездки ответственность за всё взятое в Аренду имущество Правообладателя и за соблюдение условий использования СИМ в рамках Договора несёт Пользователь, а не третье лицо, которому был передан СИМ. Все денежные обязательства, связанные с использованием нескольких СИМ (включая уплату лицензионного вознаграждения, арендных платежей, а также штрафных санкций за нарушение Договора в ходе поездки, начатой с аккаунта Пользователя), возлагаются на Пользователя и не могут быть возложены Пользователем на третье лицо, которому Пользователь фактически передал управление СИМ в ходе Аренды.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В случае начала Групповой поездки каждая Аренда начинается Пользователем отдельно, как и завершается. Максимальное число арендованных СИМ для Групповой поездки в одном аккаунте составляет 3 (Три) и может быть увеличено с приобретением Пользователем Подписки, если это предусмотрено описанием соответствующего вида Подписки.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7.1.2. В момент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либо в момент совершения всей совокупности действий, необходимой для принятия в Аренду СИМ в случае использования </w:t>
      </w:r>
      <w:proofErr w:type="spellStart"/>
      <w:r w:rsidRPr="009C0AEB">
        <w:rPr>
          <w:rFonts w:ascii="Nekst" w:eastAsia="Times New Roman" w:hAnsi="Nekst" w:cs="Times"/>
          <w:color w:val="000000"/>
          <w:kern w:val="0"/>
          <w:sz w:val="21"/>
          <w:szCs w:val="21"/>
          <w:lang w:eastAsia="ru-RU"/>
          <w14:ligatures w14:val="none"/>
        </w:rPr>
        <w:t>wKey</w:t>
      </w:r>
      <w:proofErr w:type="spellEnd"/>
      <w:r w:rsidRPr="009C0AEB">
        <w:rPr>
          <w:rFonts w:ascii="Nekst" w:eastAsia="Times New Roman" w:hAnsi="Nekst" w:cs="Times"/>
          <w:color w:val="000000"/>
          <w:kern w:val="0"/>
          <w:sz w:val="21"/>
          <w:szCs w:val="21"/>
          <w:lang w:eastAsia="ru-RU"/>
          <w14:ligatures w14:val="none"/>
        </w:rPr>
        <w:t xml:space="preserve"> (в соответствии с Правилами использования функции </w:t>
      </w:r>
      <w:proofErr w:type="spellStart"/>
      <w:r w:rsidRPr="009C0AEB">
        <w:rPr>
          <w:rFonts w:ascii="Nekst" w:eastAsia="Times New Roman" w:hAnsi="Nekst" w:cs="Times"/>
          <w:color w:val="000000"/>
          <w:kern w:val="0"/>
          <w:sz w:val="21"/>
          <w:szCs w:val="21"/>
          <w:lang w:eastAsia="ru-RU"/>
          <w14:ligatures w14:val="none"/>
        </w:rPr>
        <w:t>wKey</w:t>
      </w:r>
      <w:proofErr w:type="spellEnd"/>
      <w:r w:rsidRPr="009C0AEB">
        <w:rPr>
          <w:rFonts w:ascii="Nekst" w:eastAsia="Times New Roman" w:hAnsi="Nekst" w:cs="Times"/>
          <w:color w:val="000000"/>
          <w:kern w:val="0"/>
          <w:sz w:val="21"/>
          <w:szCs w:val="21"/>
          <w:lang w:eastAsia="ru-RU"/>
          <w14:ligatures w14:val="none"/>
        </w:rPr>
        <w:t>) Пользователь подтверждает фактический прием выбранного СИМ и применяемого в связи с его использованием тарифа (в отношении как лицензионного вознаграждения, так и арендной платы).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7.1.2.1 Пользователь может воспользоваться дополнительной услугой и приобрести услугу Страхования. Включение или невключение услуги Страхования в стоимость поездки Пользователь регулирует до начала поездки на экране Мобильного приложения. Пользователь подтверждает свое согласие на приобретение страховки и ее стоимость, указанную в Мобильном приложении, в момент нажатия кнопки «Начать поездку» (или кнопки соответствующего функционала с иным названием, если в Мобильном приложении она поименована иначе) при активированной услуге Страхования. Стоимость страхования, страховая компания и инструкция действий на случай возникновения страхового случая прописаны в Мобильном приложении, а также доступны по ссылке</w:t>
      </w:r>
      <w:r w:rsidRPr="009C0AEB">
        <w:rPr>
          <w:rFonts w:ascii="Cambria" w:eastAsia="Times New Roman" w:hAnsi="Cambria" w:cs="Cambria"/>
          <w:color w:val="000000"/>
          <w:kern w:val="0"/>
          <w:sz w:val="21"/>
          <w:szCs w:val="21"/>
          <w:lang w:eastAsia="ru-RU"/>
          <w14:ligatures w14:val="none"/>
        </w:rPr>
        <w:t> </w:t>
      </w:r>
      <w:hyperlink r:id="rId9" w:tgtFrame="_blank" w:history="1">
        <w:r w:rsidRPr="009C0AEB">
          <w:rPr>
            <w:rFonts w:ascii="Nekst" w:eastAsia="Times New Roman" w:hAnsi="Nekst" w:cs="Times"/>
            <w:color w:val="FF8562"/>
            <w:kern w:val="0"/>
            <w:sz w:val="21"/>
            <w:szCs w:val="21"/>
            <w:u w:val="single"/>
            <w:bdr w:val="none" w:sz="0" w:space="0" w:color="auto" w:frame="1"/>
            <w:lang w:eastAsia="ru-RU"/>
            <w14:ligatures w14:val="none"/>
          </w:rPr>
          <w:t>https://www.alfastrah.ru/docs/whooshoffer.pdf</w:t>
        </w:r>
      </w:hyperlink>
      <w:r w:rsidRPr="009C0AEB">
        <w:rPr>
          <w:rFonts w:ascii="Nekst" w:eastAsia="Times New Roman" w:hAnsi="Nekst" w:cs="Times"/>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7.2. Прием-передача СИМ от Пользователя к Правообладателю при завершении Аренды осуществляется следующим образом: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7.2.1. Пользователь паркует СИМ в точке Парковки, обозначенной на карте в Мобильном приложении знаком «Р», нажимает в Мобильном приложении кнопку «Финиш» (или кнопку соответствующего функционала с иным названием, если в Мобильном приложении она поименована иначе), и по запросу Правообладателя отправляет через Мобильное приложение фотографию общего вида припаркованного СИМ, а также пристегивает СИМ замком к парковке (к замкнутой части конструкции таким образом, чтобы трос обеспечивал невозможность использования СИМ без предварительного открытия замка) в случае наличия замка и если парковка не является Виртуальной.</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lastRenderedPageBreak/>
        <w:t xml:space="preserve">7.2.2. При условии корректной парковки Пользователем СИМ в соответствии с пунктом 4.4.14 (с учетом пунктов 4.4.15.1-4.4.15.4) настоящей Оферты после получения Правообладателем фотографий </w:t>
      </w:r>
      <w:proofErr w:type="gramStart"/>
      <w:r w:rsidRPr="009C0AEB">
        <w:rPr>
          <w:rFonts w:ascii="Nekst" w:eastAsia="Times New Roman" w:hAnsi="Nekst" w:cs="Times"/>
          <w:color w:val="000000"/>
          <w:kern w:val="0"/>
          <w:sz w:val="21"/>
          <w:szCs w:val="21"/>
          <w:lang w:eastAsia="ru-RU"/>
          <w14:ligatures w14:val="none"/>
        </w:rPr>
        <w:t>общего вида</w:t>
      </w:r>
      <w:proofErr w:type="gramEnd"/>
      <w:r w:rsidRPr="009C0AEB">
        <w:rPr>
          <w:rFonts w:ascii="Nekst" w:eastAsia="Times New Roman" w:hAnsi="Nekst" w:cs="Times"/>
          <w:color w:val="000000"/>
          <w:kern w:val="0"/>
          <w:sz w:val="21"/>
          <w:szCs w:val="21"/>
          <w:lang w:eastAsia="ru-RU"/>
          <w14:ligatures w14:val="none"/>
        </w:rPr>
        <w:t xml:space="preserve"> припаркованного СИМ, подтверждающих корректную парковку, (если таковые затребованы Правообладателем) СИМ считается надлежащим образом переданным Пользователем Правообладателю.</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7.2.3. По завершении Пользователем Аренды ему в Мобильном приложении приходит сообщение от Правообладателя с указанием суммы, подлежащей оплате (в том числе суммы лицензионного вознаграждения и арендной платы). При этом получение Пользователем соответствующего сообщения не является подтверждением Правообладателя корректности парковки СИМ Пользователем. Нарушения Договора, связанные с парковкой СИМ, могут быть выявлены Правообладателем после завершения Аренды.</w:t>
      </w:r>
      <w:r w:rsidRPr="009C0AEB">
        <w:rPr>
          <w:rFonts w:ascii="Nekst" w:eastAsia="Times New Roman" w:hAnsi="Nekst" w:cs="Times"/>
          <w:color w:val="000000"/>
          <w:kern w:val="0"/>
          <w:sz w:val="21"/>
          <w:szCs w:val="21"/>
          <w:lang w:eastAsia="ru-RU"/>
          <w14:ligatures w14:val="none"/>
        </w:rPr>
        <w:br/>
      </w:r>
    </w:p>
    <w:p w:rsidR="009C0AEB" w:rsidRPr="009C0AEB" w:rsidRDefault="009C0AEB" w:rsidP="009C0AEB">
      <w:pPr>
        <w:rPr>
          <w:rFonts w:ascii="Nekst" w:eastAsia="Times New Roman" w:hAnsi="Nekst" w:cs="Times"/>
          <w:color w:val="000000"/>
          <w:kern w:val="0"/>
          <w:sz w:val="21"/>
          <w:szCs w:val="21"/>
          <w:lang w:eastAsia="ru-RU"/>
          <w14:ligatures w14:val="none"/>
        </w:rPr>
      </w:pPr>
      <w:bookmarkStart w:id="6" w:name="liab"/>
      <w:bookmarkEnd w:id="6"/>
      <w:r w:rsidRPr="009C0AEB">
        <w:rPr>
          <w:rFonts w:ascii="Nekst" w:eastAsia="Times New Roman" w:hAnsi="Nekst" w:cs="Times"/>
          <w:b/>
          <w:bCs/>
          <w:color w:val="000000"/>
          <w:kern w:val="0"/>
          <w:sz w:val="21"/>
          <w:szCs w:val="21"/>
          <w:lang w:eastAsia="ru-RU"/>
          <w14:ligatures w14:val="none"/>
        </w:rPr>
        <w:t>8. Ответственность Сторон по Договору</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8.1.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РФ.</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8.2. При просрочке внесения Пользователем платежей в уплату лицензионного вознаграждения и арендной платы по Договору более чем на 48 часов Правообладатель вправе начислить Пользователю пени в размере 0,1% от суммы задолженности за каждый день просрочки.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8.3. При просрочке внесения Пользователем иных платежей, предусмотренных Договором, за исключением указанных в пункте 8.2 настоящей Оферты, на срок более 14 (четырнадцати) календарных дней с даты направления Правообладателем Пользователю требования об оплате соответствующего платежа посредством Мобильного приложения и/или электронной почты Пользователя, Правообладатель вправе начислить Пользователю пени в размере 0,1% от суммы задолженности за каждый день просрочки. Пени начисляются до момента полного погашения Пользователем образовавшейся задолженности.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8.4. В случае нарушения Пользователем положений Договора, Пользователь уплачивает штраф в размере 500 (Пятьсот) рублей за следующие нарушения (если совершение соответствующего нарушения не повлекло причинения ущерба СИМ и/или утраты СИМ):</w:t>
      </w:r>
      <w:r w:rsidRPr="009C0AEB">
        <w:rPr>
          <w:rFonts w:ascii="Nekst" w:eastAsia="Times New Roman" w:hAnsi="Nekst" w:cs="Times"/>
          <w:color w:val="000000"/>
          <w:kern w:val="0"/>
          <w:sz w:val="21"/>
          <w:szCs w:val="21"/>
          <w:lang w:eastAsia="ru-RU"/>
          <w14:ligatures w14:val="none"/>
        </w:rPr>
        <w:br/>
        <w:t>8.4.1. завершение поездки в месте, не обозначенном как точка Парковки на карте Мобильного приложения знаком «Р» (п. 7.2.1 настоящей Оферты);</w:t>
      </w:r>
      <w:r w:rsidRPr="009C0AEB">
        <w:rPr>
          <w:rFonts w:ascii="Nekst" w:eastAsia="Times New Roman" w:hAnsi="Nekst" w:cs="Times"/>
          <w:color w:val="000000"/>
          <w:kern w:val="0"/>
          <w:sz w:val="21"/>
          <w:szCs w:val="21"/>
          <w:lang w:eastAsia="ru-RU"/>
          <w14:ligatures w14:val="none"/>
        </w:rPr>
        <w:br/>
        <w:t xml:space="preserve">8.4.2. закрепление при завершении Аренды троса за незамкнутую часть конструкции и/или </w:t>
      </w:r>
      <w:proofErr w:type="spellStart"/>
      <w:r w:rsidRPr="009C0AEB">
        <w:rPr>
          <w:rFonts w:ascii="Nekst" w:eastAsia="Times New Roman" w:hAnsi="Nekst" w:cs="Times"/>
          <w:color w:val="000000"/>
          <w:kern w:val="0"/>
          <w:sz w:val="21"/>
          <w:szCs w:val="21"/>
          <w:lang w:eastAsia="ru-RU"/>
          <w14:ligatures w14:val="none"/>
        </w:rPr>
        <w:t>незакрытие</w:t>
      </w:r>
      <w:proofErr w:type="spellEnd"/>
      <w:r w:rsidRPr="009C0AEB">
        <w:rPr>
          <w:rFonts w:ascii="Nekst" w:eastAsia="Times New Roman" w:hAnsi="Nekst" w:cs="Times"/>
          <w:color w:val="000000"/>
          <w:kern w:val="0"/>
          <w:sz w:val="21"/>
          <w:szCs w:val="21"/>
          <w:lang w:eastAsia="ru-RU"/>
          <w14:ligatures w14:val="none"/>
        </w:rPr>
        <w:t xml:space="preserve"> замка – при наличии замка на СИМ и если Парковка не является Виртуальной (п. 7.2.1 настоящей Оферты), для Электровелосипеда - 1 000 (Одна тысяча) рублей;</w:t>
      </w:r>
      <w:r w:rsidRPr="009C0AEB">
        <w:rPr>
          <w:rFonts w:ascii="Nekst" w:eastAsia="Times New Roman" w:hAnsi="Nekst" w:cs="Times"/>
          <w:color w:val="000000"/>
          <w:kern w:val="0"/>
          <w:sz w:val="21"/>
          <w:szCs w:val="21"/>
          <w:lang w:eastAsia="ru-RU"/>
          <w14:ligatures w14:val="none"/>
        </w:rPr>
        <w:br/>
        <w:t>8.4.3. выезд на СИМ или иным образом перемещение СИМ за Зону поездок при условии последующего самостоятельного возвращения Пользователем СИМ в Зону поездок в пределах 30 минут (п. 2.2.2 настоящей Оферты);</w:t>
      </w:r>
      <w:r w:rsidRPr="009C0AEB">
        <w:rPr>
          <w:rFonts w:ascii="Nekst" w:eastAsia="Times New Roman" w:hAnsi="Nekst" w:cs="Times"/>
          <w:color w:val="000000"/>
          <w:kern w:val="0"/>
          <w:sz w:val="21"/>
          <w:szCs w:val="21"/>
          <w:lang w:eastAsia="ru-RU"/>
          <w14:ligatures w14:val="none"/>
        </w:rPr>
        <w:br/>
        <w:t>8.4.4. перевозка СИМ в наземном транспорте (автомобиль, автобус, такси и т.п.) (п. 4.4.18.1 настоящей Оферты).</w:t>
      </w:r>
      <w:r w:rsidRPr="009C0AEB">
        <w:rPr>
          <w:rFonts w:ascii="Nekst" w:eastAsia="Times New Roman" w:hAnsi="Nekst" w:cs="Times"/>
          <w:color w:val="000000"/>
          <w:kern w:val="0"/>
          <w:sz w:val="21"/>
          <w:szCs w:val="21"/>
          <w:lang w:eastAsia="ru-RU"/>
          <w14:ligatures w14:val="none"/>
        </w:rPr>
        <w:br/>
        <w:t>8.5. В случае нарушения Пользователем положений Договора, Пользователь уплачивает штраф в размере 1 000 (Одной тысячи) рублей за следующие нарушения (если совершение соответствующего нарушения не повлекло причинения ущерба СИМ и/или утраты СИМ):</w:t>
      </w:r>
      <w:r w:rsidRPr="009C0AEB">
        <w:rPr>
          <w:rFonts w:ascii="Nekst" w:eastAsia="Times New Roman" w:hAnsi="Nekst" w:cs="Times"/>
          <w:color w:val="000000"/>
          <w:kern w:val="0"/>
          <w:sz w:val="21"/>
          <w:szCs w:val="21"/>
          <w:lang w:eastAsia="ru-RU"/>
          <w14:ligatures w14:val="none"/>
        </w:rPr>
        <w:br/>
        <w:t xml:space="preserve">8.5.1. выезд на СИМ или иным образом перемещение СИМ за Зону поездок и невозвращение Пользователем СИМ в Зону поездок в течение более 30 минут (п. 2.2.2 </w:t>
      </w:r>
      <w:r w:rsidRPr="009C0AEB">
        <w:rPr>
          <w:rFonts w:ascii="Nekst" w:eastAsia="Times New Roman" w:hAnsi="Nekst" w:cs="Times"/>
          <w:color w:val="000000"/>
          <w:kern w:val="0"/>
          <w:sz w:val="21"/>
          <w:szCs w:val="21"/>
          <w:lang w:eastAsia="ru-RU"/>
          <w14:ligatures w14:val="none"/>
        </w:rPr>
        <w:lastRenderedPageBreak/>
        <w:t>настоящей Оферты);</w:t>
      </w:r>
      <w:r w:rsidRPr="009C0AEB">
        <w:rPr>
          <w:rFonts w:ascii="Nekst" w:eastAsia="Times New Roman" w:hAnsi="Nekst" w:cs="Times"/>
          <w:color w:val="000000"/>
          <w:kern w:val="0"/>
          <w:sz w:val="21"/>
          <w:szCs w:val="21"/>
          <w:lang w:eastAsia="ru-RU"/>
          <w14:ligatures w14:val="none"/>
        </w:rPr>
        <w:br/>
        <w:t>8.5.2. оставление СИМ без движения вне Парковки во время периода Аренды (при незавершенной Аренде) более чем на 30 минут (п. 4.4.7.11 настоящей Оферты);</w:t>
      </w:r>
      <w:r w:rsidRPr="009C0AEB">
        <w:rPr>
          <w:rFonts w:ascii="Nekst" w:eastAsia="Times New Roman" w:hAnsi="Nekst" w:cs="Times"/>
          <w:color w:val="000000"/>
          <w:kern w:val="0"/>
          <w:sz w:val="21"/>
          <w:szCs w:val="21"/>
          <w:lang w:eastAsia="ru-RU"/>
          <w14:ligatures w14:val="none"/>
        </w:rPr>
        <w:br/>
        <w:t>8.5.3. перевозка СИМ в метро, а равно перемещение СИМ внутрь зданий и на территорию ограниченного доступа или в труднодоступные места (подъезд, закрытая территория и так далее), или пристегивание его к неразрешенным конструкциям (перила переходов, входных групп магазинов и подъездов, оконные решетки и др.) или иным образом блокирование СИМ (п. 4.4.7.5., 4.4.18.1 настоящей Оферты);</w:t>
      </w:r>
      <w:r w:rsidRPr="009C0AEB">
        <w:rPr>
          <w:rFonts w:ascii="Nekst" w:eastAsia="Times New Roman" w:hAnsi="Nekst" w:cs="Times"/>
          <w:color w:val="000000"/>
          <w:kern w:val="0"/>
          <w:sz w:val="21"/>
          <w:szCs w:val="21"/>
          <w:lang w:eastAsia="ru-RU"/>
          <w14:ligatures w14:val="none"/>
        </w:rPr>
        <w:br/>
        <w:t>8.5.4. допущение полного разряда аккумулятора СИМ (п. 4.4.7.8 настоящей Оферты);</w:t>
      </w:r>
      <w:r w:rsidRPr="009C0AEB">
        <w:rPr>
          <w:rFonts w:ascii="Nekst" w:eastAsia="Times New Roman" w:hAnsi="Nekst" w:cs="Times"/>
          <w:color w:val="000000"/>
          <w:kern w:val="0"/>
          <w:sz w:val="21"/>
          <w:szCs w:val="21"/>
          <w:lang w:eastAsia="ru-RU"/>
          <w14:ligatures w14:val="none"/>
        </w:rPr>
        <w:br/>
        <w:t>8.5.5. некорректная парковка СИМ с допущением Пользователем двух и более нарушений, перечисленных в пункте 4.4.15.2 настоящей Оферты.</w:t>
      </w:r>
      <w:r w:rsidRPr="009C0AEB">
        <w:rPr>
          <w:rFonts w:ascii="Nekst" w:eastAsia="Times New Roman" w:hAnsi="Nekst" w:cs="Times"/>
          <w:color w:val="000000"/>
          <w:kern w:val="0"/>
          <w:sz w:val="21"/>
          <w:szCs w:val="21"/>
          <w:lang w:eastAsia="ru-RU"/>
          <w14:ligatures w14:val="none"/>
        </w:rPr>
        <w:br/>
        <w:t>8.5.6. пересечение проезжей части по надземным, подземным и иным пешеходным переходам, не спускаясь с СИМ (п. 4.4.18).</w:t>
      </w:r>
      <w:r w:rsidRPr="009C0AEB">
        <w:rPr>
          <w:rFonts w:ascii="Nekst" w:eastAsia="Times New Roman" w:hAnsi="Nekst" w:cs="Times"/>
          <w:color w:val="000000"/>
          <w:kern w:val="0"/>
          <w:sz w:val="21"/>
          <w:szCs w:val="21"/>
          <w:lang w:eastAsia="ru-RU"/>
          <w14:ligatures w14:val="none"/>
        </w:rPr>
        <w:br/>
        <w:t>8.6. В случае совершения Пользователем нарушения настоящего Договора, если такое нарушение повлекло причинение вреда здоровью третьих лиц по вине Пользователя, Пользователь уплачивает штраф в размере от 30 000 (Тридцати тысяч) до 50 000 (Пятидесяти тысяч) рублей; за причинение вреда здоровью третьих лиц, повлекшее смерть потерпевшего - 100 000 (Ста тысяч) рублей;</w:t>
      </w:r>
      <w:r w:rsidRPr="009C0AEB">
        <w:rPr>
          <w:rFonts w:ascii="Nekst" w:eastAsia="Times New Roman" w:hAnsi="Nekst" w:cs="Times"/>
          <w:color w:val="000000"/>
          <w:kern w:val="0"/>
          <w:sz w:val="21"/>
          <w:szCs w:val="21"/>
          <w:lang w:eastAsia="ru-RU"/>
          <w14:ligatures w14:val="none"/>
        </w:rPr>
        <w:br/>
        <w:t>8.7. В случае нарушения Пользователем положений Договора, Пользователь уплачивает штраф в размере 5 000 (Пяти тысяч) рублей за следующие нарушения (если совершение соответствующего нарушения не повлекло причинения ущерба СИМ и/или утраты СИМ):</w:t>
      </w:r>
      <w:r w:rsidRPr="009C0AEB">
        <w:rPr>
          <w:rFonts w:ascii="Nekst" w:eastAsia="Times New Roman" w:hAnsi="Nekst" w:cs="Times"/>
          <w:color w:val="000000"/>
          <w:kern w:val="0"/>
          <w:sz w:val="21"/>
          <w:szCs w:val="21"/>
          <w:lang w:eastAsia="ru-RU"/>
          <w14:ligatures w14:val="none"/>
        </w:rPr>
        <w:br/>
        <w:t>8.7.1. нецелевое использование СИМ и/или Мобильного приложения;</w:t>
      </w:r>
      <w:r w:rsidRPr="009C0AEB">
        <w:rPr>
          <w:rFonts w:ascii="Nekst" w:eastAsia="Times New Roman" w:hAnsi="Nekst" w:cs="Times"/>
          <w:color w:val="000000"/>
          <w:kern w:val="0"/>
          <w:sz w:val="21"/>
          <w:szCs w:val="21"/>
          <w:lang w:eastAsia="ru-RU"/>
          <w14:ligatures w14:val="none"/>
        </w:rPr>
        <w:br/>
        <w:t>8.7.2. передвижение на одном СИМ более чем одного человека (в том числе вдвоем с ребенком), а также управление СИМ с нарушением любого из положений пункта 4.4.7 Оферты (кроме п. 4.4.7.5).</w:t>
      </w:r>
      <w:r w:rsidRPr="009C0AEB">
        <w:rPr>
          <w:rFonts w:ascii="Nekst" w:eastAsia="Times New Roman" w:hAnsi="Nekst" w:cs="Times"/>
          <w:color w:val="000000"/>
          <w:kern w:val="0"/>
          <w:sz w:val="21"/>
          <w:szCs w:val="21"/>
          <w:lang w:eastAsia="ru-RU"/>
          <w14:ligatures w14:val="none"/>
        </w:rPr>
        <w:br/>
        <w:t>8.8. Пользователь уплачивает штраф в размере 10 000 (Десяти тысяч) рублей:</w:t>
      </w:r>
      <w:r w:rsidRPr="009C0AEB">
        <w:rPr>
          <w:rFonts w:ascii="Nekst" w:eastAsia="Times New Roman" w:hAnsi="Nekst" w:cs="Times"/>
          <w:color w:val="000000"/>
          <w:kern w:val="0"/>
          <w:sz w:val="21"/>
          <w:szCs w:val="21"/>
          <w:lang w:eastAsia="ru-RU"/>
          <w14:ligatures w14:val="none"/>
        </w:rPr>
        <w:br/>
        <w:t xml:space="preserve">8.8.1. в случае совершения Пользователем любого из нарушений Договора, указанных в пунктах 8.4-8.6 настоящей Оферты, если такое нарушение повлекло причинение ущерба </w:t>
      </w:r>
      <w:proofErr w:type="spellStart"/>
      <w:r w:rsidRPr="009C0AEB">
        <w:rPr>
          <w:rFonts w:ascii="Nekst" w:eastAsia="Times New Roman" w:hAnsi="Nekst" w:cs="Times"/>
          <w:color w:val="000000"/>
          <w:kern w:val="0"/>
          <w:sz w:val="21"/>
          <w:szCs w:val="21"/>
          <w:lang w:eastAsia="ru-RU"/>
          <w14:ligatures w14:val="none"/>
        </w:rPr>
        <w:t>СИМу</w:t>
      </w:r>
      <w:proofErr w:type="spellEnd"/>
      <w:r w:rsidRPr="009C0AEB">
        <w:rPr>
          <w:rFonts w:ascii="Nekst" w:eastAsia="Times New Roman" w:hAnsi="Nekst" w:cs="Times"/>
          <w:color w:val="000000"/>
          <w:kern w:val="0"/>
          <w:sz w:val="21"/>
          <w:szCs w:val="21"/>
          <w:lang w:eastAsia="ru-RU"/>
          <w14:ligatures w14:val="none"/>
        </w:rPr>
        <w:t xml:space="preserve"> без его утраты (т.е. с возможностью и экономической обоснованностью восстановления СИМ);</w:t>
      </w:r>
      <w:r w:rsidRPr="009C0AEB">
        <w:rPr>
          <w:rFonts w:ascii="Nekst" w:eastAsia="Times New Roman" w:hAnsi="Nekst" w:cs="Times"/>
          <w:color w:val="000000"/>
          <w:kern w:val="0"/>
          <w:sz w:val="21"/>
          <w:szCs w:val="21"/>
          <w:lang w:eastAsia="ru-RU"/>
          <w14:ligatures w14:val="none"/>
        </w:rPr>
        <w:br/>
        <w:t>8.8.2. в случае управления СИМ лицом или передачи СИМ в пользование третьим лицам, не достигшим возраста 18 лет и/или не соответствующим иным критериям, указанным в пункте 1.18 настоящей Оферты.</w:t>
      </w:r>
      <w:r w:rsidRPr="009C0AEB">
        <w:rPr>
          <w:rFonts w:ascii="Nekst" w:eastAsia="Times New Roman" w:hAnsi="Nekst" w:cs="Times"/>
          <w:color w:val="000000"/>
          <w:kern w:val="0"/>
          <w:sz w:val="21"/>
          <w:szCs w:val="21"/>
          <w:lang w:eastAsia="ru-RU"/>
          <w14:ligatures w14:val="none"/>
        </w:rPr>
        <w:br/>
        <w:t xml:space="preserve">8.9. В случае совершения Пользователем нарушения настоящего Договора, если такое нарушение повлекло утрату СИМ (включая фактическую утрату СИМ в результате хищения, утопления и пр., а также причинение такого ущерба СИМ, при котором его восстановление невозможно или экономически нецелесообразно) Пользователь уплачивает штраф в размере стоимости СИМ, что составляет для </w:t>
      </w:r>
      <w:proofErr w:type="spellStart"/>
      <w:r w:rsidRPr="009C0AEB">
        <w:rPr>
          <w:rFonts w:ascii="Nekst" w:eastAsia="Times New Roman" w:hAnsi="Nekst" w:cs="Times"/>
          <w:color w:val="000000"/>
          <w:kern w:val="0"/>
          <w:sz w:val="21"/>
          <w:szCs w:val="21"/>
          <w:lang w:eastAsia="ru-RU"/>
          <w14:ligatures w14:val="none"/>
        </w:rPr>
        <w:t>Электросамокатов</w:t>
      </w:r>
      <w:proofErr w:type="spellEnd"/>
      <w:r w:rsidRPr="009C0AEB">
        <w:rPr>
          <w:rFonts w:ascii="Nekst" w:eastAsia="Times New Roman" w:hAnsi="Nekst" w:cs="Times"/>
          <w:color w:val="000000"/>
          <w:kern w:val="0"/>
          <w:sz w:val="21"/>
          <w:szCs w:val="21"/>
          <w:lang w:eastAsia="ru-RU"/>
          <w14:ligatures w14:val="none"/>
        </w:rPr>
        <w:t xml:space="preserve"> моделей S и M 35 000 (Тридцать пять тысяч) рублей, для </w:t>
      </w:r>
      <w:proofErr w:type="spellStart"/>
      <w:r w:rsidRPr="009C0AEB">
        <w:rPr>
          <w:rFonts w:ascii="Nekst" w:eastAsia="Times New Roman" w:hAnsi="Nekst" w:cs="Times"/>
          <w:color w:val="000000"/>
          <w:kern w:val="0"/>
          <w:sz w:val="21"/>
          <w:szCs w:val="21"/>
          <w:lang w:eastAsia="ru-RU"/>
          <w14:ligatures w14:val="none"/>
        </w:rPr>
        <w:t>Электросамоката</w:t>
      </w:r>
      <w:proofErr w:type="spellEnd"/>
      <w:r w:rsidRPr="009C0AEB">
        <w:rPr>
          <w:rFonts w:ascii="Nekst" w:eastAsia="Times New Roman" w:hAnsi="Nekst" w:cs="Times"/>
          <w:color w:val="000000"/>
          <w:kern w:val="0"/>
          <w:sz w:val="21"/>
          <w:szCs w:val="21"/>
          <w:lang w:eastAsia="ru-RU"/>
          <w14:ligatures w14:val="none"/>
        </w:rPr>
        <w:t xml:space="preserve"> модели L – 90 000 (Девяносто тысяч) рублей, для Электровелосипеда - 150 000 (Сто пятьдесят тысяч) рублей.</w:t>
      </w:r>
      <w:r w:rsidRPr="009C0AEB">
        <w:rPr>
          <w:rFonts w:ascii="Nekst" w:eastAsia="Times New Roman" w:hAnsi="Nekst" w:cs="Times"/>
          <w:color w:val="000000"/>
          <w:kern w:val="0"/>
          <w:sz w:val="21"/>
          <w:szCs w:val="21"/>
          <w:lang w:eastAsia="ru-RU"/>
          <w14:ligatures w14:val="none"/>
        </w:rPr>
        <w:br/>
        <w:t>8.10. Пользователь уплачивает штраф в размере 100 000 (Ста тысяч) рублей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9C0AEB">
        <w:rPr>
          <w:rFonts w:ascii="Nekst" w:eastAsia="Times New Roman" w:hAnsi="Nekst" w:cs="Times"/>
          <w:color w:val="000000"/>
          <w:kern w:val="0"/>
          <w:sz w:val="21"/>
          <w:szCs w:val="21"/>
          <w:lang w:eastAsia="ru-RU"/>
          <w14:ligatures w14:val="none"/>
        </w:rPr>
        <w:br/>
        <w:t>8.11. Выплата пени и(или) штрафа, не освобождает Пользователя от возмещения вреда, причиненного имуществу Правообладателя.</w:t>
      </w:r>
      <w:r w:rsidRPr="009C0AEB">
        <w:rPr>
          <w:rFonts w:ascii="Nekst" w:eastAsia="Times New Roman" w:hAnsi="Nekst" w:cs="Times"/>
          <w:color w:val="000000"/>
          <w:kern w:val="0"/>
          <w:sz w:val="21"/>
          <w:szCs w:val="21"/>
          <w:lang w:eastAsia="ru-RU"/>
          <w14:ligatures w14:val="none"/>
        </w:rPr>
        <w:br/>
        <w:t>8.12. Риск случайной гибели или случайного повреждения СИМ в период Аренды несет Пользователь.</w:t>
      </w:r>
      <w:r w:rsidRPr="009C0AEB">
        <w:rPr>
          <w:rFonts w:ascii="Nekst" w:eastAsia="Times New Roman" w:hAnsi="Nekst" w:cs="Times"/>
          <w:color w:val="000000"/>
          <w:kern w:val="0"/>
          <w:sz w:val="21"/>
          <w:szCs w:val="21"/>
          <w:lang w:eastAsia="ru-RU"/>
          <w14:ligatures w14:val="none"/>
        </w:rPr>
        <w:br/>
        <w:t>8.13. За нарушение ПДД на Пользователя возлагается ответственность, предусмотренная действующим законодательством. В случае если в связи с нарушением Пользователем ПДД Правообладатель понесет расходы и/или убытки, в том числе связанные с уплатой штрафа за административное правонарушение, Пользователь обязуется возместить Правообладателю соответствующие расходы и/или убытки в полном объеме.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lastRenderedPageBreak/>
        <w:t>8.14. В случае причинения Пользователем во время использования СИМ вреда жизни, здоровью или имуществу третьих лиц, в том числе других участников дорожного движения,</w:t>
      </w:r>
      <w:r w:rsidRPr="009C0AEB">
        <w:rPr>
          <w:rFonts w:ascii="Nekst" w:eastAsia="Times New Roman" w:hAnsi="Nekst" w:cs="Times"/>
          <w:color w:val="000000"/>
          <w:kern w:val="0"/>
          <w:sz w:val="21"/>
          <w:szCs w:val="21"/>
          <w:lang w:eastAsia="ru-RU"/>
          <w14:ligatures w14:val="none"/>
        </w:rPr>
        <w:br/>
        <w:t xml:space="preserve">Пользователь обязуется в полном объеме возместить ущерб, причиненный его действиями как третьим лицам, так и </w:t>
      </w:r>
      <w:proofErr w:type="spellStart"/>
      <w:r w:rsidRPr="009C0AEB">
        <w:rPr>
          <w:rFonts w:ascii="Nekst" w:eastAsia="Times New Roman" w:hAnsi="Nekst" w:cs="Times"/>
          <w:color w:val="000000"/>
          <w:kern w:val="0"/>
          <w:sz w:val="21"/>
          <w:szCs w:val="21"/>
          <w:lang w:eastAsia="ru-RU"/>
          <w14:ligatures w14:val="none"/>
        </w:rPr>
        <w:t>Правообладетелю</w:t>
      </w:r>
      <w:proofErr w:type="spellEnd"/>
      <w:r w:rsidRPr="009C0AEB">
        <w:rPr>
          <w:rFonts w:ascii="Nekst" w:eastAsia="Times New Roman" w:hAnsi="Nekst" w:cs="Times"/>
          <w:color w:val="000000"/>
          <w:kern w:val="0"/>
          <w:sz w:val="21"/>
          <w:szCs w:val="21"/>
          <w:lang w:eastAsia="ru-RU"/>
          <w14:ligatures w14:val="none"/>
        </w:rPr>
        <w:t>.</w:t>
      </w:r>
      <w:r w:rsidRPr="009C0AEB">
        <w:rPr>
          <w:rFonts w:ascii="Nekst" w:eastAsia="Times New Roman" w:hAnsi="Nekst" w:cs="Times"/>
          <w:color w:val="000000"/>
          <w:kern w:val="0"/>
          <w:sz w:val="21"/>
          <w:szCs w:val="21"/>
          <w:lang w:eastAsia="ru-RU"/>
          <w14:ligatures w14:val="none"/>
        </w:rPr>
        <w:br/>
        <w:t>8.15. Пользователь подтверждает, что ознакомлен с установленным в ст. 19 ГК РФ запретом на приобретение прав и обязанностей под именем другого лица, поскольку выступление в гражданском обороте под чужим именем, нарушает права другого гражданина (того, под именем которого выступает нарушитель), и вводит в заблуждение Правообладателя относительно персональных данных Пользователя.</w:t>
      </w:r>
      <w:r w:rsidRPr="009C0AEB">
        <w:rPr>
          <w:rFonts w:ascii="Nekst" w:eastAsia="Times New Roman" w:hAnsi="Nekst" w:cs="Times"/>
          <w:color w:val="000000"/>
          <w:kern w:val="0"/>
          <w:sz w:val="21"/>
          <w:szCs w:val="21"/>
          <w:lang w:eastAsia="ru-RU"/>
          <w14:ligatures w14:val="none"/>
        </w:rPr>
        <w:br/>
        <w:t>8.16. Пользователь гарантирует, что все указанные им персональные данные являются достоверными.</w:t>
      </w:r>
      <w:r w:rsidRPr="009C0AEB">
        <w:rPr>
          <w:rFonts w:ascii="Nekst" w:eastAsia="Times New Roman" w:hAnsi="Nekst" w:cs="Times"/>
          <w:color w:val="000000"/>
          <w:kern w:val="0"/>
          <w:sz w:val="21"/>
          <w:szCs w:val="21"/>
          <w:lang w:eastAsia="ru-RU"/>
          <w14:ligatures w14:val="none"/>
        </w:rPr>
        <w:br/>
        <w:t>8.17. Основанием для привлечения Пользователя к гражданско-правовой ответственности согласно п. 8 Договора, в том числе, но не ограничиваясь, могут являться материалы правоохранительных органов, на основании которых установлена вина Пользователя.</w:t>
      </w:r>
      <w:r w:rsidRPr="009C0AEB">
        <w:rPr>
          <w:rFonts w:ascii="Nekst" w:eastAsia="Times New Roman" w:hAnsi="Nekst" w:cs="Times"/>
          <w:color w:val="000000"/>
          <w:kern w:val="0"/>
          <w:sz w:val="21"/>
          <w:szCs w:val="21"/>
          <w:lang w:eastAsia="ru-RU"/>
          <w14:ligatures w14:val="none"/>
        </w:rPr>
        <w:br/>
      </w:r>
    </w:p>
    <w:p w:rsidR="009C0AEB" w:rsidRPr="009C0AEB" w:rsidRDefault="009C0AEB" w:rsidP="009C0AEB">
      <w:pPr>
        <w:rPr>
          <w:rFonts w:ascii="Nekst" w:eastAsia="Times New Roman" w:hAnsi="Nekst" w:cs="Times"/>
          <w:color w:val="000000"/>
          <w:kern w:val="0"/>
          <w:sz w:val="21"/>
          <w:szCs w:val="21"/>
          <w:lang w:eastAsia="ru-RU"/>
          <w14:ligatures w14:val="none"/>
        </w:rPr>
      </w:pPr>
      <w:bookmarkStart w:id="7" w:name="grounds"/>
      <w:bookmarkEnd w:id="7"/>
      <w:r w:rsidRPr="009C0AEB">
        <w:rPr>
          <w:rFonts w:ascii="Nekst" w:eastAsia="Times New Roman" w:hAnsi="Nekst" w:cs="Times"/>
          <w:b/>
          <w:bCs/>
          <w:color w:val="000000"/>
          <w:kern w:val="0"/>
          <w:sz w:val="21"/>
          <w:szCs w:val="21"/>
          <w:lang w:eastAsia="ru-RU"/>
          <w14:ligatures w14:val="none"/>
        </w:rPr>
        <w:t>9. Основания и порядок прекращения Договора. Изменение условий Оферты и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9.1. Договор может быть прекращен до истечения срока, предусмотренного Договором, по соглашению Сторон или по инициативе одной из Сторон выраженной в понятном обеим Сторонам виде.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9.2. Правообладатель вправе досрочно в одностороннем внесудебном порядке отказаться от Договора или от исполнения Договора на время по следующим основаниям:</w:t>
      </w:r>
      <w:r w:rsidRPr="009C0AEB">
        <w:rPr>
          <w:rFonts w:ascii="Nekst" w:eastAsia="Times New Roman" w:hAnsi="Nekst" w:cs="Times"/>
          <w:color w:val="000000"/>
          <w:kern w:val="0"/>
          <w:sz w:val="21"/>
          <w:szCs w:val="21"/>
          <w:lang w:eastAsia="ru-RU"/>
          <w14:ligatures w14:val="none"/>
        </w:rPr>
        <w:br/>
        <w:t>9.2.1. при неоднократном (более одного раза) нарушении Пользователем ПДД при использовании СИМ;</w:t>
      </w:r>
      <w:r w:rsidRPr="009C0AEB">
        <w:rPr>
          <w:rFonts w:ascii="Nekst" w:eastAsia="Times New Roman" w:hAnsi="Nekst" w:cs="Times"/>
          <w:color w:val="000000"/>
          <w:kern w:val="0"/>
          <w:sz w:val="21"/>
          <w:szCs w:val="21"/>
          <w:lang w:eastAsia="ru-RU"/>
          <w14:ligatures w14:val="none"/>
        </w:rPr>
        <w:br/>
        <w:t>9.2.2. при неоднократном (более одного раза) нарушении Пользователем правил парковки СИМ;</w:t>
      </w:r>
      <w:r w:rsidRPr="009C0AEB">
        <w:rPr>
          <w:rFonts w:ascii="Nekst" w:eastAsia="Times New Roman" w:hAnsi="Nekst" w:cs="Times"/>
          <w:color w:val="000000"/>
          <w:kern w:val="0"/>
          <w:sz w:val="21"/>
          <w:szCs w:val="21"/>
          <w:lang w:eastAsia="ru-RU"/>
          <w14:ligatures w14:val="none"/>
        </w:rPr>
        <w:br/>
        <w:t>9.2.3. при установлении факта использования Пользователем Мобильного приложения в нарушение условий Договора;</w:t>
      </w:r>
      <w:r w:rsidRPr="009C0AEB">
        <w:rPr>
          <w:rFonts w:ascii="Nekst" w:eastAsia="Times New Roman" w:hAnsi="Nekst" w:cs="Times"/>
          <w:color w:val="000000"/>
          <w:kern w:val="0"/>
          <w:sz w:val="21"/>
          <w:szCs w:val="21"/>
          <w:lang w:eastAsia="ru-RU"/>
          <w14:ligatures w14:val="none"/>
        </w:rPr>
        <w:br/>
        <w:t>9.2.4. при установлении факта предоставления Пользователем третьему лицу доступа к Мобильному приложению без согласия Правообладателя;</w:t>
      </w:r>
      <w:r w:rsidRPr="009C0AEB">
        <w:rPr>
          <w:rFonts w:ascii="Nekst" w:eastAsia="Times New Roman" w:hAnsi="Nekst" w:cs="Times"/>
          <w:color w:val="000000"/>
          <w:kern w:val="0"/>
          <w:sz w:val="21"/>
          <w:szCs w:val="21"/>
          <w:lang w:eastAsia="ru-RU"/>
          <w14:ligatures w14:val="none"/>
        </w:rPr>
        <w:br/>
        <w:t>9.2.5. при установлении факта причинения Пользователем ущерба СИМ;</w:t>
      </w:r>
      <w:r w:rsidRPr="009C0AEB">
        <w:rPr>
          <w:rFonts w:ascii="Nekst" w:eastAsia="Times New Roman" w:hAnsi="Nekst" w:cs="Times"/>
          <w:color w:val="000000"/>
          <w:kern w:val="0"/>
          <w:sz w:val="21"/>
          <w:szCs w:val="21"/>
          <w:lang w:eastAsia="ru-RU"/>
          <w14:ligatures w14:val="none"/>
        </w:rPr>
        <w:br/>
        <w:t>9.2.6. при установлении факта применения Пользователем технических средств, блокирующих GPS-сигнал, а также иных способов отключения защитных систем или систем контроля, установленных на СИМ;</w:t>
      </w:r>
      <w:r w:rsidRPr="009C0AEB">
        <w:rPr>
          <w:rFonts w:ascii="Nekst" w:eastAsia="Times New Roman" w:hAnsi="Nekst" w:cs="Times"/>
          <w:color w:val="000000"/>
          <w:kern w:val="0"/>
          <w:sz w:val="21"/>
          <w:szCs w:val="21"/>
          <w:lang w:eastAsia="ru-RU"/>
          <w14:ligatures w14:val="none"/>
        </w:rPr>
        <w:br/>
        <w:t>9.2.7. при любом нарушении Пользователем Договора, влекущем нарушение или создающим угрозу нарушения исключительного права Правообладателя на Мобильное приложение либо исключительного права третьих лиц;</w:t>
      </w:r>
      <w:r w:rsidRPr="009C0AEB">
        <w:rPr>
          <w:rFonts w:ascii="Nekst" w:eastAsia="Times New Roman" w:hAnsi="Nekst" w:cs="Times"/>
          <w:color w:val="000000"/>
          <w:kern w:val="0"/>
          <w:sz w:val="21"/>
          <w:szCs w:val="21"/>
          <w:lang w:eastAsia="ru-RU"/>
          <w14:ligatures w14:val="none"/>
        </w:rPr>
        <w:br/>
        <w:t>9.2.8. при любом нарушении Пользователем Договора, влекущем повреждение или создающем угрозу повреждения имущества Правообладателя (включая СИМ) и/или третьих лиц;</w:t>
      </w:r>
      <w:r w:rsidRPr="009C0AEB">
        <w:rPr>
          <w:rFonts w:ascii="Nekst" w:eastAsia="Times New Roman" w:hAnsi="Nekst" w:cs="Times"/>
          <w:color w:val="000000"/>
          <w:kern w:val="0"/>
          <w:sz w:val="21"/>
          <w:szCs w:val="21"/>
          <w:lang w:eastAsia="ru-RU"/>
          <w14:ligatures w14:val="none"/>
        </w:rPr>
        <w:br/>
        <w:t>9.2.9. при любом нарушении Пользователем Договора, влекущем причинение вреда жизни или здоровью, или имуществу третьих лиц, или инфраструктуре, либо создающем угрозу причинения такого вреда;</w:t>
      </w:r>
      <w:r w:rsidRPr="009C0AEB">
        <w:rPr>
          <w:rFonts w:ascii="Nekst" w:eastAsia="Times New Roman" w:hAnsi="Nekst" w:cs="Times"/>
          <w:color w:val="000000"/>
          <w:kern w:val="0"/>
          <w:sz w:val="21"/>
          <w:szCs w:val="21"/>
          <w:lang w:eastAsia="ru-RU"/>
          <w14:ligatures w14:val="none"/>
        </w:rPr>
        <w:br/>
        <w:t>9.2.10. при совершении Пользователем действий, порочащих деловую репутацию Правообладателя;</w:t>
      </w:r>
      <w:r w:rsidRPr="009C0AEB">
        <w:rPr>
          <w:rFonts w:ascii="Nekst" w:eastAsia="Times New Roman" w:hAnsi="Nekst" w:cs="Times"/>
          <w:color w:val="000000"/>
          <w:kern w:val="0"/>
          <w:sz w:val="21"/>
          <w:szCs w:val="21"/>
          <w:lang w:eastAsia="ru-RU"/>
          <w14:ligatures w14:val="none"/>
        </w:rPr>
        <w:br/>
        <w:t>9.2.11. при совершении Пользователем действий, порочащих честь, достоинство и/или деловую репутацию третьих лиц, а также иных неправомерных действий, если совершение таких действий каким-либо образом (прямо или косвенно) связано с использованием Пользователем Мобильного приложения и/или СИМ;</w:t>
      </w:r>
      <w:r w:rsidRPr="009C0AEB">
        <w:rPr>
          <w:rFonts w:ascii="Nekst" w:eastAsia="Times New Roman" w:hAnsi="Nekst" w:cs="Times"/>
          <w:color w:val="000000"/>
          <w:kern w:val="0"/>
          <w:sz w:val="21"/>
          <w:szCs w:val="21"/>
          <w:lang w:eastAsia="ru-RU"/>
          <w14:ligatures w14:val="none"/>
        </w:rPr>
        <w:br/>
        <w:t>9.2.12. при наличии обстоятельств, дающих Правообладателю основание полагать, что Мобильное приложение и/или СИМ используются Пользователем в нарушение условий Договора (в том числе не по своему назначению);</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lastRenderedPageBreak/>
        <w:t>9.2.13. при самостоятельном управлении или передаче СИМ в пользование третьим лицам, если такие лица не достигли возраста 18 лет и/или не соответствуют иным критериям, указанным в пункте 1.18 Оферты;</w:t>
      </w:r>
      <w:r w:rsidRPr="009C0AEB">
        <w:rPr>
          <w:rFonts w:ascii="Nekst" w:eastAsia="Times New Roman" w:hAnsi="Nekst" w:cs="Times"/>
          <w:color w:val="000000"/>
          <w:kern w:val="0"/>
          <w:sz w:val="21"/>
          <w:szCs w:val="21"/>
          <w:lang w:eastAsia="ru-RU"/>
          <w14:ligatures w14:val="none"/>
        </w:rPr>
        <w:br/>
        <w:t>9.2.14. при использовании СИМ для транспортировки, буксирования грузов; перевозки детей и животных; в иных случаях, установленных п. 4.4.7.4 Оферты;</w:t>
      </w:r>
      <w:r w:rsidRPr="009C0AEB">
        <w:rPr>
          <w:rFonts w:ascii="Nekst" w:eastAsia="Times New Roman" w:hAnsi="Nekst" w:cs="Times"/>
          <w:color w:val="000000"/>
          <w:kern w:val="0"/>
          <w:sz w:val="21"/>
          <w:szCs w:val="21"/>
          <w:lang w:eastAsia="ru-RU"/>
          <w14:ligatures w14:val="none"/>
        </w:rPr>
        <w:br/>
        <w:t>9.2.15.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9C0AEB">
        <w:rPr>
          <w:rFonts w:ascii="Nekst" w:eastAsia="Times New Roman" w:hAnsi="Nekst" w:cs="Times"/>
          <w:color w:val="000000"/>
          <w:kern w:val="0"/>
          <w:sz w:val="21"/>
          <w:szCs w:val="21"/>
          <w:lang w:eastAsia="ru-RU"/>
          <w14:ligatures w14:val="none"/>
        </w:rPr>
        <w:br/>
        <w:t>9.2.16. в иных случаях, предусмотренных Договором и/или действующим законодательством.</w:t>
      </w:r>
      <w:r w:rsidRPr="009C0AEB">
        <w:rPr>
          <w:rFonts w:ascii="Nekst" w:eastAsia="Times New Roman" w:hAnsi="Nekst" w:cs="Times"/>
          <w:color w:val="000000"/>
          <w:kern w:val="0"/>
          <w:sz w:val="21"/>
          <w:szCs w:val="21"/>
          <w:lang w:eastAsia="ru-RU"/>
          <w14:ligatures w14:val="none"/>
        </w:rPr>
        <w:br/>
        <w:t>9.2.2. Подтверждением основания для отказа от Договора (исполнения Договора) согласно п. 9.2. Договора, в том числе, но не ограничиваясь, могут являться материалы правоохранительных органов.</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9.3. При отказе от Договора Правообладателем Договор прекращает свое действие с момента уведомления Пользователя об этом через Мобильное приложение.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9.4. Настоящий Договор может быть прекращен досрочно в одностороннем внесудебном порядке по инициативе Пользователя, в случае направления им запроса на удаление аккаунта, при условии отсутствия задолженности по Договору (включая задолженность по уплате лицензионного вознаграждения, арендной платы, а также штрафов).</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9.5. Пользователь вправе направить запрос на удаление аккаунта в Мобильном приложении Правообладателем или на электронную почту</w:t>
      </w:r>
      <w:r w:rsidRPr="009C0AEB">
        <w:rPr>
          <w:rFonts w:ascii="Cambria" w:eastAsia="Times New Roman" w:hAnsi="Cambria" w:cs="Cambria"/>
          <w:color w:val="000000"/>
          <w:kern w:val="0"/>
          <w:sz w:val="21"/>
          <w:szCs w:val="21"/>
          <w:lang w:eastAsia="ru-RU"/>
          <w14:ligatures w14:val="none"/>
        </w:rPr>
        <w:t> </w:t>
      </w:r>
      <w:hyperlink r:id="rId10" w:tgtFrame="_blank" w:history="1">
        <w:r w:rsidRPr="009C0AEB">
          <w:rPr>
            <w:rFonts w:ascii="Nekst" w:eastAsia="Times New Roman" w:hAnsi="Nekst" w:cs="Times"/>
            <w:color w:val="FF8562"/>
            <w:kern w:val="0"/>
            <w:sz w:val="21"/>
            <w:szCs w:val="21"/>
            <w:u w:val="single"/>
            <w:bdr w:val="none" w:sz="0" w:space="0" w:color="auto" w:frame="1"/>
            <w:lang w:eastAsia="ru-RU"/>
            <w14:ligatures w14:val="none"/>
          </w:rPr>
          <w:t>support@whoosh.bike</w:t>
        </w:r>
      </w:hyperlink>
      <w:r w:rsidRPr="009C0AEB">
        <w:rPr>
          <w:rFonts w:ascii="Cambria" w:eastAsia="Times New Roman" w:hAnsi="Cambria" w:cs="Cambria"/>
          <w:color w:val="000000"/>
          <w:kern w:val="0"/>
          <w:sz w:val="21"/>
          <w:szCs w:val="21"/>
          <w:lang w:eastAsia="ru-RU"/>
          <w14:ligatures w14:val="none"/>
        </w:rPr>
        <w:t> </w:t>
      </w:r>
      <w:r w:rsidRPr="009C0AEB">
        <w:rPr>
          <w:rFonts w:ascii="Nekst" w:eastAsia="Times New Roman" w:hAnsi="Nekst" w:cs="Times"/>
          <w:color w:val="000000"/>
          <w:kern w:val="0"/>
          <w:sz w:val="21"/>
          <w:szCs w:val="21"/>
          <w:lang w:eastAsia="ru-RU"/>
          <w14:ligatures w14:val="none"/>
        </w:rPr>
        <w:t>или путем нажатия кнопки «Удалить аккаунт» (или кнопки соответствующего функционала с иным названием, если в Мобильном приложении она поименована иначе) в меню Профиль в мобильном приложении.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9.6. В случае отказа от Договора по инициативе Пользователя, при отсутствии задолженности Пользователя по Договору, Договор считается прекращенным по истечении 10 рабочих дней с даты получения Правообладателем запроса на удаление аккаунта. При наличии у Пользователя задолженности запрос на удаление аккаунта не принимается. После полного погашения задолженности Пользователь вправе повторно направить запрос на удаление аккаунта, при этом 10-дневный срок прекращения Договора будет исчисляться с момента получения Правообладателем такого повторного запроса. В день прекращения Договора Правообладатель производит удаление аккаунта Пользователя.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9.7. По всем другим основаниям, которые не перечислены в пунктах 9.2 и 9.4 настоящей Оферты и не предусмотрены действующим законодательством, расторжение Договора возможно в судебном порядке.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9.8. Окончание срока действия Договора не освобождает Пользователя от обязанности исполнить свои финансовые обязательства (включая уплату лицензионного вознаграждения, арендной платы и штрафов) по Договору, а также не освобождает от ответственности за нарушение условий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9.9. Правообладатель вправе в порядке, установленном п. 4.2.8. настоящего Договора, изменить Оферту, разместив новую редакцию Оферты в Мобильном приложении и на Сайте Правообладателя по ссылке</w:t>
      </w:r>
      <w:r w:rsidRPr="009C0AEB">
        <w:rPr>
          <w:rFonts w:ascii="Cambria" w:eastAsia="Times New Roman" w:hAnsi="Cambria" w:cs="Cambria"/>
          <w:color w:val="000000"/>
          <w:kern w:val="0"/>
          <w:sz w:val="21"/>
          <w:szCs w:val="21"/>
          <w:lang w:eastAsia="ru-RU"/>
          <w14:ligatures w14:val="none"/>
        </w:rPr>
        <w:t> </w:t>
      </w:r>
      <w:hyperlink r:id="rId11" w:tgtFrame="_blank" w:history="1">
        <w:r w:rsidRPr="009C0AEB">
          <w:rPr>
            <w:rFonts w:ascii="Nekst" w:eastAsia="Times New Roman" w:hAnsi="Nekst" w:cs="Times"/>
            <w:color w:val="FF8562"/>
            <w:kern w:val="0"/>
            <w:sz w:val="21"/>
            <w:szCs w:val="21"/>
            <w:u w:val="single"/>
            <w:bdr w:val="none" w:sz="0" w:space="0" w:color="auto" w:frame="1"/>
            <w:lang w:eastAsia="ru-RU"/>
            <w14:ligatures w14:val="none"/>
          </w:rPr>
          <w:t>https://whoosh-bike.ru/terms_russia/ru</w:t>
        </w:r>
      </w:hyperlink>
      <w:r w:rsidRPr="009C0AEB">
        <w:rPr>
          <w:rFonts w:ascii="Nekst" w:eastAsia="Times New Roman" w:hAnsi="Nekst" w:cs="Times"/>
          <w:color w:val="000000"/>
          <w:kern w:val="0"/>
          <w:sz w:val="21"/>
          <w:szCs w:val="21"/>
          <w:lang w:eastAsia="ru-RU"/>
          <w14:ligatures w14:val="none"/>
        </w:rPr>
        <w:t>. Изменение условий Оферты, касающихся содержания Договора, влечет изменение условий всех Договоров, заключенных ранее путем Акцепта любой редакции Оферты.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9.10. В случае несогласия с внесенными Договор изменениями Пользователь вправе </w:t>
      </w:r>
      <w:r w:rsidRPr="009C0AEB">
        <w:rPr>
          <w:rFonts w:ascii="Nekst" w:eastAsia="Times New Roman" w:hAnsi="Nekst" w:cs="Times"/>
          <w:color w:val="000000"/>
          <w:kern w:val="0"/>
          <w:sz w:val="21"/>
          <w:szCs w:val="21"/>
          <w:lang w:eastAsia="ru-RU"/>
          <w14:ligatures w14:val="none"/>
        </w:rPr>
        <w:lastRenderedPageBreak/>
        <w:t>в одностороннем порядке отказаться от исполнения Договора, уведомив об этом Правообладателя в порядке, предусмотренном пунктом 9.6 настоящей Оферты.</w:t>
      </w:r>
      <w:r w:rsidRPr="009C0AEB">
        <w:rPr>
          <w:rFonts w:ascii="Nekst" w:eastAsia="Times New Roman" w:hAnsi="Nekst" w:cs="Times"/>
          <w:color w:val="000000"/>
          <w:kern w:val="0"/>
          <w:sz w:val="21"/>
          <w:szCs w:val="21"/>
          <w:lang w:eastAsia="ru-RU"/>
          <w14:ligatures w14:val="none"/>
        </w:rPr>
        <w:br/>
      </w:r>
    </w:p>
    <w:p w:rsidR="009C0AEB" w:rsidRPr="009C0AEB" w:rsidRDefault="009C0AEB" w:rsidP="009C0AEB">
      <w:pPr>
        <w:rPr>
          <w:rFonts w:ascii="Nekst" w:eastAsia="Times New Roman" w:hAnsi="Nekst" w:cs="Times"/>
          <w:color w:val="000000"/>
          <w:kern w:val="0"/>
          <w:sz w:val="21"/>
          <w:szCs w:val="21"/>
          <w:lang w:eastAsia="ru-RU"/>
          <w14:ligatures w14:val="none"/>
        </w:rPr>
      </w:pPr>
      <w:bookmarkStart w:id="8" w:name="force"/>
      <w:bookmarkEnd w:id="8"/>
      <w:r w:rsidRPr="009C0AEB">
        <w:rPr>
          <w:rFonts w:ascii="Nekst" w:eastAsia="Times New Roman" w:hAnsi="Nekst" w:cs="Times"/>
          <w:b/>
          <w:bCs/>
          <w:color w:val="000000"/>
          <w:kern w:val="0"/>
          <w:sz w:val="21"/>
          <w:szCs w:val="21"/>
          <w:lang w:eastAsia="ru-RU"/>
          <w14:ligatures w14:val="none"/>
        </w:rPr>
        <w:t>10. Форс-мажор как основание освобождения от ответственности за ненадлежащее исполнение обязательств по Договору</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10.1. Стороны освобождаются от ответственности за частичное или полное неисполнение обязательств по Договору, если такое неисполнение обязательств стало следствием обстоятельств непреодолимой силы (форс-мажор), то есть событий чрезвычайного и непредотвратимого характера, которые Стороны не могли предвидеть на момент заключения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10.2. Если любое из обстоятельств непреодолимой силы повлияло на исполнение обязательств в срок, установленный Договором, то этот срок соразмерно отодвигается на период действия обстоятельства непреодолимой силы. В случае если указанный срок превышает три месяца, каждая из Сторон имеет право отказаться от исполнения Договора в одностороннем внесудебном порядке, письменно известив об этом другую Сторону по Договору с использованием Мобильного приложения или по электронному адресу Пользователя – указанному при регистрации в Мобильном приложении, и Правообладателя -</w:t>
      </w:r>
      <w:hyperlink r:id="rId12" w:history="1">
        <w:r w:rsidRPr="009C0AEB">
          <w:rPr>
            <w:rFonts w:ascii="Cambria" w:eastAsia="Times New Roman" w:hAnsi="Cambria" w:cs="Cambria"/>
            <w:color w:val="FF8562"/>
            <w:kern w:val="0"/>
            <w:sz w:val="21"/>
            <w:szCs w:val="21"/>
            <w:u w:val="single"/>
            <w:bdr w:val="none" w:sz="0" w:space="0" w:color="auto" w:frame="1"/>
            <w:lang w:eastAsia="ru-RU"/>
            <w14:ligatures w14:val="none"/>
          </w:rPr>
          <w:t> </w:t>
        </w:r>
        <w:r w:rsidRPr="009C0AEB">
          <w:rPr>
            <w:rFonts w:ascii="Nekst" w:eastAsia="Times New Roman" w:hAnsi="Nekst" w:cs="Times"/>
            <w:color w:val="FF8562"/>
            <w:kern w:val="0"/>
            <w:sz w:val="21"/>
            <w:szCs w:val="21"/>
            <w:u w:val="single"/>
            <w:bdr w:val="none" w:sz="0" w:space="0" w:color="auto" w:frame="1"/>
            <w:lang w:eastAsia="ru-RU"/>
            <w14:ligatures w14:val="none"/>
          </w:rPr>
          <w:t>hello@whoosh.bike</w:t>
        </w:r>
      </w:hyperlink>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10.3. В случае наступления обстоятельств непреодолимой силы, Сторона, для которой создалась невозможность исполнения обязательств по Договору, обязана в течение 3 (трех) дней известить другую Сторону о наступлении данных обстоятельств.</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10.4. Сторона, которая не исполнила своей обязанности и не известила другую Сторону о наступлении обстоятельств непреодолимой силы в срок, указанный в п. 10.3, и документально не подтвердила их наступление, утрачивает право ссылаться на эти обстоятельства как на основание освобождения от ответственности за ненадлежащее исполнение Договора.</w:t>
      </w:r>
      <w:r w:rsidRPr="009C0AEB">
        <w:rPr>
          <w:rFonts w:ascii="Nekst" w:eastAsia="Times New Roman" w:hAnsi="Nekst" w:cs="Times"/>
          <w:color w:val="000000"/>
          <w:kern w:val="0"/>
          <w:sz w:val="21"/>
          <w:szCs w:val="21"/>
          <w:lang w:eastAsia="ru-RU"/>
          <w14:ligatures w14:val="none"/>
        </w:rPr>
        <w:br/>
      </w:r>
    </w:p>
    <w:p w:rsidR="009C0AEB" w:rsidRPr="009C0AEB" w:rsidRDefault="009C0AEB" w:rsidP="009C0AEB">
      <w:pPr>
        <w:rPr>
          <w:rFonts w:ascii="Nekst" w:eastAsia="Times New Roman" w:hAnsi="Nekst" w:cs="Times"/>
          <w:color w:val="000000"/>
          <w:kern w:val="0"/>
          <w:sz w:val="21"/>
          <w:szCs w:val="21"/>
          <w:lang w:eastAsia="ru-RU"/>
          <w14:ligatures w14:val="none"/>
        </w:rPr>
      </w:pPr>
      <w:bookmarkStart w:id="9" w:name="term"/>
      <w:bookmarkEnd w:id="9"/>
      <w:r w:rsidRPr="009C0AEB">
        <w:rPr>
          <w:rFonts w:ascii="Nekst" w:eastAsia="Times New Roman" w:hAnsi="Nekst" w:cs="Times"/>
          <w:b/>
          <w:bCs/>
          <w:color w:val="000000"/>
          <w:kern w:val="0"/>
          <w:sz w:val="21"/>
          <w:szCs w:val="21"/>
          <w:lang w:eastAsia="ru-RU"/>
          <w14:ligatures w14:val="none"/>
        </w:rPr>
        <w:t>11. Срок действия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11.1. Договор вступает в силу с момента акцепта Пользователем настоящей Оферты в порядке, предусмотренным настоящим Договором, и действует до момента его прекращения по одному из оснований, предусмотренных действующим законодательством или Договором.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b/>
          <w:bCs/>
          <w:color w:val="000000"/>
          <w:kern w:val="0"/>
          <w:sz w:val="21"/>
          <w:szCs w:val="21"/>
          <w:lang w:eastAsia="ru-RU"/>
          <w14:ligatures w14:val="none"/>
        </w:rPr>
        <w:t>12. Иные условия Договора</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12.1. Применимым правом по настоящему Договору является право Российской Федерации.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bdr w:val="none" w:sz="0" w:space="0" w:color="auto" w:frame="1"/>
          <w:lang w:eastAsia="ru-RU"/>
          <w14:ligatures w14:val="none"/>
        </w:rPr>
        <w:t>12.2. Если законодательством для соответствующей категории споров императивно не установлена специальная (альтернативная, исключительная и проч.) подсудность, споры, возникающие при заключении, исполнении, прекращении настоящего Договора, передаются на рассмотрение в Пресненский районный суд города Москвы.</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bdr w:val="none" w:sz="0" w:space="0" w:color="auto" w:frame="1"/>
          <w:lang w:eastAsia="ru-RU"/>
          <w14:ligatures w14:val="none"/>
        </w:rPr>
        <w:t>Данное условие не исключает и не умаляет право Пользователя как потребителя в смысле Закона РФ от 07.02.1992 N 2300-1 "О защите прав потребителей" на выбор подсудности в случаях, когда такое право прямо предусмотрено законом.</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bdr w:val="none" w:sz="0" w:space="0" w:color="auto" w:frame="1"/>
          <w:lang w:eastAsia="ru-RU"/>
          <w14:ligatures w14:val="none"/>
        </w:rPr>
        <w:t>12.3. Стороны договорились о том, что рассмотрение споров, возникающих при заключении, исполнении, прекращении настоящего Договора, осуществляется по нормам гражданского процессуального законодательства Российской Федерации.</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lastRenderedPageBreak/>
        <w:t>12.4. Термины, приведенные в разделе 1 настоящей Оферты, используются в Тарифах и описании Подписок в соответствующем значении, если Тарифами или описанием Подписок соответственно не определено иное.</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12.5. В случае если одно или более положений Оферты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(Договора), которые остаются в силе.</w:t>
      </w:r>
      <w:r w:rsidRPr="009C0AEB">
        <w:rPr>
          <w:rFonts w:ascii="Nekst" w:eastAsia="Times New Roman" w:hAnsi="Nekst" w:cs="Times"/>
          <w:color w:val="000000"/>
          <w:kern w:val="0"/>
          <w:sz w:val="21"/>
          <w:szCs w:val="21"/>
          <w:lang w:eastAsia="ru-RU"/>
          <w14:ligatures w14:val="none"/>
        </w:rPr>
        <w:br/>
      </w:r>
    </w:p>
    <w:p w:rsidR="009C0AEB" w:rsidRPr="009C0AEB" w:rsidRDefault="009C0AEB" w:rsidP="009C0AEB">
      <w:pPr>
        <w:rPr>
          <w:rFonts w:ascii="Nekst" w:eastAsia="Times New Roman" w:hAnsi="Nekst" w:cs="Times"/>
          <w:color w:val="000000"/>
          <w:kern w:val="0"/>
          <w:sz w:val="21"/>
          <w:szCs w:val="21"/>
          <w:lang w:eastAsia="ru-RU"/>
          <w14:ligatures w14:val="none"/>
        </w:rPr>
      </w:pPr>
      <w:bookmarkStart w:id="10" w:name="adress"/>
      <w:bookmarkEnd w:id="10"/>
      <w:r w:rsidRPr="009C0AEB">
        <w:rPr>
          <w:rFonts w:ascii="Nekst" w:eastAsia="Times New Roman" w:hAnsi="Nekst" w:cs="Times"/>
          <w:b/>
          <w:bCs/>
          <w:color w:val="000000"/>
          <w:kern w:val="0"/>
          <w:sz w:val="21"/>
          <w:szCs w:val="21"/>
          <w:lang w:eastAsia="ru-RU"/>
          <w14:ligatures w14:val="none"/>
        </w:rPr>
        <w:t>13. Адрес и иные реквизиты Правообладателя:</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Общество с ограниченной ответственностью «ВУШ»</w:t>
      </w:r>
      <w:r w:rsidRPr="009C0AEB">
        <w:rPr>
          <w:rFonts w:ascii="Nekst" w:eastAsia="Times New Roman" w:hAnsi="Nekst" w:cs="Times"/>
          <w:color w:val="000000"/>
          <w:kern w:val="0"/>
          <w:sz w:val="21"/>
          <w:szCs w:val="21"/>
          <w:lang w:eastAsia="ru-RU"/>
          <w14:ligatures w14:val="none"/>
        </w:rPr>
        <w:br/>
        <w:t>ОГРН 1187746542180; ИНН 9717068640</w:t>
      </w:r>
      <w:r w:rsidRPr="009C0AEB">
        <w:rPr>
          <w:rFonts w:ascii="Nekst" w:eastAsia="Times New Roman" w:hAnsi="Nekst" w:cs="Times"/>
          <w:color w:val="000000"/>
          <w:kern w:val="0"/>
          <w:sz w:val="21"/>
          <w:szCs w:val="21"/>
          <w:lang w:eastAsia="ru-RU"/>
          <w14:ligatures w14:val="none"/>
        </w:rPr>
        <w:br/>
        <w:t>Юридический адрес: 127006, город Москва, ул. Долгоруковская, дом 21, строение 1.</w:t>
      </w:r>
      <w:r w:rsidRPr="009C0AEB">
        <w:rPr>
          <w:rFonts w:ascii="Nekst" w:eastAsia="Times New Roman" w:hAnsi="Nekst" w:cs="Times"/>
          <w:color w:val="000000"/>
          <w:kern w:val="0"/>
          <w:sz w:val="21"/>
          <w:szCs w:val="21"/>
          <w:lang w:eastAsia="ru-RU"/>
          <w14:ligatures w14:val="none"/>
        </w:rPr>
        <w:br/>
      </w:r>
      <w:r w:rsidRPr="009C0AEB">
        <w:rPr>
          <w:rFonts w:ascii="Nekst" w:eastAsia="Times New Roman" w:hAnsi="Nekst" w:cs="Times"/>
          <w:color w:val="000000"/>
          <w:kern w:val="0"/>
          <w:sz w:val="21"/>
          <w:szCs w:val="21"/>
          <w:lang w:eastAsia="ru-RU"/>
          <w14:ligatures w14:val="none"/>
        </w:rPr>
        <w:br/>
        <w:t xml:space="preserve">Электронный адрес: </w:t>
      </w:r>
      <w:proofErr w:type="spellStart"/>
      <w:r w:rsidRPr="009C0AEB">
        <w:rPr>
          <w:rFonts w:ascii="Nekst" w:eastAsia="Times New Roman" w:hAnsi="Nekst" w:cs="Times"/>
          <w:color w:val="000000"/>
          <w:kern w:val="0"/>
          <w:sz w:val="21"/>
          <w:szCs w:val="21"/>
          <w:lang w:eastAsia="ru-RU"/>
          <w14:ligatures w14:val="none"/>
        </w:rPr>
        <w:t>hello@whoosh.bike</w:t>
      </w:r>
      <w:proofErr w:type="spellEnd"/>
      <w:r w:rsidRPr="009C0AEB">
        <w:rPr>
          <w:rFonts w:ascii="Nekst" w:eastAsia="Times New Roman" w:hAnsi="Nekst" w:cs="Times"/>
          <w:color w:val="000000"/>
          <w:kern w:val="0"/>
          <w:sz w:val="21"/>
          <w:szCs w:val="21"/>
          <w:lang w:eastAsia="ru-RU"/>
          <w14:ligatures w14:val="none"/>
        </w:rPr>
        <w:t xml:space="preserve"> или</w:t>
      </w:r>
      <w:r w:rsidRPr="009C0AEB">
        <w:rPr>
          <w:rFonts w:ascii="Nekst" w:eastAsia="Times New Roman" w:hAnsi="Nekst" w:cs="Times"/>
          <w:color w:val="000000"/>
          <w:kern w:val="0"/>
          <w:sz w:val="21"/>
          <w:szCs w:val="21"/>
          <w:lang w:eastAsia="ru-RU"/>
          <w14:ligatures w14:val="none"/>
        </w:rPr>
        <w:br/>
        <w:t xml:space="preserve">Служба поддержки пользователей </w:t>
      </w:r>
      <w:proofErr w:type="spellStart"/>
      <w:r w:rsidRPr="009C0AEB">
        <w:rPr>
          <w:rFonts w:ascii="Nekst" w:eastAsia="Times New Roman" w:hAnsi="Nekst" w:cs="Times"/>
          <w:color w:val="000000"/>
          <w:kern w:val="0"/>
          <w:sz w:val="21"/>
          <w:szCs w:val="21"/>
          <w:lang w:eastAsia="ru-RU"/>
          <w14:ligatures w14:val="none"/>
        </w:rPr>
        <w:t>support@whoosh.bike</w:t>
      </w:r>
      <w:proofErr w:type="spellEnd"/>
    </w:p>
    <w:p w:rsidR="009C0AEB" w:rsidRDefault="009C0AEB"/>
    <w:sectPr w:rsidR="009C0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Times">
    <w:altName w:val="Cambria"/>
    <w:panose1 w:val="00000500000000020000"/>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5C1"/>
    <w:multiLevelType w:val="multilevel"/>
    <w:tmpl w:val="161C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13D0C"/>
    <w:multiLevelType w:val="multilevel"/>
    <w:tmpl w:val="6EE2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C4988"/>
    <w:multiLevelType w:val="multilevel"/>
    <w:tmpl w:val="3F2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6E16B1"/>
    <w:multiLevelType w:val="multilevel"/>
    <w:tmpl w:val="8668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FD442E"/>
    <w:multiLevelType w:val="multilevel"/>
    <w:tmpl w:val="A6EC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1D02FB"/>
    <w:multiLevelType w:val="multilevel"/>
    <w:tmpl w:val="15AE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787799">
    <w:abstractNumId w:val="3"/>
  </w:num>
  <w:num w:numId="2" w16cid:durableId="939026182">
    <w:abstractNumId w:val="5"/>
  </w:num>
  <w:num w:numId="3" w16cid:durableId="1674261517">
    <w:abstractNumId w:val="1"/>
  </w:num>
  <w:num w:numId="4" w16cid:durableId="953485151">
    <w:abstractNumId w:val="0"/>
  </w:num>
  <w:num w:numId="5" w16cid:durableId="344133255">
    <w:abstractNumId w:val="2"/>
  </w:num>
  <w:num w:numId="6" w16cid:durableId="151874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EB"/>
    <w:rsid w:val="001B2191"/>
    <w:rsid w:val="008D5144"/>
    <w:rsid w:val="009C0AEB"/>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C344D52"/>
  <w15:chartTrackingRefBased/>
  <w15:docId w15:val="{1C3E4034-79DE-1A4D-B2A1-355FD495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0AEB"/>
    <w:rPr>
      <w:b/>
      <w:bCs/>
    </w:rPr>
  </w:style>
  <w:style w:type="character" w:styleId="a4">
    <w:name w:val="Emphasis"/>
    <w:basedOn w:val="a0"/>
    <w:uiPriority w:val="20"/>
    <w:qFormat/>
    <w:rsid w:val="009C0AEB"/>
    <w:rPr>
      <w:i/>
      <w:iCs/>
    </w:rPr>
  </w:style>
  <w:style w:type="character" w:styleId="a5">
    <w:name w:val="Hyperlink"/>
    <w:basedOn w:val="a0"/>
    <w:uiPriority w:val="99"/>
    <w:semiHidden/>
    <w:unhideWhenUsed/>
    <w:rsid w:val="009C0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3375">
      <w:bodyDiv w:val="1"/>
      <w:marLeft w:val="0"/>
      <w:marRight w:val="0"/>
      <w:marTop w:val="0"/>
      <w:marBottom w:val="0"/>
      <w:divBdr>
        <w:top w:val="none" w:sz="0" w:space="0" w:color="auto"/>
        <w:left w:val="none" w:sz="0" w:space="0" w:color="auto"/>
        <w:bottom w:val="none" w:sz="0" w:space="0" w:color="auto"/>
        <w:right w:val="none" w:sz="0" w:space="0" w:color="auto"/>
      </w:divBdr>
      <w:divsChild>
        <w:div w:id="670522836">
          <w:marLeft w:val="0"/>
          <w:marRight w:val="0"/>
          <w:marTop w:val="0"/>
          <w:marBottom w:val="0"/>
          <w:divBdr>
            <w:top w:val="none" w:sz="0" w:space="0" w:color="auto"/>
            <w:left w:val="none" w:sz="0" w:space="0" w:color="auto"/>
            <w:bottom w:val="none" w:sz="0" w:space="0" w:color="auto"/>
            <w:right w:val="none" w:sz="0" w:space="0" w:color="auto"/>
          </w:divBdr>
          <w:divsChild>
            <w:div w:id="1990984895">
              <w:marLeft w:val="0"/>
              <w:marRight w:val="0"/>
              <w:marTop w:val="0"/>
              <w:marBottom w:val="0"/>
              <w:divBdr>
                <w:top w:val="none" w:sz="0" w:space="0" w:color="auto"/>
                <w:left w:val="none" w:sz="0" w:space="0" w:color="auto"/>
                <w:bottom w:val="none" w:sz="0" w:space="0" w:color="auto"/>
                <w:right w:val="none" w:sz="0" w:space="0" w:color="auto"/>
              </w:divBdr>
              <w:divsChild>
                <w:div w:id="475922452">
                  <w:marLeft w:val="0"/>
                  <w:marRight w:val="0"/>
                  <w:marTop w:val="0"/>
                  <w:marBottom w:val="0"/>
                  <w:divBdr>
                    <w:top w:val="none" w:sz="0" w:space="0" w:color="auto"/>
                    <w:left w:val="none" w:sz="0" w:space="0" w:color="auto"/>
                    <w:bottom w:val="none" w:sz="0" w:space="0" w:color="auto"/>
                    <w:right w:val="none" w:sz="0" w:space="0" w:color="auto"/>
                  </w:divBdr>
                  <w:divsChild>
                    <w:div w:id="1234699892">
                      <w:marLeft w:val="300"/>
                      <w:marRight w:val="300"/>
                      <w:marTop w:val="0"/>
                      <w:marBottom w:val="0"/>
                      <w:divBdr>
                        <w:top w:val="none" w:sz="0" w:space="0" w:color="auto"/>
                        <w:left w:val="none" w:sz="0" w:space="0" w:color="auto"/>
                        <w:bottom w:val="none" w:sz="0" w:space="0" w:color="auto"/>
                        <w:right w:val="none" w:sz="0" w:space="0" w:color="auto"/>
                      </w:divBdr>
                      <w:divsChild>
                        <w:div w:id="1193762481">
                          <w:marLeft w:val="0"/>
                          <w:marRight w:val="0"/>
                          <w:marTop w:val="0"/>
                          <w:marBottom w:val="0"/>
                          <w:divBdr>
                            <w:top w:val="none" w:sz="0" w:space="0" w:color="auto"/>
                            <w:left w:val="none" w:sz="0" w:space="0" w:color="auto"/>
                            <w:bottom w:val="none" w:sz="0" w:space="0" w:color="auto"/>
                            <w:right w:val="none" w:sz="0" w:space="0" w:color="auto"/>
                          </w:divBdr>
                          <w:divsChild>
                            <w:div w:id="909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20603">
          <w:marLeft w:val="0"/>
          <w:marRight w:val="0"/>
          <w:marTop w:val="0"/>
          <w:marBottom w:val="0"/>
          <w:divBdr>
            <w:top w:val="none" w:sz="0" w:space="0" w:color="auto"/>
            <w:left w:val="none" w:sz="0" w:space="0" w:color="auto"/>
            <w:bottom w:val="none" w:sz="0" w:space="0" w:color="auto"/>
            <w:right w:val="none" w:sz="0" w:space="0" w:color="auto"/>
          </w:divBdr>
          <w:divsChild>
            <w:div w:id="637496227">
              <w:marLeft w:val="0"/>
              <w:marRight w:val="0"/>
              <w:marTop w:val="0"/>
              <w:marBottom w:val="0"/>
              <w:divBdr>
                <w:top w:val="none" w:sz="0" w:space="0" w:color="auto"/>
                <w:left w:val="none" w:sz="0" w:space="0" w:color="auto"/>
                <w:bottom w:val="none" w:sz="0" w:space="0" w:color="auto"/>
                <w:right w:val="none" w:sz="0" w:space="0" w:color="auto"/>
              </w:divBdr>
              <w:divsChild>
                <w:div w:id="948389954">
                  <w:marLeft w:val="0"/>
                  <w:marRight w:val="0"/>
                  <w:marTop w:val="0"/>
                  <w:marBottom w:val="0"/>
                  <w:divBdr>
                    <w:top w:val="none" w:sz="0" w:space="0" w:color="auto"/>
                    <w:left w:val="none" w:sz="0" w:space="0" w:color="auto"/>
                    <w:bottom w:val="none" w:sz="0" w:space="0" w:color="auto"/>
                    <w:right w:val="none" w:sz="0" w:space="0" w:color="auto"/>
                  </w:divBdr>
                  <w:divsChild>
                    <w:div w:id="1537624384">
                      <w:marLeft w:val="300"/>
                      <w:marRight w:val="300"/>
                      <w:marTop w:val="0"/>
                      <w:marBottom w:val="0"/>
                      <w:divBdr>
                        <w:top w:val="none" w:sz="0" w:space="0" w:color="auto"/>
                        <w:left w:val="none" w:sz="0" w:space="0" w:color="auto"/>
                        <w:bottom w:val="none" w:sz="0" w:space="0" w:color="auto"/>
                        <w:right w:val="none" w:sz="0" w:space="0" w:color="auto"/>
                      </w:divBdr>
                      <w:divsChild>
                        <w:div w:id="689916435">
                          <w:marLeft w:val="0"/>
                          <w:marRight w:val="0"/>
                          <w:marTop w:val="0"/>
                          <w:marBottom w:val="0"/>
                          <w:divBdr>
                            <w:top w:val="none" w:sz="0" w:space="0" w:color="auto"/>
                            <w:left w:val="none" w:sz="0" w:space="0" w:color="auto"/>
                            <w:bottom w:val="none" w:sz="0" w:space="0" w:color="auto"/>
                            <w:right w:val="none" w:sz="0" w:space="0" w:color="auto"/>
                          </w:divBdr>
                          <w:divsChild>
                            <w:div w:id="8081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05825">
          <w:marLeft w:val="0"/>
          <w:marRight w:val="0"/>
          <w:marTop w:val="0"/>
          <w:marBottom w:val="0"/>
          <w:divBdr>
            <w:top w:val="none" w:sz="0" w:space="0" w:color="auto"/>
            <w:left w:val="none" w:sz="0" w:space="0" w:color="auto"/>
            <w:bottom w:val="none" w:sz="0" w:space="0" w:color="auto"/>
            <w:right w:val="none" w:sz="0" w:space="0" w:color="auto"/>
          </w:divBdr>
          <w:divsChild>
            <w:div w:id="72701384">
              <w:marLeft w:val="0"/>
              <w:marRight w:val="0"/>
              <w:marTop w:val="0"/>
              <w:marBottom w:val="0"/>
              <w:divBdr>
                <w:top w:val="none" w:sz="0" w:space="0" w:color="auto"/>
                <w:left w:val="none" w:sz="0" w:space="0" w:color="auto"/>
                <w:bottom w:val="none" w:sz="0" w:space="0" w:color="auto"/>
                <w:right w:val="none" w:sz="0" w:space="0" w:color="auto"/>
              </w:divBdr>
              <w:divsChild>
                <w:div w:id="1824076143">
                  <w:marLeft w:val="0"/>
                  <w:marRight w:val="0"/>
                  <w:marTop w:val="0"/>
                  <w:marBottom w:val="0"/>
                  <w:divBdr>
                    <w:top w:val="none" w:sz="0" w:space="0" w:color="auto"/>
                    <w:left w:val="none" w:sz="0" w:space="0" w:color="auto"/>
                    <w:bottom w:val="none" w:sz="0" w:space="0" w:color="auto"/>
                    <w:right w:val="none" w:sz="0" w:space="0" w:color="auto"/>
                  </w:divBdr>
                  <w:divsChild>
                    <w:div w:id="1666009890">
                      <w:marLeft w:val="300"/>
                      <w:marRight w:val="300"/>
                      <w:marTop w:val="0"/>
                      <w:marBottom w:val="0"/>
                      <w:divBdr>
                        <w:top w:val="none" w:sz="0" w:space="0" w:color="auto"/>
                        <w:left w:val="none" w:sz="0" w:space="0" w:color="auto"/>
                        <w:bottom w:val="none" w:sz="0" w:space="0" w:color="auto"/>
                        <w:right w:val="none" w:sz="0" w:space="0" w:color="auto"/>
                      </w:divBdr>
                      <w:divsChild>
                        <w:div w:id="1964340501">
                          <w:marLeft w:val="0"/>
                          <w:marRight w:val="0"/>
                          <w:marTop w:val="0"/>
                          <w:marBottom w:val="0"/>
                          <w:divBdr>
                            <w:top w:val="none" w:sz="0" w:space="0" w:color="auto"/>
                            <w:left w:val="none" w:sz="0" w:space="0" w:color="auto"/>
                            <w:bottom w:val="none" w:sz="0" w:space="0" w:color="auto"/>
                            <w:right w:val="none" w:sz="0" w:space="0" w:color="auto"/>
                          </w:divBdr>
                          <w:divsChild>
                            <w:div w:id="11610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084800">
          <w:marLeft w:val="0"/>
          <w:marRight w:val="0"/>
          <w:marTop w:val="0"/>
          <w:marBottom w:val="0"/>
          <w:divBdr>
            <w:top w:val="none" w:sz="0" w:space="0" w:color="auto"/>
            <w:left w:val="none" w:sz="0" w:space="0" w:color="auto"/>
            <w:bottom w:val="none" w:sz="0" w:space="0" w:color="auto"/>
            <w:right w:val="none" w:sz="0" w:space="0" w:color="auto"/>
          </w:divBdr>
          <w:divsChild>
            <w:div w:id="1595045459">
              <w:marLeft w:val="0"/>
              <w:marRight w:val="0"/>
              <w:marTop w:val="0"/>
              <w:marBottom w:val="0"/>
              <w:divBdr>
                <w:top w:val="none" w:sz="0" w:space="0" w:color="auto"/>
                <w:left w:val="none" w:sz="0" w:space="0" w:color="auto"/>
                <w:bottom w:val="none" w:sz="0" w:space="0" w:color="auto"/>
                <w:right w:val="none" w:sz="0" w:space="0" w:color="auto"/>
              </w:divBdr>
              <w:divsChild>
                <w:div w:id="1431320662">
                  <w:marLeft w:val="0"/>
                  <w:marRight w:val="0"/>
                  <w:marTop w:val="0"/>
                  <w:marBottom w:val="0"/>
                  <w:divBdr>
                    <w:top w:val="none" w:sz="0" w:space="0" w:color="auto"/>
                    <w:left w:val="none" w:sz="0" w:space="0" w:color="auto"/>
                    <w:bottom w:val="none" w:sz="0" w:space="0" w:color="auto"/>
                    <w:right w:val="none" w:sz="0" w:space="0" w:color="auto"/>
                  </w:divBdr>
                  <w:divsChild>
                    <w:div w:id="222259927">
                      <w:marLeft w:val="300"/>
                      <w:marRight w:val="300"/>
                      <w:marTop w:val="0"/>
                      <w:marBottom w:val="0"/>
                      <w:divBdr>
                        <w:top w:val="none" w:sz="0" w:space="0" w:color="auto"/>
                        <w:left w:val="none" w:sz="0" w:space="0" w:color="auto"/>
                        <w:bottom w:val="none" w:sz="0" w:space="0" w:color="auto"/>
                        <w:right w:val="none" w:sz="0" w:space="0" w:color="auto"/>
                      </w:divBdr>
                      <w:divsChild>
                        <w:div w:id="1842696972">
                          <w:marLeft w:val="0"/>
                          <w:marRight w:val="0"/>
                          <w:marTop w:val="0"/>
                          <w:marBottom w:val="0"/>
                          <w:divBdr>
                            <w:top w:val="none" w:sz="0" w:space="0" w:color="auto"/>
                            <w:left w:val="none" w:sz="0" w:space="0" w:color="auto"/>
                            <w:bottom w:val="none" w:sz="0" w:space="0" w:color="auto"/>
                            <w:right w:val="none" w:sz="0" w:space="0" w:color="auto"/>
                          </w:divBdr>
                          <w:divsChild>
                            <w:div w:id="2666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76838">
          <w:marLeft w:val="0"/>
          <w:marRight w:val="0"/>
          <w:marTop w:val="0"/>
          <w:marBottom w:val="0"/>
          <w:divBdr>
            <w:top w:val="none" w:sz="0" w:space="0" w:color="auto"/>
            <w:left w:val="none" w:sz="0" w:space="0" w:color="auto"/>
            <w:bottom w:val="none" w:sz="0" w:space="0" w:color="auto"/>
            <w:right w:val="none" w:sz="0" w:space="0" w:color="auto"/>
          </w:divBdr>
          <w:divsChild>
            <w:div w:id="1713113499">
              <w:marLeft w:val="0"/>
              <w:marRight w:val="0"/>
              <w:marTop w:val="0"/>
              <w:marBottom w:val="0"/>
              <w:divBdr>
                <w:top w:val="none" w:sz="0" w:space="0" w:color="auto"/>
                <w:left w:val="none" w:sz="0" w:space="0" w:color="auto"/>
                <w:bottom w:val="none" w:sz="0" w:space="0" w:color="auto"/>
                <w:right w:val="none" w:sz="0" w:space="0" w:color="auto"/>
              </w:divBdr>
              <w:divsChild>
                <w:div w:id="1342469931">
                  <w:marLeft w:val="0"/>
                  <w:marRight w:val="0"/>
                  <w:marTop w:val="0"/>
                  <w:marBottom w:val="0"/>
                  <w:divBdr>
                    <w:top w:val="none" w:sz="0" w:space="0" w:color="auto"/>
                    <w:left w:val="none" w:sz="0" w:space="0" w:color="auto"/>
                    <w:bottom w:val="none" w:sz="0" w:space="0" w:color="auto"/>
                    <w:right w:val="none" w:sz="0" w:space="0" w:color="auto"/>
                  </w:divBdr>
                  <w:divsChild>
                    <w:div w:id="1397644">
                      <w:marLeft w:val="300"/>
                      <w:marRight w:val="300"/>
                      <w:marTop w:val="0"/>
                      <w:marBottom w:val="0"/>
                      <w:divBdr>
                        <w:top w:val="none" w:sz="0" w:space="0" w:color="auto"/>
                        <w:left w:val="none" w:sz="0" w:space="0" w:color="auto"/>
                        <w:bottom w:val="none" w:sz="0" w:space="0" w:color="auto"/>
                        <w:right w:val="none" w:sz="0" w:space="0" w:color="auto"/>
                      </w:divBdr>
                      <w:divsChild>
                        <w:div w:id="1726484988">
                          <w:marLeft w:val="0"/>
                          <w:marRight w:val="0"/>
                          <w:marTop w:val="0"/>
                          <w:marBottom w:val="0"/>
                          <w:divBdr>
                            <w:top w:val="none" w:sz="0" w:space="0" w:color="auto"/>
                            <w:left w:val="none" w:sz="0" w:space="0" w:color="auto"/>
                            <w:bottom w:val="none" w:sz="0" w:space="0" w:color="auto"/>
                            <w:right w:val="none" w:sz="0" w:space="0" w:color="auto"/>
                          </w:divBdr>
                          <w:divsChild>
                            <w:div w:id="9743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788231">
          <w:marLeft w:val="0"/>
          <w:marRight w:val="0"/>
          <w:marTop w:val="0"/>
          <w:marBottom w:val="0"/>
          <w:divBdr>
            <w:top w:val="none" w:sz="0" w:space="0" w:color="auto"/>
            <w:left w:val="none" w:sz="0" w:space="0" w:color="auto"/>
            <w:bottom w:val="none" w:sz="0" w:space="0" w:color="auto"/>
            <w:right w:val="none" w:sz="0" w:space="0" w:color="auto"/>
          </w:divBdr>
          <w:divsChild>
            <w:div w:id="1049035046">
              <w:marLeft w:val="0"/>
              <w:marRight w:val="0"/>
              <w:marTop w:val="0"/>
              <w:marBottom w:val="0"/>
              <w:divBdr>
                <w:top w:val="none" w:sz="0" w:space="0" w:color="auto"/>
                <w:left w:val="none" w:sz="0" w:space="0" w:color="auto"/>
                <w:bottom w:val="none" w:sz="0" w:space="0" w:color="auto"/>
                <w:right w:val="none" w:sz="0" w:space="0" w:color="auto"/>
              </w:divBdr>
              <w:divsChild>
                <w:div w:id="1187256690">
                  <w:marLeft w:val="0"/>
                  <w:marRight w:val="0"/>
                  <w:marTop w:val="0"/>
                  <w:marBottom w:val="0"/>
                  <w:divBdr>
                    <w:top w:val="none" w:sz="0" w:space="0" w:color="auto"/>
                    <w:left w:val="none" w:sz="0" w:space="0" w:color="auto"/>
                    <w:bottom w:val="none" w:sz="0" w:space="0" w:color="auto"/>
                    <w:right w:val="none" w:sz="0" w:space="0" w:color="auto"/>
                  </w:divBdr>
                  <w:divsChild>
                    <w:div w:id="1082684626">
                      <w:marLeft w:val="300"/>
                      <w:marRight w:val="300"/>
                      <w:marTop w:val="0"/>
                      <w:marBottom w:val="0"/>
                      <w:divBdr>
                        <w:top w:val="none" w:sz="0" w:space="0" w:color="auto"/>
                        <w:left w:val="none" w:sz="0" w:space="0" w:color="auto"/>
                        <w:bottom w:val="none" w:sz="0" w:space="0" w:color="auto"/>
                        <w:right w:val="none" w:sz="0" w:space="0" w:color="auto"/>
                      </w:divBdr>
                      <w:divsChild>
                        <w:div w:id="1754812336">
                          <w:marLeft w:val="0"/>
                          <w:marRight w:val="0"/>
                          <w:marTop w:val="0"/>
                          <w:marBottom w:val="0"/>
                          <w:divBdr>
                            <w:top w:val="none" w:sz="0" w:space="0" w:color="auto"/>
                            <w:left w:val="none" w:sz="0" w:space="0" w:color="auto"/>
                            <w:bottom w:val="none" w:sz="0" w:space="0" w:color="auto"/>
                            <w:right w:val="none" w:sz="0" w:space="0" w:color="auto"/>
                          </w:divBdr>
                          <w:divsChild>
                            <w:div w:id="4784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772396">
          <w:marLeft w:val="0"/>
          <w:marRight w:val="0"/>
          <w:marTop w:val="0"/>
          <w:marBottom w:val="0"/>
          <w:divBdr>
            <w:top w:val="none" w:sz="0" w:space="0" w:color="auto"/>
            <w:left w:val="none" w:sz="0" w:space="0" w:color="auto"/>
            <w:bottom w:val="none" w:sz="0" w:space="0" w:color="auto"/>
            <w:right w:val="none" w:sz="0" w:space="0" w:color="auto"/>
          </w:divBdr>
          <w:divsChild>
            <w:div w:id="643513120">
              <w:marLeft w:val="0"/>
              <w:marRight w:val="0"/>
              <w:marTop w:val="0"/>
              <w:marBottom w:val="0"/>
              <w:divBdr>
                <w:top w:val="none" w:sz="0" w:space="0" w:color="auto"/>
                <w:left w:val="none" w:sz="0" w:space="0" w:color="auto"/>
                <w:bottom w:val="none" w:sz="0" w:space="0" w:color="auto"/>
                <w:right w:val="none" w:sz="0" w:space="0" w:color="auto"/>
              </w:divBdr>
              <w:divsChild>
                <w:div w:id="1845897807">
                  <w:marLeft w:val="0"/>
                  <w:marRight w:val="0"/>
                  <w:marTop w:val="0"/>
                  <w:marBottom w:val="0"/>
                  <w:divBdr>
                    <w:top w:val="none" w:sz="0" w:space="0" w:color="auto"/>
                    <w:left w:val="none" w:sz="0" w:space="0" w:color="auto"/>
                    <w:bottom w:val="none" w:sz="0" w:space="0" w:color="auto"/>
                    <w:right w:val="none" w:sz="0" w:space="0" w:color="auto"/>
                  </w:divBdr>
                  <w:divsChild>
                    <w:div w:id="1883396939">
                      <w:marLeft w:val="300"/>
                      <w:marRight w:val="300"/>
                      <w:marTop w:val="0"/>
                      <w:marBottom w:val="0"/>
                      <w:divBdr>
                        <w:top w:val="none" w:sz="0" w:space="0" w:color="auto"/>
                        <w:left w:val="none" w:sz="0" w:space="0" w:color="auto"/>
                        <w:bottom w:val="none" w:sz="0" w:space="0" w:color="auto"/>
                        <w:right w:val="none" w:sz="0" w:space="0" w:color="auto"/>
                      </w:divBdr>
                      <w:divsChild>
                        <w:div w:id="42104383">
                          <w:marLeft w:val="0"/>
                          <w:marRight w:val="0"/>
                          <w:marTop w:val="0"/>
                          <w:marBottom w:val="0"/>
                          <w:divBdr>
                            <w:top w:val="none" w:sz="0" w:space="0" w:color="auto"/>
                            <w:left w:val="none" w:sz="0" w:space="0" w:color="auto"/>
                            <w:bottom w:val="none" w:sz="0" w:space="0" w:color="auto"/>
                            <w:right w:val="none" w:sz="0" w:space="0" w:color="auto"/>
                          </w:divBdr>
                          <w:divsChild>
                            <w:div w:id="1774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039856">
          <w:marLeft w:val="0"/>
          <w:marRight w:val="0"/>
          <w:marTop w:val="0"/>
          <w:marBottom w:val="0"/>
          <w:divBdr>
            <w:top w:val="none" w:sz="0" w:space="0" w:color="auto"/>
            <w:left w:val="none" w:sz="0" w:space="0" w:color="auto"/>
            <w:bottom w:val="none" w:sz="0" w:space="0" w:color="auto"/>
            <w:right w:val="none" w:sz="0" w:space="0" w:color="auto"/>
          </w:divBdr>
          <w:divsChild>
            <w:div w:id="566647126">
              <w:marLeft w:val="0"/>
              <w:marRight w:val="0"/>
              <w:marTop w:val="0"/>
              <w:marBottom w:val="0"/>
              <w:divBdr>
                <w:top w:val="none" w:sz="0" w:space="0" w:color="auto"/>
                <w:left w:val="none" w:sz="0" w:space="0" w:color="auto"/>
                <w:bottom w:val="none" w:sz="0" w:space="0" w:color="auto"/>
                <w:right w:val="none" w:sz="0" w:space="0" w:color="auto"/>
              </w:divBdr>
              <w:divsChild>
                <w:div w:id="1682122405">
                  <w:marLeft w:val="0"/>
                  <w:marRight w:val="0"/>
                  <w:marTop w:val="0"/>
                  <w:marBottom w:val="0"/>
                  <w:divBdr>
                    <w:top w:val="none" w:sz="0" w:space="0" w:color="auto"/>
                    <w:left w:val="none" w:sz="0" w:space="0" w:color="auto"/>
                    <w:bottom w:val="none" w:sz="0" w:space="0" w:color="auto"/>
                    <w:right w:val="none" w:sz="0" w:space="0" w:color="auto"/>
                  </w:divBdr>
                  <w:divsChild>
                    <w:div w:id="137232703">
                      <w:marLeft w:val="300"/>
                      <w:marRight w:val="300"/>
                      <w:marTop w:val="0"/>
                      <w:marBottom w:val="0"/>
                      <w:divBdr>
                        <w:top w:val="none" w:sz="0" w:space="0" w:color="auto"/>
                        <w:left w:val="none" w:sz="0" w:space="0" w:color="auto"/>
                        <w:bottom w:val="none" w:sz="0" w:space="0" w:color="auto"/>
                        <w:right w:val="none" w:sz="0" w:space="0" w:color="auto"/>
                      </w:divBdr>
                      <w:divsChild>
                        <w:div w:id="810708559">
                          <w:marLeft w:val="0"/>
                          <w:marRight w:val="0"/>
                          <w:marTop w:val="0"/>
                          <w:marBottom w:val="0"/>
                          <w:divBdr>
                            <w:top w:val="none" w:sz="0" w:space="0" w:color="auto"/>
                            <w:left w:val="none" w:sz="0" w:space="0" w:color="auto"/>
                            <w:bottom w:val="none" w:sz="0" w:space="0" w:color="auto"/>
                            <w:right w:val="none" w:sz="0" w:space="0" w:color="auto"/>
                          </w:divBdr>
                          <w:divsChild>
                            <w:div w:id="7346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2122">
          <w:marLeft w:val="0"/>
          <w:marRight w:val="0"/>
          <w:marTop w:val="0"/>
          <w:marBottom w:val="0"/>
          <w:divBdr>
            <w:top w:val="none" w:sz="0" w:space="0" w:color="auto"/>
            <w:left w:val="none" w:sz="0" w:space="0" w:color="auto"/>
            <w:bottom w:val="none" w:sz="0" w:space="0" w:color="auto"/>
            <w:right w:val="none" w:sz="0" w:space="0" w:color="auto"/>
          </w:divBdr>
          <w:divsChild>
            <w:div w:id="1313290773">
              <w:marLeft w:val="0"/>
              <w:marRight w:val="0"/>
              <w:marTop w:val="0"/>
              <w:marBottom w:val="0"/>
              <w:divBdr>
                <w:top w:val="none" w:sz="0" w:space="0" w:color="auto"/>
                <w:left w:val="none" w:sz="0" w:space="0" w:color="auto"/>
                <w:bottom w:val="none" w:sz="0" w:space="0" w:color="auto"/>
                <w:right w:val="none" w:sz="0" w:space="0" w:color="auto"/>
              </w:divBdr>
              <w:divsChild>
                <w:div w:id="1856379574">
                  <w:marLeft w:val="0"/>
                  <w:marRight w:val="0"/>
                  <w:marTop w:val="0"/>
                  <w:marBottom w:val="0"/>
                  <w:divBdr>
                    <w:top w:val="none" w:sz="0" w:space="0" w:color="auto"/>
                    <w:left w:val="none" w:sz="0" w:space="0" w:color="auto"/>
                    <w:bottom w:val="none" w:sz="0" w:space="0" w:color="auto"/>
                    <w:right w:val="none" w:sz="0" w:space="0" w:color="auto"/>
                  </w:divBdr>
                  <w:divsChild>
                    <w:div w:id="1222525546">
                      <w:marLeft w:val="300"/>
                      <w:marRight w:val="300"/>
                      <w:marTop w:val="0"/>
                      <w:marBottom w:val="0"/>
                      <w:divBdr>
                        <w:top w:val="none" w:sz="0" w:space="0" w:color="auto"/>
                        <w:left w:val="none" w:sz="0" w:space="0" w:color="auto"/>
                        <w:bottom w:val="none" w:sz="0" w:space="0" w:color="auto"/>
                        <w:right w:val="none" w:sz="0" w:space="0" w:color="auto"/>
                      </w:divBdr>
                      <w:divsChild>
                        <w:div w:id="1721783480">
                          <w:marLeft w:val="0"/>
                          <w:marRight w:val="0"/>
                          <w:marTop w:val="0"/>
                          <w:marBottom w:val="0"/>
                          <w:divBdr>
                            <w:top w:val="none" w:sz="0" w:space="0" w:color="auto"/>
                            <w:left w:val="none" w:sz="0" w:space="0" w:color="auto"/>
                            <w:bottom w:val="none" w:sz="0" w:space="0" w:color="auto"/>
                            <w:right w:val="none" w:sz="0" w:space="0" w:color="auto"/>
                          </w:divBdr>
                          <w:divsChild>
                            <w:div w:id="238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1931">
      <w:bodyDiv w:val="1"/>
      <w:marLeft w:val="0"/>
      <w:marRight w:val="0"/>
      <w:marTop w:val="0"/>
      <w:marBottom w:val="0"/>
      <w:divBdr>
        <w:top w:val="none" w:sz="0" w:space="0" w:color="auto"/>
        <w:left w:val="none" w:sz="0" w:space="0" w:color="auto"/>
        <w:bottom w:val="none" w:sz="0" w:space="0" w:color="auto"/>
        <w:right w:val="none" w:sz="0" w:space="0" w:color="auto"/>
      </w:divBdr>
      <w:divsChild>
        <w:div w:id="2110152382">
          <w:marLeft w:val="0"/>
          <w:marRight w:val="0"/>
          <w:marTop w:val="0"/>
          <w:marBottom w:val="0"/>
          <w:divBdr>
            <w:top w:val="none" w:sz="0" w:space="0" w:color="auto"/>
            <w:left w:val="none" w:sz="0" w:space="0" w:color="auto"/>
            <w:bottom w:val="none" w:sz="0" w:space="0" w:color="auto"/>
            <w:right w:val="none" w:sz="0" w:space="0" w:color="auto"/>
          </w:divBdr>
          <w:divsChild>
            <w:div w:id="1435444046">
              <w:marLeft w:val="0"/>
              <w:marRight w:val="0"/>
              <w:marTop w:val="0"/>
              <w:marBottom w:val="0"/>
              <w:divBdr>
                <w:top w:val="none" w:sz="0" w:space="0" w:color="auto"/>
                <w:left w:val="none" w:sz="0" w:space="0" w:color="auto"/>
                <w:bottom w:val="none" w:sz="0" w:space="0" w:color="auto"/>
                <w:right w:val="none" w:sz="0" w:space="0" w:color="auto"/>
              </w:divBdr>
              <w:divsChild>
                <w:div w:id="1622415841">
                  <w:marLeft w:val="0"/>
                  <w:marRight w:val="0"/>
                  <w:marTop w:val="0"/>
                  <w:marBottom w:val="0"/>
                  <w:divBdr>
                    <w:top w:val="none" w:sz="0" w:space="0" w:color="auto"/>
                    <w:left w:val="none" w:sz="0" w:space="0" w:color="auto"/>
                    <w:bottom w:val="none" w:sz="0" w:space="0" w:color="auto"/>
                    <w:right w:val="none" w:sz="0" w:space="0" w:color="auto"/>
                  </w:divBdr>
                  <w:divsChild>
                    <w:div w:id="1875997249">
                      <w:marLeft w:val="300"/>
                      <w:marRight w:val="300"/>
                      <w:marTop w:val="0"/>
                      <w:marBottom w:val="0"/>
                      <w:divBdr>
                        <w:top w:val="none" w:sz="0" w:space="0" w:color="auto"/>
                        <w:left w:val="none" w:sz="0" w:space="0" w:color="auto"/>
                        <w:bottom w:val="none" w:sz="0" w:space="0" w:color="auto"/>
                        <w:right w:val="none" w:sz="0" w:space="0" w:color="auto"/>
                      </w:divBdr>
                      <w:divsChild>
                        <w:div w:id="1438329198">
                          <w:marLeft w:val="0"/>
                          <w:marRight w:val="0"/>
                          <w:marTop w:val="0"/>
                          <w:marBottom w:val="0"/>
                          <w:divBdr>
                            <w:top w:val="none" w:sz="0" w:space="0" w:color="auto"/>
                            <w:left w:val="none" w:sz="0" w:space="0" w:color="auto"/>
                            <w:bottom w:val="none" w:sz="0" w:space="0" w:color="auto"/>
                            <w:right w:val="none" w:sz="0" w:space="0" w:color="auto"/>
                          </w:divBdr>
                          <w:divsChild>
                            <w:div w:id="21003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261846">
          <w:marLeft w:val="0"/>
          <w:marRight w:val="0"/>
          <w:marTop w:val="0"/>
          <w:marBottom w:val="0"/>
          <w:divBdr>
            <w:top w:val="none" w:sz="0" w:space="0" w:color="auto"/>
            <w:left w:val="none" w:sz="0" w:space="0" w:color="auto"/>
            <w:bottom w:val="none" w:sz="0" w:space="0" w:color="auto"/>
            <w:right w:val="none" w:sz="0" w:space="0" w:color="auto"/>
          </w:divBdr>
          <w:divsChild>
            <w:div w:id="1220942789">
              <w:marLeft w:val="0"/>
              <w:marRight w:val="0"/>
              <w:marTop w:val="0"/>
              <w:marBottom w:val="0"/>
              <w:divBdr>
                <w:top w:val="none" w:sz="0" w:space="0" w:color="auto"/>
                <w:left w:val="none" w:sz="0" w:space="0" w:color="auto"/>
                <w:bottom w:val="none" w:sz="0" w:space="0" w:color="auto"/>
                <w:right w:val="none" w:sz="0" w:space="0" w:color="auto"/>
              </w:divBdr>
              <w:divsChild>
                <w:div w:id="160002875">
                  <w:marLeft w:val="0"/>
                  <w:marRight w:val="0"/>
                  <w:marTop w:val="0"/>
                  <w:marBottom w:val="0"/>
                  <w:divBdr>
                    <w:top w:val="none" w:sz="0" w:space="0" w:color="auto"/>
                    <w:left w:val="none" w:sz="0" w:space="0" w:color="auto"/>
                    <w:bottom w:val="none" w:sz="0" w:space="0" w:color="auto"/>
                    <w:right w:val="none" w:sz="0" w:space="0" w:color="auto"/>
                  </w:divBdr>
                  <w:divsChild>
                    <w:div w:id="135537803">
                      <w:marLeft w:val="300"/>
                      <w:marRight w:val="300"/>
                      <w:marTop w:val="0"/>
                      <w:marBottom w:val="0"/>
                      <w:divBdr>
                        <w:top w:val="none" w:sz="0" w:space="0" w:color="auto"/>
                        <w:left w:val="none" w:sz="0" w:space="0" w:color="auto"/>
                        <w:bottom w:val="none" w:sz="0" w:space="0" w:color="auto"/>
                        <w:right w:val="none" w:sz="0" w:space="0" w:color="auto"/>
                      </w:divBdr>
                      <w:divsChild>
                        <w:div w:id="1236361129">
                          <w:marLeft w:val="0"/>
                          <w:marRight w:val="0"/>
                          <w:marTop w:val="0"/>
                          <w:marBottom w:val="0"/>
                          <w:divBdr>
                            <w:top w:val="none" w:sz="0" w:space="0" w:color="auto"/>
                            <w:left w:val="none" w:sz="0" w:space="0" w:color="auto"/>
                            <w:bottom w:val="none" w:sz="0" w:space="0" w:color="auto"/>
                            <w:right w:val="none" w:sz="0" w:space="0" w:color="auto"/>
                          </w:divBdr>
                          <w:divsChild>
                            <w:div w:id="11573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841251">
          <w:marLeft w:val="0"/>
          <w:marRight w:val="0"/>
          <w:marTop w:val="0"/>
          <w:marBottom w:val="0"/>
          <w:divBdr>
            <w:top w:val="none" w:sz="0" w:space="0" w:color="auto"/>
            <w:left w:val="none" w:sz="0" w:space="0" w:color="auto"/>
            <w:bottom w:val="none" w:sz="0" w:space="0" w:color="auto"/>
            <w:right w:val="none" w:sz="0" w:space="0" w:color="auto"/>
          </w:divBdr>
          <w:divsChild>
            <w:div w:id="2016763166">
              <w:marLeft w:val="0"/>
              <w:marRight w:val="0"/>
              <w:marTop w:val="0"/>
              <w:marBottom w:val="0"/>
              <w:divBdr>
                <w:top w:val="none" w:sz="0" w:space="0" w:color="auto"/>
                <w:left w:val="none" w:sz="0" w:space="0" w:color="auto"/>
                <w:bottom w:val="none" w:sz="0" w:space="0" w:color="auto"/>
                <w:right w:val="none" w:sz="0" w:space="0" w:color="auto"/>
              </w:divBdr>
              <w:divsChild>
                <w:div w:id="1104304811">
                  <w:marLeft w:val="0"/>
                  <w:marRight w:val="0"/>
                  <w:marTop w:val="0"/>
                  <w:marBottom w:val="0"/>
                  <w:divBdr>
                    <w:top w:val="none" w:sz="0" w:space="0" w:color="auto"/>
                    <w:left w:val="none" w:sz="0" w:space="0" w:color="auto"/>
                    <w:bottom w:val="none" w:sz="0" w:space="0" w:color="auto"/>
                    <w:right w:val="none" w:sz="0" w:space="0" w:color="auto"/>
                  </w:divBdr>
                  <w:divsChild>
                    <w:div w:id="1597594061">
                      <w:marLeft w:val="300"/>
                      <w:marRight w:val="300"/>
                      <w:marTop w:val="0"/>
                      <w:marBottom w:val="0"/>
                      <w:divBdr>
                        <w:top w:val="none" w:sz="0" w:space="0" w:color="auto"/>
                        <w:left w:val="none" w:sz="0" w:space="0" w:color="auto"/>
                        <w:bottom w:val="none" w:sz="0" w:space="0" w:color="auto"/>
                        <w:right w:val="none" w:sz="0" w:space="0" w:color="auto"/>
                      </w:divBdr>
                      <w:divsChild>
                        <w:div w:id="1341738395">
                          <w:marLeft w:val="0"/>
                          <w:marRight w:val="0"/>
                          <w:marTop w:val="0"/>
                          <w:marBottom w:val="0"/>
                          <w:divBdr>
                            <w:top w:val="none" w:sz="0" w:space="0" w:color="auto"/>
                            <w:left w:val="none" w:sz="0" w:space="0" w:color="auto"/>
                            <w:bottom w:val="none" w:sz="0" w:space="0" w:color="auto"/>
                            <w:right w:val="none" w:sz="0" w:space="0" w:color="auto"/>
                          </w:divBdr>
                          <w:divsChild>
                            <w:div w:id="17583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65715">
          <w:marLeft w:val="0"/>
          <w:marRight w:val="0"/>
          <w:marTop w:val="0"/>
          <w:marBottom w:val="0"/>
          <w:divBdr>
            <w:top w:val="none" w:sz="0" w:space="0" w:color="auto"/>
            <w:left w:val="none" w:sz="0" w:space="0" w:color="auto"/>
            <w:bottom w:val="none" w:sz="0" w:space="0" w:color="auto"/>
            <w:right w:val="none" w:sz="0" w:space="0" w:color="auto"/>
          </w:divBdr>
          <w:divsChild>
            <w:div w:id="497691836">
              <w:marLeft w:val="0"/>
              <w:marRight w:val="0"/>
              <w:marTop w:val="0"/>
              <w:marBottom w:val="0"/>
              <w:divBdr>
                <w:top w:val="none" w:sz="0" w:space="0" w:color="auto"/>
                <w:left w:val="none" w:sz="0" w:space="0" w:color="auto"/>
                <w:bottom w:val="none" w:sz="0" w:space="0" w:color="auto"/>
                <w:right w:val="none" w:sz="0" w:space="0" w:color="auto"/>
              </w:divBdr>
              <w:divsChild>
                <w:div w:id="2073232975">
                  <w:marLeft w:val="0"/>
                  <w:marRight w:val="0"/>
                  <w:marTop w:val="0"/>
                  <w:marBottom w:val="0"/>
                  <w:divBdr>
                    <w:top w:val="none" w:sz="0" w:space="0" w:color="auto"/>
                    <w:left w:val="none" w:sz="0" w:space="0" w:color="auto"/>
                    <w:bottom w:val="none" w:sz="0" w:space="0" w:color="auto"/>
                    <w:right w:val="none" w:sz="0" w:space="0" w:color="auto"/>
                  </w:divBdr>
                  <w:divsChild>
                    <w:div w:id="822429614">
                      <w:marLeft w:val="300"/>
                      <w:marRight w:val="300"/>
                      <w:marTop w:val="0"/>
                      <w:marBottom w:val="0"/>
                      <w:divBdr>
                        <w:top w:val="none" w:sz="0" w:space="0" w:color="auto"/>
                        <w:left w:val="none" w:sz="0" w:space="0" w:color="auto"/>
                        <w:bottom w:val="none" w:sz="0" w:space="0" w:color="auto"/>
                        <w:right w:val="none" w:sz="0" w:space="0" w:color="auto"/>
                      </w:divBdr>
                      <w:divsChild>
                        <w:div w:id="1979605480">
                          <w:marLeft w:val="0"/>
                          <w:marRight w:val="0"/>
                          <w:marTop w:val="0"/>
                          <w:marBottom w:val="0"/>
                          <w:divBdr>
                            <w:top w:val="none" w:sz="0" w:space="0" w:color="auto"/>
                            <w:left w:val="none" w:sz="0" w:space="0" w:color="auto"/>
                            <w:bottom w:val="none" w:sz="0" w:space="0" w:color="auto"/>
                            <w:right w:val="none" w:sz="0" w:space="0" w:color="auto"/>
                          </w:divBdr>
                          <w:divsChild>
                            <w:div w:id="10248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privacy_policy_russi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oosh-bike.ru/wkey_rules/ru" TargetMode="External"/><Relationship Id="rId12" Type="http://schemas.openxmlformats.org/officeDocument/2006/relationships/hyperlink" Target="mailto:hello@whoosh.bi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programrules" TargetMode="External"/><Relationship Id="rId11" Type="http://schemas.openxmlformats.org/officeDocument/2006/relationships/hyperlink" Target="https://whoosh-bike.ru/terms_russia/ru" TargetMode="External"/><Relationship Id="rId5" Type="http://schemas.openxmlformats.org/officeDocument/2006/relationships/hyperlink" Target="https://whoosh-bike.ru/" TargetMode="External"/><Relationship Id="rId10" Type="http://schemas.openxmlformats.org/officeDocument/2006/relationships/hyperlink" Target="mailto:support@whoosh.bike" TargetMode="External"/><Relationship Id="rId4" Type="http://schemas.openxmlformats.org/officeDocument/2006/relationships/webSettings" Target="webSettings.xml"/><Relationship Id="rId9" Type="http://schemas.openxmlformats.org/officeDocument/2006/relationships/hyperlink" Target="https://www.alfastrah.ru/docs/whooshoffer.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12175</Words>
  <Characters>69403</Characters>
  <Application>Microsoft Office Word</Application>
  <DocSecurity>0</DocSecurity>
  <Lines>578</Lines>
  <Paragraphs>162</Paragraphs>
  <ScaleCrop>false</ScaleCrop>
  <Company/>
  <LinksUpToDate>false</LinksUpToDate>
  <CharactersWithSpaces>81416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2024-06-28T06:57:00Z</dcterms:created>
  <dcterms:modified xsi:type="dcterms:W3CDTF">2024-06-28T06:59:00Z</dcterms:modified>
</cp:coreProperties>
</file>