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29E" w:rsidRPr="00E95F71" w:rsidRDefault="00E95F71">
      <w:pPr>
        <w:rPr>
          <w:rFonts w:ascii="Arial" w:hAnsi="Arial" w:cs="Arial"/>
          <w:color w:val="000000"/>
          <w:sz w:val="30"/>
          <w:szCs w:val="30"/>
          <w:shd w:val="clear" w:color="auto" w:fill="FFFFFF"/>
          <w:lang w:val="en-US"/>
        </w:rPr>
      </w:pPr>
      <w:r w:rsidRPr="00E95F71">
        <w:rPr>
          <w:rFonts w:ascii="Arial" w:hAnsi="Arial" w:cs="Arial"/>
          <w:b/>
          <w:bCs/>
          <w:color w:val="000000"/>
          <w:sz w:val="30"/>
          <w:szCs w:val="30"/>
          <w:shd w:val="clear" w:color="auto" w:fill="FFFFFF"/>
          <w:lang w:val="en-US"/>
        </w:rPr>
        <w:br/>
      </w:r>
      <w:r w:rsidRPr="00E95F71">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E95F71">
        <w:rPr>
          <w:rFonts w:ascii="Arial" w:hAnsi="Arial" w:cs="Arial"/>
          <w:color w:val="000000"/>
          <w:sz w:val="30"/>
          <w:szCs w:val="30"/>
          <w:lang w:val="en-US"/>
        </w:rPr>
        <w:br/>
      </w:r>
      <w:r w:rsidRPr="00E95F71">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E95F71">
        <w:rPr>
          <w:rFonts w:ascii="Arial" w:hAnsi="Arial" w:cs="Arial"/>
          <w:color w:val="000000"/>
          <w:sz w:val="30"/>
          <w:szCs w:val="30"/>
          <w:lang w:val="en-US"/>
        </w:rPr>
        <w:br/>
      </w:r>
      <w:r w:rsidRPr="00E95F71">
        <w:rPr>
          <w:rFonts w:ascii="Arial" w:hAnsi="Arial" w:cs="Arial"/>
          <w:color w:val="000000"/>
          <w:sz w:val="30"/>
          <w:szCs w:val="30"/>
          <w:lang w:val="en-US"/>
        </w:rPr>
        <w:br/>
      </w:r>
      <w:r w:rsidRPr="00E95F71">
        <w:rPr>
          <w:rStyle w:val="a3"/>
          <w:rFonts w:ascii="Arial" w:hAnsi="Arial" w:cs="Arial"/>
          <w:color w:val="000000"/>
          <w:sz w:val="30"/>
          <w:szCs w:val="30"/>
          <w:shd w:val="clear" w:color="auto" w:fill="FFFFFF"/>
          <w:lang w:val="en-US"/>
        </w:rPr>
        <w:t>PUBLIC OFFER (STANDARD TERMS AND CONDITIONS)</w:t>
      </w:r>
      <w:r w:rsidRPr="00E95F71">
        <w:rPr>
          <w:rFonts w:ascii="Arial" w:hAnsi="Arial" w:cs="Arial"/>
          <w:color w:val="000000"/>
          <w:sz w:val="30"/>
          <w:szCs w:val="30"/>
          <w:lang w:val="en-US"/>
        </w:rPr>
        <w:br/>
      </w:r>
      <w:r w:rsidRPr="00E95F71">
        <w:rPr>
          <w:rFonts w:ascii="Arial" w:hAnsi="Arial" w:cs="Arial"/>
          <w:color w:val="000000"/>
          <w:sz w:val="30"/>
          <w:szCs w:val="30"/>
          <w:lang w:val="en-US"/>
        </w:rPr>
        <w:br/>
      </w:r>
      <w:r w:rsidRPr="00E95F71">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E95F71">
        <w:rPr>
          <w:rFonts w:ascii="Arial" w:hAnsi="Arial" w:cs="Arial"/>
          <w:color w:val="000000"/>
          <w:sz w:val="30"/>
          <w:szCs w:val="30"/>
          <w:shd w:val="clear" w:color="auto" w:fill="FFFFFF"/>
          <w:lang w:val="en-US"/>
        </w:rPr>
        <w:t>Micromobility</w:t>
      </w:r>
      <w:proofErr w:type="spellEnd"/>
      <w:r w:rsidRPr="00E95F71">
        <w:rPr>
          <w:rFonts w:ascii="Arial" w:hAnsi="Arial" w:cs="Arial"/>
          <w:color w:val="000000"/>
          <w:sz w:val="30"/>
          <w:szCs w:val="30"/>
          <w:shd w:val="clear" w:color="auto" w:fill="FFFFFF"/>
          <w:lang w:val="en-US"/>
        </w:rPr>
        <w:t xml:space="preserve"> Platform (Terms of Service)</w:t>
      </w:r>
      <w:r w:rsidRPr="00E95F71">
        <w:rPr>
          <w:rFonts w:ascii="Arial" w:hAnsi="Arial" w:cs="Arial"/>
          <w:color w:val="000000"/>
          <w:sz w:val="30"/>
          <w:szCs w:val="30"/>
          <w:lang w:val="en-US"/>
        </w:rPr>
        <w:br/>
      </w:r>
      <w:r w:rsidRPr="00E95F71">
        <w:rPr>
          <w:rFonts w:ascii="Arial" w:hAnsi="Arial" w:cs="Arial"/>
          <w:color w:val="000000"/>
          <w:sz w:val="30"/>
          <w:szCs w:val="30"/>
          <w:shd w:val="clear" w:color="auto" w:fill="FFFFFF"/>
          <w:lang w:val="en-US"/>
        </w:rPr>
        <w:t>Place of the conclusion of the contract: Moscow, Russian Federation</w:t>
      </w:r>
      <w:r w:rsidRPr="00E95F71">
        <w:rPr>
          <w:rFonts w:ascii="Arial" w:hAnsi="Arial" w:cs="Arial"/>
          <w:color w:val="000000"/>
          <w:sz w:val="30"/>
          <w:szCs w:val="30"/>
          <w:lang w:val="en-US"/>
        </w:rPr>
        <w:br/>
      </w:r>
      <w:r w:rsidRPr="00E95F71">
        <w:rPr>
          <w:rFonts w:ascii="Arial" w:hAnsi="Arial" w:cs="Arial"/>
          <w:color w:val="000000"/>
          <w:sz w:val="30"/>
          <w:szCs w:val="30"/>
          <w:shd w:val="clear" w:color="auto" w:fill="FFFFFF"/>
          <w:lang w:val="en-US"/>
        </w:rPr>
        <w:t>(as amended on August 25, 2023)</w:t>
      </w:r>
      <w:r w:rsidRPr="00E95F71">
        <w:rPr>
          <w:rFonts w:ascii="Arial" w:hAnsi="Arial" w:cs="Arial"/>
          <w:color w:val="000000"/>
          <w:sz w:val="30"/>
          <w:szCs w:val="30"/>
          <w:lang w:val="en-US"/>
        </w:rPr>
        <w:br/>
      </w:r>
      <w:r w:rsidRPr="00E95F71">
        <w:rPr>
          <w:rFonts w:ascii="Arial" w:hAnsi="Arial" w:cs="Arial"/>
          <w:color w:val="000000"/>
          <w:sz w:val="30"/>
          <w:szCs w:val="30"/>
          <w:lang w:val="en-US"/>
        </w:rPr>
        <w:br/>
      </w:r>
      <w:r w:rsidRPr="00E95F71">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E95F71">
        <w:rPr>
          <w:rFonts w:ascii="Arial" w:hAnsi="Arial" w:cs="Arial"/>
          <w:color w:val="000000"/>
          <w:sz w:val="30"/>
          <w:szCs w:val="30"/>
          <w:shd w:val="clear" w:color="auto" w:fill="FFFFFF"/>
          <w:lang w:val="en-US"/>
        </w:rPr>
        <w:t>Chuiko</w:t>
      </w:r>
      <w:proofErr w:type="spellEnd"/>
      <w:r w:rsidRPr="00E95F71">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E95F71">
        <w:rPr>
          <w:rFonts w:ascii="Arial" w:hAnsi="Arial" w:cs="Arial"/>
          <w:color w:val="000000"/>
          <w:sz w:val="30"/>
          <w:szCs w:val="30"/>
          <w:shd w:val="clear" w:color="auto" w:fill="FFFFFF"/>
          <w:lang w:val="en-US"/>
        </w:rPr>
        <w:t>Micromobility</w:t>
      </w:r>
      <w:proofErr w:type="spellEnd"/>
      <w:r w:rsidRPr="00E95F71">
        <w:rPr>
          <w:rFonts w:ascii="Arial" w:hAnsi="Arial" w:cs="Arial"/>
          <w:color w:val="000000"/>
          <w:sz w:val="30"/>
          <w:szCs w:val="30"/>
          <w:shd w:val="clear" w:color="auto" w:fill="FFFFFF"/>
          <w:lang w:val="en-US"/>
        </w:rPr>
        <w:t xml:space="preserve"> Platform (hereinafter also - " Agreement ") on the conditions set forth in this Offer.</w:t>
      </w:r>
    </w:p>
    <w:p w:rsidR="00E95F71" w:rsidRPr="00E95F71" w:rsidRDefault="00E95F71">
      <w:pPr>
        <w:rPr>
          <w:rFonts w:ascii="Arial" w:hAnsi="Arial" w:cs="Arial"/>
          <w:color w:val="000000"/>
          <w:sz w:val="30"/>
          <w:szCs w:val="30"/>
          <w:shd w:val="clear" w:color="auto" w:fill="FFFFFF"/>
          <w:lang w:val="en-US"/>
        </w:rPr>
      </w:pP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E95F71">
        <w:rPr>
          <w:rFonts w:ascii="Arial" w:eastAsia="Times New Roman" w:hAnsi="Arial" w:cs="Arial"/>
          <w:b/>
          <w:bCs/>
          <w:color w:val="000000"/>
          <w:kern w:val="0"/>
          <w:sz w:val="30"/>
          <w:szCs w:val="30"/>
          <w:lang w:val="en-US" w:eastAsia="ru-RU"/>
          <w14:ligatures w14:val="none"/>
        </w:rPr>
        <w:t>1. Basic Terms and Definitions Used in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1.1. Formal Acceptanc</w:t>
      </w:r>
      <w:r w:rsidRPr="00E95F71">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 Lease (or Rental)</w:t>
      </w:r>
      <w:r w:rsidRPr="00E95F71">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E95F71">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1.3. Direct Debit </w:t>
      </w:r>
      <w:r w:rsidRPr="00E95F71">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1.4. Booking</w:t>
      </w:r>
      <w:r w:rsidRPr="00E95F71">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1.5. Group Trip</w:t>
      </w:r>
      <w:r w:rsidRPr="00E95F71">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1.6. Geographical zone</w:t>
      </w:r>
      <w:r w:rsidRPr="00E95F71">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E95F71">
        <w:rPr>
          <w:rFonts w:ascii="Arial" w:eastAsia="Times New Roman" w:hAnsi="Arial" w:cs="Arial"/>
          <w:color w:val="000000"/>
          <w:kern w:val="0"/>
          <w:sz w:val="30"/>
          <w:szCs w:val="30"/>
          <w:lang w:val="en-US" w:eastAsia="ru-RU"/>
          <w14:ligatures w14:val="none"/>
        </w:rPr>
        <w:br/>
        <w:t xml:space="preserve">· Moscow and Moscow </w:t>
      </w:r>
      <w:proofErr w:type="gramStart"/>
      <w:r w:rsidRPr="00E95F71">
        <w:rPr>
          <w:rFonts w:ascii="Arial" w:eastAsia="Times New Roman" w:hAnsi="Arial" w:cs="Arial"/>
          <w:color w:val="000000"/>
          <w:kern w:val="0"/>
          <w:sz w:val="30"/>
          <w:szCs w:val="30"/>
          <w:lang w:val="en-US" w:eastAsia="ru-RU"/>
          <w14:ligatures w14:val="none"/>
        </w:rPr>
        <w:t>region;:</w:t>
      </w:r>
      <w:proofErr w:type="gramEnd"/>
      <w:r w:rsidRPr="00E95F71">
        <w:rPr>
          <w:rFonts w:ascii="Arial" w:eastAsia="Times New Roman" w:hAnsi="Arial" w:cs="Arial"/>
          <w:color w:val="000000"/>
          <w:kern w:val="0"/>
          <w:sz w:val="30"/>
          <w:szCs w:val="30"/>
          <w:lang w:val="en-US" w:eastAsia="ru-RU"/>
          <w14:ligatures w14:val="none"/>
        </w:rPr>
        <w:br/>
        <w:t>· St. Petersburg and Leningrad region;</w:t>
      </w:r>
      <w:r w:rsidRPr="00E95F71">
        <w:rPr>
          <w:rFonts w:ascii="Arial" w:eastAsia="Times New Roman" w:hAnsi="Arial" w:cs="Arial"/>
          <w:color w:val="000000"/>
          <w:kern w:val="0"/>
          <w:sz w:val="30"/>
          <w:szCs w:val="30"/>
          <w:lang w:val="en-US" w:eastAsia="ru-RU"/>
          <w14:ligatures w14:val="none"/>
        </w:rPr>
        <w:br/>
        <w:t>· Sochi and Sirius;</w:t>
      </w:r>
      <w:r w:rsidRPr="00E95F71">
        <w:rPr>
          <w:rFonts w:ascii="Arial" w:eastAsia="Times New Roman" w:hAnsi="Arial" w:cs="Arial"/>
          <w:color w:val="000000"/>
          <w:kern w:val="0"/>
          <w:sz w:val="30"/>
          <w:szCs w:val="30"/>
          <w:lang w:val="en-US" w:eastAsia="ru-RU"/>
          <w14:ligatures w14:val="none"/>
        </w:rPr>
        <w:br/>
        <w:t xml:space="preserve">· Kazan and </w:t>
      </w:r>
      <w:proofErr w:type="spellStart"/>
      <w:r w:rsidRPr="00E95F71">
        <w:rPr>
          <w:rFonts w:ascii="Arial" w:eastAsia="Times New Roman" w:hAnsi="Arial" w:cs="Arial"/>
          <w:color w:val="000000"/>
          <w:kern w:val="0"/>
          <w:sz w:val="30"/>
          <w:szCs w:val="30"/>
          <w:lang w:val="en-US" w:eastAsia="ru-RU"/>
          <w14:ligatures w14:val="none"/>
        </w:rPr>
        <w:t>Innopolis</w:t>
      </w:r>
      <w:proofErr w:type="spellEnd"/>
      <w:r w:rsidRPr="00E95F71">
        <w:rPr>
          <w:rFonts w:ascii="Arial" w:eastAsia="Times New Roman" w:hAnsi="Arial" w:cs="Arial"/>
          <w:color w:val="000000"/>
          <w:kern w:val="0"/>
          <w:sz w:val="30"/>
          <w:szCs w:val="30"/>
          <w:lang w:val="en-US" w:eastAsia="ru-RU"/>
          <w14:ligatures w14:val="none"/>
        </w:rPr>
        <w: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1.7. Agreement </w:t>
      </w:r>
      <w:r w:rsidRPr="00E95F71">
        <w:rPr>
          <w:rFonts w:ascii="Arial" w:eastAsia="Times New Roman" w:hAnsi="Arial" w:cs="Arial"/>
          <w:color w:val="000000"/>
          <w:kern w:val="0"/>
          <w:sz w:val="30"/>
          <w:szCs w:val="30"/>
          <w:lang w:val="en-US" w:eastAsia="ru-RU"/>
          <w14:ligatures w14:val="none"/>
        </w:rPr>
        <w:t xml:space="preserve">is the agreement between the Copyright Holder and </w:t>
      </w:r>
      <w:r w:rsidRPr="00E95F71">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1.8. Limited-Speed Zone</w:t>
      </w:r>
      <w:r w:rsidRPr="00E95F71">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1.9. Ride Zone </w:t>
      </w:r>
      <w:r w:rsidRPr="00E95F71">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t xml:space="preserve">1.10. </w:t>
      </w:r>
      <w:r w:rsidRPr="00E95F71">
        <w:rPr>
          <w:rFonts w:ascii="Arial" w:eastAsia="Times New Roman" w:hAnsi="Arial" w:cs="Arial"/>
          <w:b/>
          <w:bCs/>
          <w:color w:val="000000"/>
          <w:kern w:val="0"/>
          <w:sz w:val="30"/>
          <w:szCs w:val="30"/>
          <w:lang w:val="en-US" w:eastAsia="ru-RU"/>
          <w14:ligatures w14:val="none"/>
        </w:rPr>
        <w:t>Customer Support</w:t>
      </w:r>
      <w:r w:rsidRPr="00E95F71">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t xml:space="preserve">1.11. </w:t>
      </w:r>
      <w:r w:rsidRPr="00E95F71">
        <w:rPr>
          <w:rFonts w:ascii="Arial" w:eastAsia="Times New Roman" w:hAnsi="Arial" w:cs="Arial"/>
          <w:b/>
          <w:bCs/>
          <w:color w:val="000000"/>
          <w:kern w:val="0"/>
          <w:sz w:val="30"/>
          <w:szCs w:val="30"/>
          <w:lang w:val="en-US" w:eastAsia="ru-RU"/>
          <w14:ligatures w14:val="none"/>
        </w:rPr>
        <w:t>License</w:t>
      </w:r>
      <w:r w:rsidRPr="00E95F71">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lastRenderedPageBreak/>
        <w:t>1.12. Whoosh* Mobile Application</w:t>
      </w:r>
      <w:r w:rsidRPr="00E95F71">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E95F71">
        <w:rPr>
          <w:rFonts w:ascii="Arial" w:eastAsia="Times New Roman" w:hAnsi="Arial" w:cs="Arial"/>
          <w:color w:val="000000"/>
          <w:kern w:val="0"/>
          <w:sz w:val="30"/>
          <w:szCs w:val="30"/>
          <w:lang w:val="en-US" w:eastAsia="ru-RU"/>
          <w14:ligatures w14:val="none"/>
        </w:rPr>
        <w:t>Micromobility</w:t>
      </w:r>
      <w:proofErr w:type="spellEnd"/>
      <w:r w:rsidRPr="00E95F71">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E95F71">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1.13. Parking Place</w:t>
      </w:r>
      <w:r w:rsidRPr="00E95F71">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t xml:space="preserve">1.14. </w:t>
      </w:r>
      <w:r w:rsidRPr="00E95F71">
        <w:rPr>
          <w:rFonts w:ascii="Arial" w:eastAsia="Times New Roman" w:hAnsi="Arial" w:cs="Arial"/>
          <w:b/>
          <w:bCs/>
          <w:color w:val="000000"/>
          <w:kern w:val="0"/>
          <w:sz w:val="30"/>
          <w:szCs w:val="30"/>
          <w:lang w:val="en-US" w:eastAsia="ru-RU"/>
          <w14:ligatures w14:val="none"/>
        </w:rPr>
        <w:t>Traffic Rules</w:t>
      </w:r>
      <w:r w:rsidRPr="00E95F71">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lastRenderedPageBreak/>
        <w:t xml:space="preserve">1.15. </w:t>
      </w:r>
      <w:r w:rsidRPr="00E95F71">
        <w:rPr>
          <w:rFonts w:ascii="Arial" w:eastAsia="Times New Roman" w:hAnsi="Arial" w:cs="Arial"/>
          <w:b/>
          <w:bCs/>
          <w:color w:val="000000"/>
          <w:kern w:val="0"/>
          <w:sz w:val="30"/>
          <w:szCs w:val="30"/>
          <w:lang w:val="en-US" w:eastAsia="ru-RU"/>
          <w14:ligatures w14:val="none"/>
        </w:rPr>
        <w:t>Personal Data</w:t>
      </w:r>
      <w:r w:rsidRPr="00E95F71">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 xml:space="preserve">1.16. The Whoosh </w:t>
      </w:r>
      <w:proofErr w:type="spellStart"/>
      <w:r w:rsidRPr="00E95F71">
        <w:rPr>
          <w:rFonts w:ascii="Arial" w:eastAsia="Times New Roman" w:hAnsi="Arial" w:cs="Arial"/>
          <w:b/>
          <w:bCs/>
          <w:color w:val="000000"/>
          <w:kern w:val="0"/>
          <w:sz w:val="30"/>
          <w:szCs w:val="30"/>
          <w:lang w:val="en-US" w:eastAsia="ru-RU"/>
          <w14:ligatures w14:val="none"/>
        </w:rPr>
        <w:t>Micromobility</w:t>
      </w:r>
      <w:proofErr w:type="spellEnd"/>
      <w:r w:rsidRPr="00E95F71">
        <w:rPr>
          <w:rFonts w:ascii="Arial" w:eastAsia="Times New Roman" w:hAnsi="Arial" w:cs="Arial"/>
          <w:b/>
          <w:bCs/>
          <w:color w:val="000000"/>
          <w:kern w:val="0"/>
          <w:sz w:val="30"/>
          <w:szCs w:val="30"/>
          <w:lang w:val="en-US" w:eastAsia="ru-RU"/>
          <w14:ligatures w14:val="none"/>
        </w:rPr>
        <w:t xml:space="preserve"> Platform</w:t>
      </w:r>
      <w:r w:rsidRPr="00E95F71">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1.17. Subscription</w:t>
      </w:r>
      <w:r w:rsidRPr="00E95F71">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1.18. User </w:t>
      </w:r>
      <w:r w:rsidRPr="00E95F71">
        <w:rPr>
          <w:rFonts w:ascii="Arial" w:eastAsia="Times New Roman" w:hAnsi="Arial" w:cs="Arial"/>
          <w:color w:val="000000"/>
          <w:kern w:val="0"/>
          <w:sz w:val="30"/>
          <w:szCs w:val="30"/>
          <w:lang w:val="en-US" w:eastAsia="ru-RU"/>
          <w14:ligatures w14:val="none"/>
        </w:rPr>
        <w:t xml:space="preserve">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w:t>
      </w:r>
      <w:r w:rsidRPr="00E95F71">
        <w:rPr>
          <w:rFonts w:ascii="Arial" w:eastAsia="Times New Roman" w:hAnsi="Arial" w:cs="Arial"/>
          <w:color w:val="000000"/>
          <w:kern w:val="0"/>
          <w:sz w:val="30"/>
          <w:szCs w:val="30"/>
          <w:lang w:val="en-US" w:eastAsia="ru-RU"/>
          <w14:ligatures w14:val="none"/>
        </w:rPr>
        <w:lastRenderedPageBreak/>
        <w:t>contraindications for driving a vehicle), who accepts this Offer and, as a result of this Offer acceptance, being a Party to the Contract.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1.20. Beginner Mode</w:t>
      </w:r>
      <w:r w:rsidRPr="00E95F71">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1.21. The Copyright Holder's website</w:t>
      </w:r>
      <w:r w:rsidRPr="00E95F71">
        <w:rPr>
          <w:rFonts w:ascii="Arial" w:eastAsia="Times New Roman" w:hAnsi="Arial" w:cs="Arial"/>
          <w:color w:val="000000"/>
          <w:kern w:val="0"/>
          <w:sz w:val="30"/>
          <w:szCs w:val="30"/>
          <w:lang w:val="en-US" w:eastAsia="ru-RU"/>
          <w14:ligatures w14:val="none"/>
        </w:rPr>
        <w:t> is the website hosted on the Internet at: </w:t>
      </w:r>
      <w:hyperlink r:id="rId5" w:history="1">
        <w:r w:rsidRPr="00E95F71">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1.22. Insurance</w:t>
      </w:r>
      <w:r w:rsidRPr="00E95F71">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t xml:space="preserve">1.23. </w:t>
      </w:r>
      <w:r w:rsidRPr="00E95F71">
        <w:rPr>
          <w:rFonts w:ascii="Arial" w:eastAsia="Times New Roman" w:hAnsi="Arial" w:cs="Arial"/>
          <w:b/>
          <w:bCs/>
          <w:color w:val="000000"/>
          <w:kern w:val="0"/>
          <w:sz w:val="30"/>
          <w:szCs w:val="30"/>
          <w:lang w:val="en-US" w:eastAsia="ru-RU"/>
          <w14:ligatures w14:val="none"/>
        </w:rPr>
        <w:t>Individual Mobility Device (also "IMD") </w:t>
      </w:r>
      <w:r w:rsidRPr="00E95F71">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eastAsia="ru-RU"/>
          <w14:ligatures w14:val="none"/>
        </w:rPr>
        <w:t xml:space="preserve">1.24. </w:t>
      </w:r>
      <w:r w:rsidRPr="00E95F71">
        <w:rPr>
          <w:rFonts w:ascii="Arial" w:eastAsia="Times New Roman" w:hAnsi="Arial" w:cs="Arial"/>
          <w:b/>
          <w:bCs/>
          <w:color w:val="000000"/>
          <w:kern w:val="0"/>
          <w:sz w:val="30"/>
          <w:szCs w:val="30"/>
          <w:lang w:val="en-US" w:eastAsia="ru-RU"/>
          <w14:ligatures w14:val="none"/>
        </w:rPr>
        <w:t>Rates</w:t>
      </w:r>
      <w:r w:rsidRPr="00E95F71">
        <w:rPr>
          <w:rFonts w:ascii="Arial" w:eastAsia="Times New Roman" w:hAnsi="Arial" w:cs="Arial"/>
          <w:color w:val="000000"/>
          <w:kern w:val="0"/>
          <w:sz w:val="30"/>
          <w:szCs w:val="30"/>
          <w:lang w:val="en-US" w:eastAsia="ru-RU"/>
          <w14:ligatures w14:val="none"/>
        </w:rPr>
        <w:t> -</w:t>
      </w:r>
      <w:r w:rsidRPr="00E95F71">
        <w:rPr>
          <w:rFonts w:ascii="Arial" w:eastAsia="Times New Roman" w:hAnsi="Arial" w:cs="Arial"/>
          <w:b/>
          <w:bCs/>
          <w:color w:val="000000"/>
          <w:kern w:val="0"/>
          <w:sz w:val="30"/>
          <w:szCs w:val="30"/>
          <w:lang w:val="en-US" w:eastAsia="ru-RU"/>
          <w14:ligatures w14:val="none"/>
        </w:rPr>
        <w:t> </w:t>
      </w:r>
      <w:r w:rsidRPr="00E95F71">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1.25. Electric Scooter</w:t>
      </w:r>
      <w:r w:rsidRPr="00E95F71">
        <w:rPr>
          <w:rFonts w:ascii="Arial" w:eastAsia="Times New Roman" w:hAnsi="Arial" w:cs="Arial"/>
          <w:color w:val="000000"/>
          <w:kern w:val="0"/>
          <w:sz w:val="30"/>
          <w:szCs w:val="30"/>
          <w:lang w:val="en-US" w:eastAsia="ru-RU"/>
          <w14:ligatures w14:val="none"/>
        </w:rPr>
        <w:t xml:space="preserve"> is a sharable WHOOSH Electric Scooter that is </w:t>
      </w:r>
      <w:r w:rsidRPr="00E95F71">
        <w:rPr>
          <w:rFonts w:ascii="Arial" w:eastAsia="Times New Roman" w:hAnsi="Arial" w:cs="Arial"/>
          <w:color w:val="000000"/>
          <w:kern w:val="0"/>
          <w:sz w:val="30"/>
          <w:szCs w:val="30"/>
          <w:lang w:val="en-US" w:eastAsia="ru-RU"/>
          <w14:ligatures w14:val="none"/>
        </w:rPr>
        <w:lastRenderedPageBreak/>
        <w:t xml:space="preserve">equipped with an Internet of Things [IoT] controller (which is a proprietary solution of the Copyright Holder), provided to the User as an integral part of the Whoosh </w:t>
      </w:r>
      <w:proofErr w:type="spellStart"/>
      <w:r w:rsidRPr="00E95F71">
        <w:rPr>
          <w:rFonts w:ascii="Arial" w:eastAsia="Times New Roman" w:hAnsi="Arial" w:cs="Arial"/>
          <w:color w:val="000000"/>
          <w:kern w:val="0"/>
          <w:sz w:val="30"/>
          <w:szCs w:val="30"/>
          <w:lang w:val="en-US" w:eastAsia="ru-RU"/>
          <w14:ligatures w14:val="none"/>
        </w:rPr>
        <w:t>Micromobility</w:t>
      </w:r>
      <w:proofErr w:type="spellEnd"/>
      <w:r w:rsidRPr="00E95F71">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1.26. Electric Bike</w:t>
      </w:r>
      <w:r w:rsidRPr="00E95F71">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E95F71">
        <w:rPr>
          <w:rFonts w:ascii="Arial" w:eastAsia="Times New Roman" w:hAnsi="Arial" w:cs="Arial"/>
          <w:color w:val="000000"/>
          <w:kern w:val="0"/>
          <w:sz w:val="30"/>
          <w:szCs w:val="30"/>
          <w:lang w:val="en-US" w:eastAsia="ru-RU"/>
          <w14:ligatures w14:val="none"/>
        </w:rPr>
        <w:t>Micromobility</w:t>
      </w:r>
      <w:proofErr w:type="spellEnd"/>
      <w:r w:rsidRPr="00E95F71">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1.27. The Woosh Loyalty Program</w:t>
      </w:r>
      <w:r w:rsidRPr="00E95F71">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E95F71">
        <w:rPr>
          <w:rFonts w:ascii="Arial" w:eastAsia="Times New Roman" w:hAnsi="Arial" w:cs="Arial"/>
          <w:color w:val="000000"/>
          <w:kern w:val="0"/>
          <w:sz w:val="30"/>
          <w:szCs w:val="30"/>
          <w:lang w:eastAsia="ru-RU"/>
          <w14:ligatures w14:val="none"/>
        </w:rPr>
        <w:fldChar w:fldCharType="begin"/>
      </w:r>
      <w:r w:rsidRPr="00E95F71">
        <w:rPr>
          <w:rFonts w:ascii="Arial" w:eastAsia="Times New Roman" w:hAnsi="Arial" w:cs="Arial"/>
          <w:color w:val="000000"/>
          <w:kern w:val="0"/>
          <w:sz w:val="30"/>
          <w:szCs w:val="30"/>
          <w:lang w:val="en-US" w:eastAsia="ru-RU"/>
          <w14:ligatures w14:val="none"/>
        </w:rPr>
        <w:instrText>HYPERLINK "https://whoosh-bike.ru/programrules" \t "_blank"</w:instrText>
      </w:r>
      <w:r w:rsidRPr="00E95F71">
        <w:rPr>
          <w:rFonts w:ascii="Arial" w:eastAsia="Times New Roman" w:hAnsi="Arial" w:cs="Arial"/>
          <w:color w:val="000000"/>
          <w:kern w:val="0"/>
          <w:sz w:val="30"/>
          <w:szCs w:val="30"/>
          <w:lang w:eastAsia="ru-RU"/>
          <w14:ligatures w14:val="none"/>
        </w:rPr>
      </w:r>
      <w:r w:rsidRPr="00E95F71">
        <w:rPr>
          <w:rFonts w:ascii="Arial" w:eastAsia="Times New Roman" w:hAnsi="Arial" w:cs="Arial"/>
          <w:color w:val="000000"/>
          <w:kern w:val="0"/>
          <w:sz w:val="30"/>
          <w:szCs w:val="30"/>
          <w:lang w:eastAsia="ru-RU"/>
          <w14:ligatures w14:val="none"/>
        </w:rPr>
        <w:fldChar w:fldCharType="separate"/>
      </w:r>
      <w:r w:rsidRPr="00E95F71">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E95F71">
        <w:rPr>
          <w:rFonts w:ascii="Arial" w:eastAsia="Times New Roman" w:hAnsi="Arial" w:cs="Arial"/>
          <w:color w:val="000000"/>
          <w:kern w:val="0"/>
          <w:sz w:val="30"/>
          <w:szCs w:val="30"/>
          <w:lang w:eastAsia="ru-RU"/>
          <w14:ligatures w14:val="none"/>
        </w:rPr>
        <w:fldChar w:fldCharType="end"/>
      </w:r>
      <w:r w:rsidRPr="00E95F71">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E95F71">
        <w:rPr>
          <w:rFonts w:ascii="Arial" w:eastAsia="Times New Roman" w:hAnsi="Arial" w:cs="Arial"/>
          <w:b/>
          <w:bCs/>
          <w:color w:val="000000"/>
          <w:kern w:val="0"/>
          <w:sz w:val="30"/>
          <w:szCs w:val="30"/>
          <w:lang w:val="en-US" w:eastAsia="ru-RU"/>
          <w14:ligatures w14:val="none"/>
        </w:rPr>
        <w:t>2. Subject Matter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2.1. License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E95F71">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E95F71">
        <w:rPr>
          <w:rFonts w:ascii="Arial" w:eastAsia="Times New Roman" w:hAnsi="Arial" w:cs="Arial"/>
          <w:color w:val="000000"/>
          <w:kern w:val="0"/>
          <w:sz w:val="30"/>
          <w:szCs w:val="30"/>
          <w:lang w:val="en-US" w:eastAsia="ru-RU"/>
          <w14:ligatures w14:val="none"/>
        </w:rPr>
        <w:t>Micromobility</w:t>
      </w:r>
      <w:proofErr w:type="spellEnd"/>
      <w:r w:rsidRPr="00E95F71">
        <w:rPr>
          <w:rFonts w:ascii="Arial" w:eastAsia="Times New Roman" w:hAnsi="Arial" w:cs="Arial"/>
          <w:color w:val="000000"/>
          <w:kern w:val="0"/>
          <w:sz w:val="30"/>
          <w:szCs w:val="30"/>
          <w:lang w:val="en-US" w:eastAsia="ru-RU"/>
          <w14:ligatures w14:val="none"/>
        </w:rPr>
        <w:t xml:space="preserve"> Platform in the territory of the exclusive right to the </w:t>
      </w:r>
      <w:r w:rsidRPr="00E95F71">
        <w:rPr>
          <w:rFonts w:ascii="Arial" w:eastAsia="Times New Roman" w:hAnsi="Arial" w:cs="Arial"/>
          <w:color w:val="000000"/>
          <w:kern w:val="0"/>
          <w:sz w:val="30"/>
          <w:szCs w:val="30"/>
          <w:lang w:val="en-US" w:eastAsia="ru-RU"/>
          <w14:ligatures w14:val="none"/>
        </w:rPr>
        <w:lastRenderedPageBreak/>
        <w:t>Mobile Application. At the same time, the functionality of the Mobile Application may vary depending on the specific territory of its use.</w:t>
      </w:r>
      <w:r w:rsidRPr="00E95F71">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E95F71">
        <w:rPr>
          <w:rFonts w:ascii="Arial" w:eastAsia="Times New Roman" w:hAnsi="Arial" w:cs="Arial"/>
          <w:b/>
          <w:bCs/>
          <w:color w:val="000000"/>
          <w:kern w:val="0"/>
          <w:sz w:val="30"/>
          <w:szCs w:val="30"/>
          <w:lang w:val="en-US" w:eastAsia="ru-RU"/>
          <w14:ligatures w14:val="none"/>
        </w:rPr>
        <w:t>on the terms of a non-exclusive license</w:t>
      </w:r>
      <w:r w:rsidRPr="00E95F71">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2.1.4. </w:t>
      </w:r>
      <w:r w:rsidRPr="00E95F71">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2.1.5. </w:t>
      </w:r>
      <w:r w:rsidRPr="00E95F71">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2.1.6. </w:t>
      </w:r>
      <w:r w:rsidRPr="00E95F71">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2.1.7. </w:t>
      </w:r>
      <w:r w:rsidRPr="00E95F71">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2.2.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2.2.2. </w:t>
      </w:r>
      <w:r w:rsidRPr="00E95F71">
        <w:rPr>
          <w:rFonts w:ascii="Arial" w:eastAsia="Times New Roman" w:hAnsi="Arial" w:cs="Arial"/>
          <w:color w:val="000000"/>
          <w:kern w:val="0"/>
          <w:sz w:val="30"/>
          <w:szCs w:val="30"/>
          <w:lang w:val="en-US" w:eastAsia="ru-RU"/>
          <w14:ligatures w14:val="none"/>
        </w:rPr>
        <w:t xml:space="preserve">The User is entitled to use the IMD only within the Ride Zone. </w:t>
      </w:r>
      <w:r w:rsidRPr="00E95F71">
        <w:rPr>
          <w:rFonts w:ascii="Arial" w:eastAsia="Times New Roman" w:hAnsi="Arial" w:cs="Arial"/>
          <w:color w:val="000000"/>
          <w:kern w:val="0"/>
          <w:sz w:val="30"/>
          <w:szCs w:val="30"/>
          <w:lang w:val="en-US" w:eastAsia="ru-RU"/>
          <w14:ligatures w14:val="none"/>
        </w:rPr>
        <w:lastRenderedPageBreak/>
        <w:t xml:space="preserve">Outside the specified territory, the use of the IMD is not allowed and without additional warning from the Copyright Holder is blocked using the functionality of the Whoosh </w:t>
      </w:r>
      <w:proofErr w:type="spellStart"/>
      <w:r w:rsidRPr="00E95F71">
        <w:rPr>
          <w:rFonts w:ascii="Arial" w:eastAsia="Times New Roman" w:hAnsi="Arial" w:cs="Arial"/>
          <w:color w:val="000000"/>
          <w:kern w:val="0"/>
          <w:sz w:val="30"/>
          <w:szCs w:val="30"/>
          <w:lang w:val="en-US" w:eastAsia="ru-RU"/>
          <w14:ligatures w14:val="none"/>
        </w:rPr>
        <w:t>Micromobility</w:t>
      </w:r>
      <w:proofErr w:type="spellEnd"/>
      <w:r w:rsidRPr="00E95F71">
        <w:rPr>
          <w:rFonts w:ascii="Arial" w:eastAsia="Times New Roman" w:hAnsi="Arial" w:cs="Arial"/>
          <w:color w:val="000000"/>
          <w:kern w:val="0"/>
          <w:sz w:val="30"/>
          <w:szCs w:val="30"/>
          <w:lang w:val="en-US" w:eastAsia="ru-RU"/>
          <w14:ligatures w14:val="none"/>
        </w:rPr>
        <w:t xml:space="preserve"> Platform.</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E95F71">
        <w:rPr>
          <w:rFonts w:ascii="Arial" w:eastAsia="Times New Roman" w:hAnsi="Arial" w:cs="Arial"/>
          <w:b/>
          <w:bCs/>
          <w:color w:val="000000"/>
          <w:kern w:val="0"/>
          <w:sz w:val="30"/>
          <w:szCs w:val="30"/>
          <w:lang w:val="en-US" w:eastAsia="ru-RU"/>
          <w14:ligatures w14:val="none"/>
        </w:rPr>
        <w:t>3. Conditions and Procedures for Concluding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E95F71">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E95F71">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E95F71">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t>3.3.3.1. Clicking the “Sign in with Apple”/”Sign in with Google” button.</w:t>
      </w:r>
      <w:r w:rsidRPr="00E95F71">
        <w:rPr>
          <w:rFonts w:ascii="Arial" w:eastAsia="Times New Roman" w:hAnsi="Arial" w:cs="Arial"/>
          <w:color w:val="000000"/>
          <w:kern w:val="0"/>
          <w:sz w:val="30"/>
          <w:szCs w:val="30"/>
          <w:lang w:val="en-US" w:eastAsia="ru-RU"/>
          <w14:ligatures w14:val="none"/>
        </w:rPr>
        <w:br/>
        <w:t>3.3.4. 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E95F7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E95F71">
        <w:rPr>
          <w:rFonts w:ascii="Arial" w:eastAsia="Times New Roman" w:hAnsi="Arial" w:cs="Arial"/>
          <w:color w:val="000000"/>
          <w:kern w:val="0"/>
          <w:sz w:val="30"/>
          <w:szCs w:val="30"/>
          <w:lang w:val="en-US" w:eastAsia="ru-RU"/>
          <w14:ligatures w14:val="none"/>
        </w:rPr>
        <w:br/>
        <w:t xml:space="preserve">· if at the time of establishing the relevant circumstance, the </w:t>
      </w:r>
      <w:r w:rsidRPr="00E95F71">
        <w:rPr>
          <w:rFonts w:ascii="Arial" w:eastAsia="Times New Roman" w:hAnsi="Arial" w:cs="Arial"/>
          <w:color w:val="000000"/>
          <w:kern w:val="0"/>
          <w:sz w:val="30"/>
          <w:szCs w:val="30"/>
          <w:lang w:val="en-US" w:eastAsia="ru-RU"/>
          <w14:ligatures w14:val="none"/>
        </w:rPr>
        <w:lastRenderedPageBreak/>
        <w:t>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E95F71">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E95F71">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E95F71">
        <w:rPr>
          <w:rFonts w:ascii="Arial" w:eastAsia="Times New Roman" w:hAnsi="Arial" w:cs="Arial"/>
          <w:b/>
          <w:bCs/>
          <w:color w:val="000000"/>
          <w:kern w:val="0"/>
          <w:sz w:val="30"/>
          <w:szCs w:val="30"/>
          <w:lang w:val="en-US" w:eastAsia="ru-RU"/>
          <w14:ligatures w14:val="none"/>
        </w:rPr>
        <w:lastRenderedPageBreak/>
        <w:t>4. Rights and Obligations of the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4.1. The Copyright Holder Is Obliged to:</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license fee, rental fees and other terms and conditions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4.2. The Copyright Holder Is Entitled to:</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6" w:anchor="!/tab/434306799-2" w:tgtFrame="_blank" w:history="1">
        <w:r w:rsidRPr="00E95F71">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4.2.7. Refuse to conclude the Agreement, or to suspend or terminate its validity if the User has a debt arising from the Agreement and/or </w:t>
      </w:r>
      <w:r w:rsidRPr="00E95F71">
        <w:rPr>
          <w:rFonts w:ascii="Arial" w:eastAsia="Times New Roman" w:hAnsi="Arial" w:cs="Arial"/>
          <w:color w:val="000000"/>
          <w:kern w:val="0"/>
          <w:sz w:val="30"/>
          <w:szCs w:val="30"/>
          <w:lang w:val="en-US" w:eastAsia="ru-RU"/>
          <w14:ligatures w14:val="none"/>
        </w:rPr>
        <w:lastRenderedPageBreak/>
        <w:t>other agreements concluded between the User and the Copyright Holder until the debt is repaid in full, as well if the User breaches the other terms and conditions of this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E95F7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E95F71">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4.2.9. </w:t>
      </w:r>
      <w:r w:rsidRPr="00E95F71">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w:t>
      </w:r>
      <w:r w:rsidRPr="00E95F71">
        <w:rPr>
          <w:rFonts w:ascii="Arial" w:eastAsia="Times New Roman" w:hAnsi="Arial" w:cs="Arial"/>
          <w:color w:val="000000"/>
          <w:kern w:val="0"/>
          <w:sz w:val="30"/>
          <w:szCs w:val="30"/>
          <w:lang w:val="en-US" w:eastAsia="ru-RU"/>
          <w14:ligatures w14:val="none"/>
        </w:rPr>
        <w:lastRenderedPageBreak/>
        <w:t>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4.2.12. </w:t>
      </w:r>
      <w:r w:rsidRPr="00E95F71">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4.2.14. </w:t>
      </w:r>
      <w:r w:rsidRPr="00E95F71">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4.2.15 Unilaterally terminate the IMD Rental by the User and disable </w:t>
      </w:r>
      <w:r w:rsidRPr="00E95F71">
        <w:rPr>
          <w:rFonts w:ascii="Arial" w:eastAsia="Times New Roman" w:hAnsi="Arial" w:cs="Arial"/>
          <w:color w:val="000000"/>
          <w:kern w:val="0"/>
          <w:sz w:val="30"/>
          <w:szCs w:val="30"/>
          <w:lang w:val="en-US" w:eastAsia="ru-RU"/>
          <w14:ligatures w14:val="none"/>
        </w:rPr>
        <w:lastRenderedPageBreak/>
        <w:t>the IMD using technical means if the IMD Rental period exceeds the maximum IMD rental period determined in accordance with Clause 6.1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4.3. The User Is Entitled to:</w:t>
      </w:r>
      <w:r w:rsidRPr="00E95F71">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4.4. The User Is Obliged to:</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4.4.4. Use the IMD in strict compliance with its intended purpose;</w:t>
      </w:r>
      <w:r w:rsidRPr="00E95F71">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8" w:history="1">
        <w:r w:rsidRPr="00E95F71">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E95F71">
        <w:rPr>
          <w:rFonts w:ascii="Arial" w:eastAsia="Times New Roman" w:hAnsi="Arial" w:cs="Arial"/>
          <w:color w:val="000000"/>
          <w:kern w:val="0"/>
          <w:sz w:val="30"/>
          <w:szCs w:val="30"/>
          <w:lang w:val="en-US" w:eastAsia="ru-RU"/>
          <w14:ligatures w14:val="none"/>
        </w:rPr>
        <w: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4.4.5. Not to transfer the IMD for use to third parties under sublease, as well as to use the IMD personally, except in cases of Group Trips;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4.4.5.1 The User does not have the right to transfer the IMD for use to third person under the age of 18 and/or who does not meet other criteria specified in paragraph 1.18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4.4.7.3. The User is prohibited from, perform acrobatic stunts, jumping, hitting obstacles, curbs, or steps; using the IMD in competitions; drifting; put the electric motor into motion by pressing </w:t>
      </w:r>
      <w:r w:rsidRPr="00E95F71">
        <w:rPr>
          <w:rFonts w:ascii="Arial" w:eastAsia="Times New Roman" w:hAnsi="Arial" w:cs="Arial"/>
          <w:color w:val="000000"/>
          <w:kern w:val="0"/>
          <w:sz w:val="30"/>
          <w:szCs w:val="30"/>
          <w:lang w:val="en-US" w:eastAsia="ru-RU"/>
          <w14:ligatures w14:val="none"/>
        </w:rPr>
        <w:lastRenderedPageBreak/>
        <w:t>the power trigger when the Electric Scooter is not moving;</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4.4.7.10. The User is prohibited from making any changes to the Mobile Application, as well as to the IMD or its individual parts, from changing any characteristics, and from making improvements to or </w:t>
      </w:r>
      <w:r w:rsidRPr="00E95F71">
        <w:rPr>
          <w:rFonts w:ascii="Arial" w:eastAsia="Times New Roman" w:hAnsi="Arial" w:cs="Arial"/>
          <w:color w:val="000000"/>
          <w:kern w:val="0"/>
          <w:sz w:val="30"/>
          <w:szCs w:val="30"/>
          <w:lang w:val="en-US" w:eastAsia="ru-RU"/>
          <w14:ligatures w14:val="none"/>
        </w:rPr>
        <w:lastRenderedPageBreak/>
        <w:t>from worsening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4.4.8. </w:t>
      </w:r>
      <w:r w:rsidRPr="00E95F71">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E95F71">
        <w:rPr>
          <w:rFonts w:ascii="Arial" w:eastAsia="Times New Roman" w:hAnsi="Arial" w:cs="Arial"/>
          <w:color w:val="000000"/>
          <w:kern w:val="0"/>
          <w:sz w:val="30"/>
          <w:szCs w:val="30"/>
          <w:lang w:val="en-US" w:eastAsia="ru-RU"/>
          <w14:ligatures w14:val="none"/>
        </w:rPr>
        <w:t>support@whoosh.bike</w:t>
      </w:r>
      <w:proofErr w:type="spellEnd"/>
      <w:r w:rsidRPr="00E95F71">
        <w:rPr>
          <w:rFonts w:ascii="Arial" w:eastAsia="Times New Roman" w:hAnsi="Arial" w:cs="Arial"/>
          <w:color w:val="000000"/>
          <w:kern w:val="0"/>
          <w:sz w:val="30"/>
          <w:szCs w:val="30"/>
          <w:lang w:val="en-US" w:eastAsia="ru-RU"/>
          <w14:ligatures w14:val="none"/>
        </w:rPr>
        <w: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4.4.13. Pay the license fee and rental fees in a timely manner, in </w:t>
      </w:r>
      <w:r w:rsidRPr="00E95F71">
        <w:rPr>
          <w:rFonts w:ascii="Arial" w:eastAsia="Times New Roman" w:hAnsi="Arial" w:cs="Arial"/>
          <w:color w:val="000000"/>
          <w:kern w:val="0"/>
          <w:sz w:val="30"/>
          <w:szCs w:val="30"/>
          <w:lang w:val="en-US" w:eastAsia="ru-RU"/>
          <w14:ligatures w14:val="none"/>
        </w:rPr>
        <w:lastRenderedPageBreak/>
        <w:t>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E95F71">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E95F71">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E95F71">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E95F71">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E95F71">
        <w:rPr>
          <w:rFonts w:ascii="Arial" w:eastAsia="Times New Roman" w:hAnsi="Arial" w:cs="Arial"/>
          <w:color w:val="000000"/>
          <w:kern w:val="0"/>
          <w:sz w:val="30"/>
          <w:szCs w:val="30"/>
          <w:lang w:val="en-US" w:eastAsia="ru-RU"/>
          <w14:ligatures w14:val="none"/>
        </w:rPr>
        <w:br/>
        <w:t xml:space="preserve">- placing the IMD so that it does not interfere with the movement of pedestrians and/or vehicles (for example, the IMD should be located as close as possible to a wall, fence, or sidewalk edge and oriented </w:t>
      </w:r>
      <w:r w:rsidRPr="00E95F71">
        <w:rPr>
          <w:rFonts w:ascii="Arial" w:eastAsia="Times New Roman" w:hAnsi="Arial" w:cs="Arial"/>
          <w:color w:val="000000"/>
          <w:kern w:val="0"/>
          <w:sz w:val="30"/>
          <w:szCs w:val="30"/>
          <w:lang w:val="en-US" w:eastAsia="ru-RU"/>
          <w14:ligatures w14:val="none"/>
        </w:rPr>
        <w:lastRenderedPageBreak/>
        <w:t>along a wall, fence, sidewalk edge, and not perpendicular to them)</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E95F71">
        <w:rPr>
          <w:rFonts w:ascii="Arial" w:eastAsia="Times New Roman" w:hAnsi="Arial" w:cs="Arial"/>
          <w:color w:val="000000"/>
          <w:kern w:val="0"/>
          <w:sz w:val="30"/>
          <w:szCs w:val="30"/>
          <w:lang w:val="en-US" w:eastAsia="ru-RU"/>
          <w14:ligatures w14:val="none"/>
        </w:rPr>
        <w:br/>
        <w:t>- The IMD is left outside the Ride Zone;</w:t>
      </w:r>
      <w:r w:rsidRPr="00E95F71">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E95F71">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E95F71">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E95F71">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E95F71">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r>
      <w:r w:rsidRPr="00E95F71">
        <w:rPr>
          <w:rFonts w:ascii="Arial" w:eastAsia="Times New Roman" w:hAnsi="Arial" w:cs="Arial"/>
          <w:color w:val="000000"/>
          <w:kern w:val="0"/>
          <w:sz w:val="30"/>
          <w:szCs w:val="30"/>
          <w:lang w:eastAsia="ru-RU"/>
          <w14:ligatures w14:val="none"/>
        </w:rPr>
        <w:t xml:space="preserve">4.4.15.4. </w:t>
      </w:r>
      <w:r w:rsidRPr="00E95F71">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E95F71">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E95F71">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E95F71">
        <w:rPr>
          <w:rFonts w:ascii="Arial" w:eastAsia="Times New Roman" w:hAnsi="Arial" w:cs="Arial"/>
          <w:color w:val="000000"/>
          <w:kern w:val="0"/>
          <w:sz w:val="30"/>
          <w:szCs w:val="30"/>
          <w:lang w:val="en-US" w:eastAsia="ru-RU"/>
          <w14:ligatures w14:val="none"/>
        </w:rPr>
        <w:br/>
        <w:t>- on an electric scooter;</w:t>
      </w:r>
      <w:r w:rsidRPr="00E95F71">
        <w:rPr>
          <w:rFonts w:ascii="Arial" w:eastAsia="Times New Roman" w:hAnsi="Arial" w:cs="Arial"/>
          <w:color w:val="000000"/>
          <w:kern w:val="0"/>
          <w:sz w:val="30"/>
          <w:szCs w:val="30"/>
          <w:lang w:val="en-US" w:eastAsia="ru-RU"/>
          <w14:ligatures w14:val="none"/>
        </w:rPr>
        <w:br/>
        <w:t>● on the sidewalk or in a pedestrian area;</w:t>
      </w:r>
      <w:r w:rsidRPr="00E95F71">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E95F71">
        <w:rPr>
          <w:rFonts w:ascii="Arial" w:eastAsia="Times New Roman" w:hAnsi="Arial" w:cs="Arial"/>
          <w:color w:val="000000"/>
          <w:kern w:val="0"/>
          <w:sz w:val="30"/>
          <w:szCs w:val="30"/>
          <w:lang w:val="en-US" w:eastAsia="ru-RU"/>
          <w14:ligatures w14:val="none"/>
        </w:rPr>
        <w:br/>
        <w:t xml:space="preserve">● if there are no bicycle and bicycle-pedestrian paths, a lane for cyclists, a sidewalk, a pedestrian path, a shoulder, or there is no possibility to move along them, and the road is not a motorway and the movement of vehicles at a speed of no more than 60 km/h is </w:t>
      </w:r>
      <w:r w:rsidRPr="00E95F71">
        <w:rPr>
          <w:rFonts w:ascii="Arial" w:eastAsia="Times New Roman" w:hAnsi="Arial" w:cs="Arial"/>
          <w:color w:val="000000"/>
          <w:kern w:val="0"/>
          <w:sz w:val="30"/>
          <w:szCs w:val="30"/>
          <w:lang w:val="en-US" w:eastAsia="ru-RU"/>
          <w14:ligatures w14:val="none"/>
        </w:rPr>
        <w:lastRenderedPageBreak/>
        <w:t>allowed on the road, and the movement of bicycles is allowed, movement on the right edge of the carriageway of the road is allowed;</w:t>
      </w:r>
      <w:r w:rsidRPr="00E95F71">
        <w:rPr>
          <w:rFonts w:ascii="Arial" w:eastAsia="Times New Roman" w:hAnsi="Arial" w:cs="Arial"/>
          <w:color w:val="000000"/>
          <w:kern w:val="0"/>
          <w:sz w:val="30"/>
          <w:szCs w:val="30"/>
          <w:lang w:val="en-US" w:eastAsia="ru-RU"/>
          <w14:ligatures w14:val="none"/>
        </w:rPr>
        <w:br/>
        <w:t>- on an electric bicycle:</w:t>
      </w:r>
      <w:r w:rsidRPr="00E95F71">
        <w:rPr>
          <w:rFonts w:ascii="Arial" w:eastAsia="Times New Roman" w:hAnsi="Arial" w:cs="Arial"/>
          <w:color w:val="000000"/>
          <w:kern w:val="0"/>
          <w:sz w:val="30"/>
          <w:szCs w:val="30"/>
          <w:lang w:val="en-US" w:eastAsia="ru-RU"/>
          <w14:ligatures w14:val="none"/>
        </w:rPr>
        <w:br/>
        <w:t>● on the right edge of the road;</w:t>
      </w:r>
      <w:r w:rsidRPr="00E95F71">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E95F71">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E95F71">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E95F71">
        <w:rPr>
          <w:rFonts w:ascii="Arial" w:eastAsia="Times New Roman" w:hAnsi="Arial" w:cs="Arial"/>
          <w:color w:val="000000"/>
          <w:kern w:val="0"/>
          <w:sz w:val="30"/>
          <w:szCs w:val="30"/>
          <w:lang w:val="en-US" w:eastAsia="ru-RU"/>
          <w14:ligatures w14:val="none"/>
        </w:rPr>
        <w:br/>
        <w:t>4.4.17.4.</w:t>
      </w:r>
      <w:r w:rsidRPr="00E95F71">
        <w:rPr>
          <w:rFonts w:ascii="Arial" w:eastAsia="Times New Roman" w:hAnsi="Arial" w:cs="Arial"/>
          <w:b/>
          <w:bCs/>
          <w:color w:val="000000"/>
          <w:kern w:val="0"/>
          <w:sz w:val="30"/>
          <w:szCs w:val="30"/>
          <w:lang w:val="en-US" w:eastAsia="ru-RU"/>
          <w14:ligatures w14:val="none"/>
        </w:rPr>
        <w:t> </w:t>
      </w:r>
      <w:r w:rsidRPr="00E95F71">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E95F71">
        <w:rPr>
          <w:rFonts w:ascii="Arial" w:eastAsia="Times New Roman" w:hAnsi="Arial" w:cs="Arial"/>
          <w:color w:val="000000"/>
          <w:kern w:val="0"/>
          <w:sz w:val="30"/>
          <w:szCs w:val="30"/>
          <w:lang w:val="en-US" w:eastAsia="ru-RU"/>
          <w14:ligatures w14:val="none"/>
        </w:rPr>
        <w:br/>
        <w:t>4.4.17.5.</w:t>
      </w:r>
      <w:r w:rsidRPr="00E95F71">
        <w:rPr>
          <w:rFonts w:ascii="Arial" w:eastAsia="Times New Roman" w:hAnsi="Arial" w:cs="Arial"/>
          <w:b/>
          <w:bCs/>
          <w:color w:val="000000"/>
          <w:kern w:val="0"/>
          <w:sz w:val="30"/>
          <w:szCs w:val="30"/>
          <w:lang w:val="en-US" w:eastAsia="ru-RU"/>
          <w14:ligatures w14:val="none"/>
        </w:rPr>
        <w:t> </w:t>
      </w:r>
      <w:r w:rsidRPr="00E95F71">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E95F71">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E95F71">
        <w:rPr>
          <w:rFonts w:ascii="Arial" w:eastAsia="Times New Roman" w:hAnsi="Arial" w:cs="Arial"/>
          <w:color w:val="000000"/>
          <w:kern w:val="0"/>
          <w:sz w:val="30"/>
          <w:szCs w:val="30"/>
          <w:lang w:val="en-US" w:eastAsia="ru-RU"/>
          <w14:ligatures w14:val="none"/>
        </w:rPr>
        <w:br/>
        <w:t>- operating the IMD without holding the steering wheel with at least one hand;</w:t>
      </w:r>
      <w:r w:rsidRPr="00E95F71">
        <w:rPr>
          <w:rFonts w:ascii="Arial" w:eastAsia="Times New Roman" w:hAnsi="Arial" w:cs="Arial"/>
          <w:color w:val="000000"/>
          <w:kern w:val="0"/>
          <w:sz w:val="30"/>
          <w:szCs w:val="30"/>
          <w:lang w:val="en-US" w:eastAsia="ru-RU"/>
          <w14:ligatures w14:val="none"/>
        </w:rPr>
        <w:br/>
        <w:t>- crossing the roadway on aboveground, underground and other pedestrian crossings without descending from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r>
      <w:r w:rsidRPr="00E95F71">
        <w:rPr>
          <w:rFonts w:ascii="Arial" w:eastAsia="Times New Roman" w:hAnsi="Arial" w:cs="Arial"/>
          <w:color w:val="000000"/>
          <w:kern w:val="0"/>
          <w:sz w:val="30"/>
          <w:szCs w:val="30"/>
          <w:lang w:eastAsia="ru-RU"/>
          <w14:ligatures w14:val="none"/>
        </w:rPr>
        <w:t xml:space="preserve">4.4.18.1. </w:t>
      </w:r>
      <w:r w:rsidRPr="00E95F71">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4.4.18.2. </w:t>
      </w:r>
      <w:r w:rsidRPr="00E95F71">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4.4.19. </w:t>
      </w:r>
      <w:r w:rsidRPr="00E95F71">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Russian Federation.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4.4.20. </w:t>
      </w:r>
      <w:r w:rsidRPr="00E95F71">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4.4.21. If the IMD includes a helmet, the User is recommended to ride </w:t>
      </w:r>
      <w:r w:rsidRPr="00E95F71">
        <w:rPr>
          <w:rFonts w:ascii="Arial" w:eastAsia="Times New Roman" w:hAnsi="Arial" w:cs="Arial"/>
          <w:color w:val="000000"/>
          <w:kern w:val="0"/>
          <w:sz w:val="30"/>
          <w:szCs w:val="30"/>
          <w:lang w:val="en-US" w:eastAsia="ru-RU"/>
          <w14:ligatures w14:val="none"/>
        </w:rPr>
        <w:lastRenderedPageBreak/>
        <w:t>the IMD while wearing the helmet properly.</w:t>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E95F71">
        <w:rPr>
          <w:rFonts w:ascii="Arial" w:eastAsia="Times New Roman" w:hAnsi="Arial" w:cs="Arial"/>
          <w:b/>
          <w:bCs/>
          <w:color w:val="000000"/>
          <w:kern w:val="0"/>
          <w:sz w:val="30"/>
          <w:szCs w:val="30"/>
          <w:lang w:val="en-US" w:eastAsia="ru-RU"/>
          <w14:ligatures w14:val="none"/>
        </w:rPr>
        <w:t>5. Payment Amount, Procedures and Form of Payment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E95F71">
        <w:rPr>
          <w:rFonts w:ascii="Arial" w:eastAsia="Times New Roman" w:hAnsi="Arial" w:cs="Arial"/>
          <w:color w:val="000000"/>
          <w:kern w:val="0"/>
          <w:sz w:val="30"/>
          <w:szCs w:val="30"/>
          <w:lang w:val="en-US" w:eastAsia="ru-RU"/>
          <w14:ligatures w14:val="none"/>
        </w:rPr>
        <w:br/>
        <w:t xml:space="preserve">5.3.1. If applicable, the choice of a specific Rate may also change the terms of use of the Mobile Application (a description of the Rate is available in the Mobile Application). Such conditions may include conditions on the number of IMDs that the User may rent as part of a </w:t>
      </w:r>
      <w:r w:rsidRPr="00E95F71">
        <w:rPr>
          <w:rFonts w:ascii="Arial" w:eastAsia="Times New Roman" w:hAnsi="Arial" w:cs="Arial"/>
          <w:color w:val="000000"/>
          <w:kern w:val="0"/>
          <w:sz w:val="30"/>
          <w:szCs w:val="30"/>
          <w:lang w:val="en-US" w:eastAsia="ru-RU"/>
          <w14:ligatures w14:val="none"/>
        </w:rPr>
        <w:lastRenderedPageBreak/>
        <w:t>Group Trip; the duration of the Booking period; the cost of Insurance; cancellation of the blocking on the User's bank card of the deposit provided for in paragraph 5.8 of this Offer, as well as other conditions specified in the Rate description.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5.4. License Fee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5.4.2. The license fee includes the following components: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E95F71">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E95F71">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E95F71">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E95F71">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E95F71">
        <w:rPr>
          <w:rFonts w:ascii="Arial" w:eastAsia="Times New Roman" w:hAnsi="Arial" w:cs="Arial"/>
          <w:color w:val="000000"/>
          <w:kern w:val="0"/>
          <w:sz w:val="30"/>
          <w:szCs w:val="30"/>
          <w:lang w:val="en-US" w:eastAsia="ru-RU"/>
          <w14:ligatures w14:val="none"/>
        </w:rPr>
        <w:br/>
        <w:t xml:space="preserve">(c) the Tariffs and/or the description of the Subscription may provide for the complete cancellation of the license fee specified in clause </w:t>
      </w:r>
      <w:r w:rsidRPr="00E95F71">
        <w:rPr>
          <w:rFonts w:ascii="Arial" w:eastAsia="Times New Roman" w:hAnsi="Arial" w:cs="Arial"/>
          <w:color w:val="000000"/>
          <w:kern w:val="0"/>
          <w:sz w:val="30"/>
          <w:szCs w:val="30"/>
          <w:lang w:val="en-US" w:eastAsia="ru-RU"/>
          <w14:ligatures w14:val="none"/>
        </w:rPr>
        <w:lastRenderedPageBreak/>
        <w:t>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5.4.3. </w:t>
      </w:r>
      <w:r w:rsidRPr="00E95F71">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5.5. Rental Fees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5.6. Whoosh Pass Subscriptions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E95F71">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5.6.1.2. </w:t>
      </w:r>
      <w:r w:rsidRPr="00E95F71">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5.6.2.2. Other conditions specified in the description of the </w:t>
      </w:r>
      <w:r w:rsidRPr="00E95F71">
        <w:rPr>
          <w:rFonts w:ascii="Arial" w:eastAsia="Times New Roman" w:hAnsi="Arial" w:cs="Arial"/>
          <w:color w:val="000000"/>
          <w:kern w:val="0"/>
          <w:sz w:val="30"/>
          <w:szCs w:val="30"/>
          <w:lang w:val="en-US" w:eastAsia="ru-RU"/>
          <w14:ligatures w14:val="none"/>
        </w:rPr>
        <w:lastRenderedPageBreak/>
        <w:t>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5.6.4. </w:t>
      </w:r>
      <w:r w:rsidRPr="00E95F71">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E95F71">
        <w:rPr>
          <w:rFonts w:ascii="Arial" w:eastAsia="Times New Roman" w:hAnsi="Arial" w:cs="Arial"/>
          <w:color w:val="000000"/>
          <w:kern w:val="0"/>
          <w:sz w:val="30"/>
          <w:szCs w:val="30"/>
          <w:lang w:val="en-US" w:eastAsia="ru-RU"/>
          <w14:ligatures w14:val="none"/>
        </w:rPr>
        <w:br/>
        <w:t>from the activation of the Trial period;</w:t>
      </w:r>
      <w:r w:rsidRPr="00E95F71">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E95F71">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E95F71">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E95F71">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E95F71">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E95F71">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E95F71">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lastRenderedPageBreak/>
        <w:t xml:space="preserve">5.6.6.1. </w:t>
      </w:r>
      <w:r w:rsidRPr="00E95F71">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5.6.8. </w:t>
      </w:r>
      <w:r w:rsidRPr="00E95F71">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5.6.9. The User has the right at any time during the validity period of the Subscription to unilaterally refuse the automatic prolongation of the Subscription by disabling the corresponding function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5.6.10. </w:t>
      </w:r>
      <w:r w:rsidRPr="00E95F71">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E95F71">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E95F71">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5.6.12. </w:t>
      </w:r>
      <w:r w:rsidRPr="00E95F71">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5.7. Beginner mode</w:t>
      </w:r>
      <w:r w:rsidRPr="00E95F71">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E95F71">
        <w:rPr>
          <w:rFonts w:ascii="Arial" w:eastAsia="Times New Roman" w:hAnsi="Arial" w:cs="Arial"/>
          <w:color w:val="000000"/>
          <w:kern w:val="0"/>
          <w:sz w:val="30"/>
          <w:szCs w:val="30"/>
          <w:lang w:val="en-US" w:eastAsia="ru-RU"/>
          <w14:ligatures w14:val="none"/>
        </w:rPr>
        <w:br/>
        <w:t xml:space="preserve">5.7.2. Beginner Mode is activated using the functionality of the Mobile Application by pressing the appropriate button (“Beginner Mode” </w:t>
      </w:r>
      <w:r w:rsidRPr="00E95F71">
        <w:rPr>
          <w:rFonts w:ascii="Arial" w:eastAsia="Times New Roman" w:hAnsi="Arial" w:cs="Arial"/>
          <w:color w:val="000000"/>
          <w:kern w:val="0"/>
          <w:sz w:val="30"/>
          <w:szCs w:val="30"/>
          <w:lang w:val="en-US" w:eastAsia="ru-RU"/>
          <w14:ligatures w14:val="none"/>
        </w:rPr>
        <w:lastRenderedPageBreak/>
        <w:t>button) or by switching the IMD to energy saving mode after the start of the trip.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5.7.3. </w:t>
      </w:r>
      <w:r w:rsidRPr="00E95F71">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E95F71">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E95F71">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5.7.6. </w:t>
      </w:r>
      <w:r w:rsidRPr="00E95F71">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5.8. Blocking of the Deposit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trip), and the funds shall remain on the User's bank card.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5.8.2. </w:t>
      </w:r>
      <w:r w:rsidRPr="00E95F71">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5.8.3. </w:t>
      </w:r>
      <w:r w:rsidRPr="00E95F71">
        <w:rPr>
          <w:rFonts w:ascii="Arial" w:eastAsia="Times New Roman" w:hAnsi="Arial" w:cs="Arial"/>
          <w:color w:val="000000"/>
          <w:kern w:val="0"/>
          <w:sz w:val="30"/>
          <w:szCs w:val="30"/>
          <w:lang w:val="en-US" w:eastAsia="ru-RU"/>
          <w14:ligatures w14:val="none"/>
        </w:rPr>
        <w:t xml:space="preserve">If there are insufficient funds on the User's bank card to pay for the trip (including license fees and rental fees) at the time of their debiting in accordance with section 5.8 of the Offer, the amount of the </w:t>
      </w:r>
      <w:r w:rsidRPr="00E95F71">
        <w:rPr>
          <w:rFonts w:ascii="Arial" w:eastAsia="Times New Roman" w:hAnsi="Arial" w:cs="Arial"/>
          <w:color w:val="000000"/>
          <w:kern w:val="0"/>
          <w:sz w:val="30"/>
          <w:szCs w:val="30"/>
          <w:lang w:val="en-US" w:eastAsia="ru-RU"/>
          <w14:ligatures w14:val="none"/>
        </w:rPr>
        <w:lastRenderedPageBreak/>
        <w:t>deposit specified in clause 5.7.1 may be debited by the Copyright Holder in full for the trip or in the part covering shortfall in the amount necessary to pay for the trip.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5.9. Procedures for Debiting Funds at the End of a Trip</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E95F71">
        <w:rPr>
          <w:rFonts w:ascii="Arial" w:eastAsia="Times New Roman" w:hAnsi="Arial" w:cs="Arial"/>
          <w:color w:val="000000"/>
          <w:kern w:val="0"/>
          <w:sz w:val="30"/>
          <w:szCs w:val="30"/>
          <w:lang w:val="en-US" w:eastAsia="ru-RU"/>
          <w14:ligatures w14:val="none"/>
        </w:rPr>
        <w:br/>
        <w:t>- the license fee specified in clause 5.4.2.1 (a) of this Offer (if applicable);</w:t>
      </w:r>
      <w:r w:rsidRPr="00E95F71">
        <w:rPr>
          <w:rFonts w:ascii="Arial" w:eastAsia="Times New Roman" w:hAnsi="Arial" w:cs="Arial"/>
          <w:color w:val="000000"/>
          <w:kern w:val="0"/>
          <w:sz w:val="30"/>
          <w:szCs w:val="30"/>
          <w:lang w:val="en-US" w:eastAsia="ru-RU"/>
          <w14:ligatures w14:val="none"/>
        </w:rPr>
        <w:br/>
        <w:t>- the license fee specified in clause 5.4.2.1 (b) of this Offer;</w:t>
      </w:r>
      <w:r w:rsidRPr="00E95F71">
        <w:rPr>
          <w:rFonts w:ascii="Arial" w:eastAsia="Times New Roman" w:hAnsi="Arial" w:cs="Arial"/>
          <w:color w:val="000000"/>
          <w:kern w:val="0"/>
          <w:sz w:val="30"/>
          <w:szCs w:val="30"/>
          <w:lang w:val="en-US" w:eastAsia="ru-RU"/>
          <w14:ligatures w14:val="none"/>
        </w:rPr>
        <w:br/>
        <w:t>- the rental fee specified in clause 5.5.1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5.9.2. </w:t>
      </w:r>
      <w:r w:rsidRPr="00E95F71">
        <w:rPr>
          <w:rFonts w:ascii="Arial" w:eastAsia="Times New Roman" w:hAnsi="Arial" w:cs="Arial"/>
          <w:color w:val="000000"/>
          <w:kern w:val="0"/>
          <w:sz w:val="30"/>
          <w:szCs w:val="30"/>
          <w:lang w:val="en-US" w:eastAsia="ru-RU"/>
          <w14:ligatures w14:val="none"/>
        </w:rPr>
        <w:t>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5.9.3. 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b/>
          <w:bCs/>
          <w:color w:val="000000"/>
          <w:kern w:val="0"/>
          <w:sz w:val="30"/>
          <w:szCs w:val="30"/>
          <w:lang w:val="en-US" w:eastAsia="ru-RU"/>
          <w14:ligatures w14:val="none"/>
        </w:rPr>
        <w:t>5.10. Fine Debiting Procedures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5.10.2. </w:t>
      </w:r>
      <w:r w:rsidRPr="00E95F71">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E95F71">
        <w:rPr>
          <w:rFonts w:ascii="Arial" w:eastAsia="Times New Roman" w:hAnsi="Arial" w:cs="Arial"/>
          <w:b/>
          <w:bCs/>
          <w:color w:val="000000"/>
          <w:kern w:val="0"/>
          <w:sz w:val="30"/>
          <w:szCs w:val="30"/>
          <w:lang w:val="en-US" w:eastAsia="ru-RU"/>
          <w14:ligatures w14:val="none"/>
        </w:rPr>
        <w:t>6. Term of Lease (Rental) of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w:t>
      </w:r>
      <w:r w:rsidRPr="00E95F71">
        <w:rPr>
          <w:rFonts w:ascii="Arial" w:eastAsia="Times New Roman" w:hAnsi="Arial" w:cs="Arial"/>
          <w:color w:val="000000"/>
          <w:kern w:val="0"/>
          <w:sz w:val="30"/>
          <w:szCs w:val="30"/>
          <w:lang w:val="en-US" w:eastAsia="ru-RU"/>
          <w14:ligatures w14:val="none"/>
        </w:rPr>
        <w:lastRenderedPageBreak/>
        <w:t>movement of the IMD using software and hardware.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Offer, and, upon request of the Copyright Holder in the Mobile Application, by sending a photo of the general view of the parked IMD through the Mobile Application as confirmation.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6.5. In order to check the technical condition of the IMD, the User is given the opportunity for a free test movement of the IMD within 1 minutes from the moment the ride starts for a distance not exceeding 100 meters. A trip completed by the User during the period of such trial use (that is, a ride simultaneously less than 1 minutes long and </w:t>
      </w:r>
      <w:r w:rsidRPr="00E95F71">
        <w:rPr>
          <w:rFonts w:ascii="Arial" w:eastAsia="Times New Roman" w:hAnsi="Arial" w:cs="Arial"/>
          <w:color w:val="000000"/>
          <w:kern w:val="0"/>
          <w:sz w:val="30"/>
          <w:szCs w:val="30"/>
          <w:lang w:val="en-US" w:eastAsia="ru-RU"/>
          <w14:ligatures w14:val="none"/>
        </w:rPr>
        <w:lastRenderedPageBreak/>
        <w:t>with a distance of fewer than 100 meters) shall not be recognized as the IMD Rental in accordance with the Agreement (hereinafter — a "Zero Trip"). The rental and license fees for a Zero Trip, including the 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E95F71">
        <w:rPr>
          <w:rFonts w:ascii="Arial" w:eastAsia="Times New Roman" w:hAnsi="Arial" w:cs="Arial"/>
          <w:b/>
          <w:bCs/>
          <w:color w:val="000000"/>
          <w:kern w:val="0"/>
          <w:sz w:val="30"/>
          <w:szCs w:val="30"/>
          <w:lang w:val="en-US" w:eastAsia="ru-RU"/>
          <w14:ligatures w14:val="none"/>
        </w:rPr>
        <w:t>7. IMD Acceptance and Transfer Procedures</w:t>
      </w:r>
      <w:r w:rsidRPr="00E95F71">
        <w:rPr>
          <w:rFonts w:ascii="Arial" w:eastAsia="Times New Roman" w:hAnsi="Arial" w:cs="Arial"/>
          <w:b/>
          <w:bCs/>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bank card linked to its account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7.1.1.1 Using the Mobile Application, the User can book a specific IMD at the tariff and for the period indicated in the Mobile Application. The booking can be canceled by the User through the Mobile Application. If the Booking is not canceled and the IMD is not accepted for Rental </w:t>
      </w:r>
      <w:r w:rsidRPr="00E95F71">
        <w:rPr>
          <w:rFonts w:ascii="Arial" w:eastAsia="Times New Roman" w:hAnsi="Arial" w:cs="Arial"/>
          <w:color w:val="000000"/>
          <w:kern w:val="0"/>
          <w:sz w:val="30"/>
          <w:szCs w:val="30"/>
          <w:lang w:val="en-US" w:eastAsia="ru-RU"/>
          <w14:ligatures w14:val="none"/>
        </w:rPr>
        <w:lastRenderedPageBreak/>
        <w:t>by the User before the end of the Booking period, the Booking ends.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It is allowed for one User to book several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7.1.2. </w:t>
      </w:r>
      <w:r w:rsidRPr="00E95F71">
        <w:rPr>
          <w:rFonts w:ascii="Arial" w:eastAsia="Times New Roman" w:hAnsi="Arial" w:cs="Arial"/>
          <w:color w:val="000000"/>
          <w:kern w:val="0"/>
          <w:sz w:val="30"/>
          <w:szCs w:val="30"/>
          <w:lang w:val="en-US" w:eastAsia="ru-RU"/>
          <w14:ligatures w14:val="none"/>
        </w:rPr>
        <w:t xml:space="preserve">At the moment of pressing the "Start Ride" button in the Mobile Application (or the button with the corresponding functionality that has a different name, if it is named differently in the Mobile Application), the User confirms the actual acceptance of the selected IMD and the tariff applied in connection with its use (in relation to both the license </w:t>
      </w:r>
      <w:r w:rsidRPr="00E95F71">
        <w:rPr>
          <w:rFonts w:ascii="Arial" w:eastAsia="Times New Roman" w:hAnsi="Arial" w:cs="Arial"/>
          <w:color w:val="000000"/>
          <w:kern w:val="0"/>
          <w:sz w:val="30"/>
          <w:szCs w:val="30"/>
          <w:lang w:val="en-US" w:eastAsia="ru-RU"/>
          <w14:ligatures w14:val="none"/>
        </w:rPr>
        <w:lastRenderedPageBreak/>
        <w:t>fee and rental fee).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9" w:history="1">
        <w:r w:rsidRPr="00E95F71">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E95F71">
        <w:rPr>
          <w:rFonts w:ascii="Arial" w:eastAsia="Times New Roman" w:hAnsi="Arial" w:cs="Arial"/>
          <w:color w:val="000000"/>
          <w:kern w:val="0"/>
          <w:sz w:val="30"/>
          <w:szCs w:val="30"/>
          <w:lang w:val="en-US" w:eastAsia="ru-RU"/>
          <w14:ligatures w14:val="none"/>
        </w:rPr>
        <w: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7.2.2. </w:t>
      </w:r>
      <w:r w:rsidRPr="00E95F71">
        <w:rPr>
          <w:rFonts w:ascii="Arial" w:eastAsia="Times New Roman" w:hAnsi="Arial" w:cs="Arial"/>
          <w:color w:val="000000"/>
          <w:kern w:val="0"/>
          <w:sz w:val="30"/>
          <w:szCs w:val="30"/>
          <w:lang w:val="en-US" w:eastAsia="ru-RU"/>
          <w14:ligatures w14:val="none"/>
        </w:rPr>
        <w:t xml:space="preserve">Provided that the User parks the IMD correctly in accordance </w:t>
      </w:r>
      <w:r w:rsidRPr="00E95F71">
        <w:rPr>
          <w:rFonts w:ascii="Arial" w:eastAsia="Times New Roman" w:hAnsi="Arial" w:cs="Arial"/>
          <w:color w:val="000000"/>
          <w:kern w:val="0"/>
          <w:sz w:val="30"/>
          <w:szCs w:val="30"/>
          <w:lang w:val="en-US" w:eastAsia="ru-RU"/>
          <w14:ligatures w14:val="none"/>
        </w:rPr>
        <w:lastRenderedPageBreak/>
        <w:t>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E95F71">
        <w:rPr>
          <w:rFonts w:ascii="Arial" w:eastAsia="Times New Roman" w:hAnsi="Arial" w:cs="Arial"/>
          <w:b/>
          <w:bCs/>
          <w:color w:val="000000"/>
          <w:kern w:val="0"/>
          <w:sz w:val="30"/>
          <w:szCs w:val="30"/>
          <w:lang w:val="en-US" w:eastAsia="ru-RU"/>
          <w14:ligatures w14:val="none"/>
        </w:rPr>
        <w:t>8. Liability of the Parties under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8.3 Except as specified in clause 8.2 of this Agreement, if the User delays the payment of other payments under the Agreement for the period of more than 14 (fourteen) calendar days from the date the Copyright Holder sends a request for payment of the corresponding </w:t>
      </w:r>
      <w:r w:rsidRPr="00E95F71">
        <w:rPr>
          <w:rFonts w:ascii="Arial" w:eastAsia="Times New Roman" w:hAnsi="Arial" w:cs="Arial"/>
          <w:color w:val="000000"/>
          <w:kern w:val="0"/>
          <w:sz w:val="30"/>
          <w:szCs w:val="30"/>
          <w:lang w:val="en-US" w:eastAsia="ru-RU"/>
          <w14:ligatures w14:val="none"/>
        </w:rPr>
        <w:lastRenderedPageBreak/>
        <w:t>payment to the User, the Copyright Holder shall be entitled to charge the User late penalty interest of 0.1 % of the amount of debt for each day of delay. The late payment penalties shall be charged until the User pays off the resulting indebtedness in full.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500 (Five hundred) rubles for the following violations (if the commission of the corresponding violation did not result in damage to the IMD and/or loss of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8.4.1. more than one person riding on one IMD (including with a child) (clause 4.4.7.4 of this Offer);</w:t>
      </w:r>
      <w:r w:rsidRPr="00E95F71">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Offer);</w:t>
      </w:r>
      <w:r w:rsidRPr="00E95F71">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Offer);</w:t>
      </w:r>
      <w:r w:rsidRPr="00E95F71">
        <w:rPr>
          <w:rFonts w:ascii="Arial" w:eastAsia="Times New Roman" w:hAnsi="Arial" w:cs="Arial"/>
          <w:color w:val="000000"/>
          <w:kern w:val="0"/>
          <w:sz w:val="30"/>
          <w:szCs w:val="30"/>
          <w:lang w:val="en-US" w:eastAsia="ru-RU"/>
          <w14:ligatures w14:val="none"/>
        </w:rPr>
        <w:br/>
        <w:t>8.4.4. transfer of control of the IMD to a person under 18 years of age (clause 4.4.5.1 of this Offer);</w:t>
      </w:r>
      <w:r w:rsidRPr="00E95F71">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Offer);</w:t>
      </w:r>
      <w:r w:rsidRPr="00E95F71">
        <w:rPr>
          <w:rFonts w:ascii="Arial" w:eastAsia="Times New Roman" w:hAnsi="Arial" w:cs="Arial"/>
          <w:color w:val="000000"/>
          <w:kern w:val="0"/>
          <w:sz w:val="30"/>
          <w:szCs w:val="30"/>
          <w:lang w:val="en-US" w:eastAsia="ru-RU"/>
          <w14:ligatures w14:val="none"/>
        </w:rPr>
        <w:br/>
        <w:t xml:space="preserve">8.4.6. transportation of the IMD in ground transport (car, bus, taxi, etc.) </w:t>
      </w:r>
      <w:r w:rsidRPr="00E95F71">
        <w:rPr>
          <w:rFonts w:ascii="Arial" w:eastAsia="Times New Roman" w:hAnsi="Arial" w:cs="Arial"/>
          <w:color w:val="000000"/>
          <w:kern w:val="0"/>
          <w:sz w:val="30"/>
          <w:szCs w:val="30"/>
          <w:lang w:eastAsia="ru-RU"/>
          <w14:ligatures w14:val="none"/>
        </w:rPr>
        <w:t>(</w:t>
      </w:r>
      <w:proofErr w:type="spellStart"/>
      <w:r w:rsidRPr="00E95F71">
        <w:rPr>
          <w:rFonts w:ascii="Arial" w:eastAsia="Times New Roman" w:hAnsi="Arial" w:cs="Arial"/>
          <w:color w:val="000000"/>
          <w:kern w:val="0"/>
          <w:sz w:val="30"/>
          <w:szCs w:val="30"/>
          <w:lang w:eastAsia="ru-RU"/>
          <w14:ligatures w14:val="none"/>
        </w:rPr>
        <w:t>clause</w:t>
      </w:r>
      <w:proofErr w:type="spellEnd"/>
      <w:r w:rsidRPr="00E95F71">
        <w:rPr>
          <w:rFonts w:ascii="Arial" w:eastAsia="Times New Roman" w:hAnsi="Arial" w:cs="Arial"/>
          <w:color w:val="000000"/>
          <w:kern w:val="0"/>
          <w:sz w:val="30"/>
          <w:szCs w:val="30"/>
          <w:lang w:eastAsia="ru-RU"/>
          <w14:ligatures w14:val="none"/>
        </w:rPr>
        <w:t xml:space="preserve"> 4.4.18.1 </w:t>
      </w:r>
      <w:proofErr w:type="spellStart"/>
      <w:r w:rsidRPr="00E95F71">
        <w:rPr>
          <w:rFonts w:ascii="Arial" w:eastAsia="Times New Roman" w:hAnsi="Arial" w:cs="Arial"/>
          <w:color w:val="000000"/>
          <w:kern w:val="0"/>
          <w:sz w:val="30"/>
          <w:szCs w:val="30"/>
          <w:lang w:eastAsia="ru-RU"/>
          <w14:ligatures w14:val="none"/>
        </w:rPr>
        <w:t>of</w:t>
      </w:r>
      <w:proofErr w:type="spellEnd"/>
      <w:r w:rsidRPr="00E95F71">
        <w:rPr>
          <w:rFonts w:ascii="Arial" w:eastAsia="Times New Roman" w:hAnsi="Arial" w:cs="Arial"/>
          <w:color w:val="000000"/>
          <w:kern w:val="0"/>
          <w:sz w:val="30"/>
          <w:szCs w:val="30"/>
          <w:lang w:eastAsia="ru-RU"/>
          <w14:ligatures w14:val="none"/>
        </w:rPr>
        <w:t xml:space="preserve"> </w:t>
      </w:r>
      <w:proofErr w:type="spellStart"/>
      <w:r w:rsidRPr="00E95F71">
        <w:rPr>
          <w:rFonts w:ascii="Arial" w:eastAsia="Times New Roman" w:hAnsi="Arial" w:cs="Arial"/>
          <w:color w:val="000000"/>
          <w:kern w:val="0"/>
          <w:sz w:val="30"/>
          <w:szCs w:val="30"/>
          <w:lang w:eastAsia="ru-RU"/>
          <w14:ligatures w14:val="none"/>
        </w:rPr>
        <w:t>this</w:t>
      </w:r>
      <w:proofErr w:type="spellEnd"/>
      <w:r w:rsidRPr="00E95F71">
        <w:rPr>
          <w:rFonts w:ascii="Arial" w:eastAsia="Times New Roman" w:hAnsi="Arial" w:cs="Arial"/>
          <w:color w:val="000000"/>
          <w:kern w:val="0"/>
          <w:sz w:val="30"/>
          <w:szCs w:val="30"/>
          <w:lang w:eastAsia="ru-RU"/>
          <w14:ligatures w14:val="none"/>
        </w:rPr>
        <w:t xml:space="preserve"> </w:t>
      </w:r>
      <w:proofErr w:type="spellStart"/>
      <w:r w:rsidRPr="00E95F71">
        <w:rPr>
          <w:rFonts w:ascii="Arial" w:eastAsia="Times New Roman" w:hAnsi="Arial" w:cs="Arial"/>
          <w:color w:val="000000"/>
          <w:kern w:val="0"/>
          <w:sz w:val="30"/>
          <w:szCs w:val="30"/>
          <w:lang w:eastAsia="ru-RU"/>
          <w14:ligatures w14:val="none"/>
        </w:rPr>
        <w:t>Offer</w:t>
      </w:r>
      <w:proofErr w:type="spellEnd"/>
      <w:r w:rsidRPr="00E95F71">
        <w:rPr>
          <w:rFonts w:ascii="Arial" w:eastAsia="Times New Roman" w:hAnsi="Arial" w:cs="Arial"/>
          <w:color w:val="000000"/>
          <w:kern w:val="0"/>
          <w:sz w:val="30"/>
          <w:szCs w:val="30"/>
          <w:lang w:eastAsia="ru-RU"/>
          <w14:ligatures w14:val="none"/>
        </w:rPr>
        <w:t>).</w:t>
      </w:r>
      <w:r w:rsidRPr="00E95F71">
        <w:rPr>
          <w:rFonts w:ascii="Arial" w:eastAsia="Times New Roman" w:hAnsi="Arial" w:cs="Arial"/>
          <w:color w:val="000000"/>
          <w:kern w:val="0"/>
          <w:sz w:val="30"/>
          <w:szCs w:val="30"/>
          <w:lang w:eastAsia="ru-RU"/>
          <w14:ligatures w14:val="none"/>
        </w:rPr>
        <w:br/>
      </w:r>
      <w:r w:rsidRPr="00E95F71">
        <w:rPr>
          <w:rFonts w:ascii="Arial" w:eastAsia="Times New Roman" w:hAnsi="Arial" w:cs="Arial"/>
          <w:color w:val="000000"/>
          <w:kern w:val="0"/>
          <w:sz w:val="30"/>
          <w:szCs w:val="30"/>
          <w:lang w:eastAsia="ru-RU"/>
          <w14:ligatures w14:val="none"/>
        </w:rPr>
        <w:br/>
      </w:r>
      <w:r w:rsidRPr="00E95F71">
        <w:rPr>
          <w:rFonts w:ascii="Arial" w:eastAsia="Times New Roman" w:hAnsi="Arial" w:cs="Arial"/>
          <w:color w:val="000000"/>
          <w:kern w:val="0"/>
          <w:sz w:val="30"/>
          <w:szCs w:val="30"/>
          <w:lang w:val="en-US" w:eastAsia="ru-RU"/>
          <w14:ligatures w14:val="none"/>
        </w:rP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t>8.5.1. riding or otherwise moving the IMD outside the Ride Zone and the User's failure to return the IMD to the Ride Zone for more than 30 minutes (clause 2.2.2 of this Offer);</w:t>
      </w:r>
      <w:r w:rsidRPr="00E95F71">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E95F71">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Offer);</w:t>
      </w:r>
      <w:r w:rsidRPr="00E95F71">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E95F71">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5,000 (Five thousand) rubles for the following violations (if the commission of the corresponding violation did not result in damage to the IMD and/or loss of the IMD):</w:t>
      </w:r>
      <w:r w:rsidRPr="00E95F71">
        <w:rPr>
          <w:rFonts w:ascii="Arial" w:eastAsia="Times New Roman" w:hAnsi="Arial" w:cs="Arial"/>
          <w:color w:val="000000"/>
          <w:kern w:val="0"/>
          <w:sz w:val="30"/>
          <w:szCs w:val="30"/>
          <w:lang w:val="en-US" w:eastAsia="ru-RU"/>
          <w14:ligatures w14:val="none"/>
        </w:rPr>
        <w:br/>
        <w:t>8.6.1. improper use of the IMD and/or the Mobile Application;</w:t>
      </w:r>
      <w:r w:rsidRPr="00E95F71">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Offer, if such a breach caused damage to the IMD without causing its loss (</w:t>
      </w:r>
      <w:proofErr w:type="gramStart"/>
      <w:r w:rsidRPr="00E95F71">
        <w:rPr>
          <w:rFonts w:ascii="Arial" w:eastAsia="Times New Roman" w:hAnsi="Arial" w:cs="Arial"/>
          <w:color w:val="000000"/>
          <w:kern w:val="0"/>
          <w:sz w:val="30"/>
          <w:szCs w:val="30"/>
          <w:lang w:val="en-US" w:eastAsia="ru-RU"/>
          <w14:ligatures w14:val="none"/>
        </w:rPr>
        <w:t>i.e.</w:t>
      </w:r>
      <w:proofErr w:type="gramEnd"/>
      <w:r w:rsidRPr="00E95F71">
        <w:rPr>
          <w:rFonts w:ascii="Arial" w:eastAsia="Times New Roman" w:hAnsi="Arial" w:cs="Arial"/>
          <w:color w:val="000000"/>
          <w:kern w:val="0"/>
          <w:sz w:val="30"/>
          <w:szCs w:val="30"/>
          <w:lang w:val="en-US" w:eastAsia="ru-RU"/>
          <w14:ligatures w14:val="none"/>
        </w:rPr>
        <w:t xml:space="preserve"> with the possibility and economic confirmation of the restoration of the IMD), the User shall pay a fine of 5,000 (Five thousand) rubles.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8.8. If the User commits any of the breaches of the Agreement specified in clause 8.6 of this Offer, if such a violation entailed </w:t>
      </w:r>
      <w:r w:rsidRPr="00E95F71">
        <w:rPr>
          <w:rFonts w:ascii="Arial" w:eastAsia="Times New Roman" w:hAnsi="Arial" w:cs="Arial"/>
          <w:color w:val="000000"/>
          <w:kern w:val="0"/>
          <w:sz w:val="30"/>
          <w:szCs w:val="30"/>
          <w:lang w:val="en-US" w:eastAsia="ru-RU"/>
          <w14:ligatures w14:val="none"/>
        </w:rPr>
        <w:lastRenderedPageBreak/>
        <w:t>damage to the IMD without causing its loss (i.e. with the possibility and economic confirmation of the restoration of the IMD), the User shall pay a fine of 10,000 (Ten thousand) rubles.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8.11. </w:t>
      </w:r>
      <w:r w:rsidRPr="00E95F71">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8.13. </w:t>
      </w:r>
      <w:r w:rsidRPr="00E95F71">
        <w:rPr>
          <w:rFonts w:ascii="Arial" w:eastAsia="Times New Roman" w:hAnsi="Arial" w:cs="Arial"/>
          <w:color w:val="000000"/>
          <w:kern w:val="0"/>
          <w:sz w:val="30"/>
          <w:szCs w:val="30"/>
          <w:lang w:val="en-US" w:eastAsia="ru-RU"/>
          <w14:ligatures w14:val="none"/>
        </w:rPr>
        <w:t xml:space="preserve">If the User causes harm to the life, health or property of third parties, including other road users, during the use of the IMD, the User undertakes to fully compensate for the damage caused by its actions </w:t>
      </w:r>
      <w:r w:rsidRPr="00E95F71">
        <w:rPr>
          <w:rFonts w:ascii="Arial" w:eastAsia="Times New Roman" w:hAnsi="Arial" w:cs="Arial"/>
          <w:color w:val="000000"/>
          <w:kern w:val="0"/>
          <w:sz w:val="30"/>
          <w:szCs w:val="30"/>
          <w:lang w:val="en-US" w:eastAsia="ru-RU"/>
          <w14:ligatures w14:val="none"/>
        </w:rPr>
        <w:lastRenderedPageBreak/>
        <w:t>to both third parties and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eastAsia="ru-RU"/>
          <w14:ligatures w14:val="none"/>
        </w:rPr>
        <w:t xml:space="preserve">8.14. </w:t>
      </w:r>
      <w:r w:rsidRPr="00E95F71">
        <w:rPr>
          <w:rFonts w:ascii="Arial" w:eastAsia="Times New Roman" w:hAnsi="Arial" w:cs="Arial"/>
          <w:color w:val="000000"/>
          <w:kern w:val="0"/>
          <w:sz w:val="30"/>
          <w:szCs w:val="30"/>
          <w:lang w:val="en-US" w:eastAsia="ru-RU"/>
          <w14:ligatures w14:val="none"/>
        </w:rPr>
        <w:t>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Calibri" w:eastAsia="Times New Roman" w:hAnsi="Calibri" w:cs="Calibri"/>
          <w:color w:val="000000"/>
          <w:kern w:val="0"/>
          <w:sz w:val="30"/>
          <w:szCs w:val="30"/>
          <w:bdr w:val="none" w:sz="0" w:space="0" w:color="auto" w:frame="1"/>
          <w:lang w:eastAsia="ru-RU"/>
          <w14:ligatures w14:val="none"/>
        </w:rPr>
        <w:t>﻿</w:t>
      </w:r>
      <w:r w:rsidRPr="00E95F71">
        <w:rPr>
          <w:rFonts w:ascii="Arial" w:eastAsia="Times New Roman" w:hAnsi="Arial" w:cs="Arial"/>
          <w:color w:val="000000"/>
          <w:kern w:val="0"/>
          <w:sz w:val="30"/>
          <w:szCs w:val="30"/>
          <w:lang w:val="en-US" w:eastAsia="ru-RU"/>
          <w14:ligatures w14:val="none"/>
        </w:rPr>
        <w:t>8.15.</w:t>
      </w:r>
      <w:r w:rsidRPr="00E95F71">
        <w:rPr>
          <w:rFonts w:ascii="Arial" w:eastAsia="Times New Roman" w:hAnsi="Arial" w:cs="Arial"/>
          <w:b/>
          <w:bCs/>
          <w:color w:val="000000"/>
          <w:kern w:val="0"/>
          <w:sz w:val="30"/>
          <w:szCs w:val="30"/>
          <w:lang w:val="en-US" w:eastAsia="ru-RU"/>
          <w14:ligatures w14:val="none"/>
        </w:rPr>
        <w:t> </w:t>
      </w:r>
      <w:r w:rsidRPr="00E95F71">
        <w:rPr>
          <w:rFonts w:ascii="Arial" w:eastAsia="Times New Roman" w:hAnsi="Arial" w:cs="Arial"/>
          <w:color w:val="000000"/>
          <w:kern w:val="0"/>
          <w:sz w:val="30"/>
          <w:szCs w:val="30"/>
          <w:lang w:val="en-US" w:eastAsia="ru-RU"/>
          <w14:ligatures w14:val="none"/>
        </w:rPr>
        <w:t>The user guarantees that all personal data provided by him is true.</w:t>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E95F71">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t>9.2.4. when it is established that the User has provided access to the Mobile Application to a third party without the consent of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9.2.5. when it is established that the User has caused damage to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9.2.12. if there are circumstances that give the Copyright Holder reason to believe that the Mobile Application and/or the IMD are used by the User in violation of the terms of the Agreement (including for purposes other than their intended purpose);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license fees, rent, and fines).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E95F71">
        <w:rPr>
          <w:rFonts w:ascii="Arial" w:eastAsia="Times New Roman" w:hAnsi="Arial" w:cs="Arial"/>
          <w:color w:val="000000"/>
          <w:kern w:val="0"/>
          <w:sz w:val="30"/>
          <w:szCs w:val="30"/>
          <w:lang w:val="en-US" w:eastAsia="ru-RU"/>
          <w14:ligatures w14:val="none"/>
        </w:rPr>
        <w:t>support@whoosh.bike</w:t>
      </w:r>
      <w:proofErr w:type="spellEnd"/>
      <w:r w:rsidRPr="00E95F71">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9.6. In case of termination of the Contract on the initiative of the User, in the absence of the User's debt under the Contract, the Contract is considered terminated after 10 working days from the date of receipt by the Copyright Holder of the request to delete the account. If the User has a debt, the request to delete the account is not accepted. </w:t>
      </w:r>
      <w:r w:rsidRPr="00E95F71">
        <w:rPr>
          <w:rFonts w:ascii="Arial" w:eastAsia="Times New Roman" w:hAnsi="Arial" w:cs="Arial"/>
          <w:color w:val="000000"/>
          <w:kern w:val="0"/>
          <w:sz w:val="30"/>
          <w:szCs w:val="30"/>
          <w:lang w:val="en-US" w:eastAsia="ru-RU"/>
          <w14:ligatures w14:val="none"/>
        </w:rPr>
        <w:lastRenderedPageBreak/>
        <w:t>After full repayment of the debt, the User has the right to re-send a request to delete the account, while the 10-day term of termination of the Contract will be calculated from the moment the Copyright Holder receives such a repeated request. On the day of termination of the Agreement, the Copyright Holder deletes the User's account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Offer and which are not provided for by the current legislation.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0" w:history="1">
        <w:r w:rsidRPr="00E95F7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E95F71">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E95F71">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1" w:history="1">
        <w:r w:rsidRPr="00E95F71">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E95F71">
        <w:rPr>
          <w:rFonts w:ascii="Arial" w:eastAsia="Times New Roman" w:hAnsi="Arial" w:cs="Arial"/>
          <w:b/>
          <w:bCs/>
          <w:color w:val="000000"/>
          <w:kern w:val="0"/>
          <w:sz w:val="30"/>
          <w:szCs w:val="30"/>
          <w:lang w:val="en-US" w:eastAsia="ru-RU"/>
          <w14:ligatures w14:val="none"/>
        </w:rPr>
        <w:t>11. Term of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lastRenderedPageBreak/>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E95F71">
        <w:rPr>
          <w:rFonts w:ascii="Arial" w:eastAsia="Times New Roman" w:hAnsi="Arial" w:cs="Arial"/>
          <w:b/>
          <w:bCs/>
          <w:color w:val="000000"/>
          <w:kern w:val="0"/>
          <w:sz w:val="30"/>
          <w:szCs w:val="30"/>
          <w:lang w:val="en-US" w:eastAsia="ru-RU"/>
          <w14:ligatures w14:val="none"/>
        </w:rPr>
        <w:t>12. Miscellaneous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12.1. The applicable law under this Agreement is the law of the Russian Federation.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12.2. The parties have agreed that in the event of a dispute, they must comply with the pre-trial (complaint) procedures for resolving the dispute before going to court. In such a situation, one Party under the Agreement must send the other Party a written Complaint to the address (e-mail address) specified during the conclusion of the Agreement within 10 (Ten) calendar days from the date of the dispute arises. The documents (their scans) and (or) photographs substantiating the requirements of the Party must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scans) and (or) photographs documenting the substantiation of the submitted response.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12.3. If no response to the Complaint is received by the deadline established in clause 13.2. of the Agreement, or if there is a disagreement with the response that has been received, the </w:t>
      </w:r>
      <w:r w:rsidRPr="00E95F71">
        <w:rPr>
          <w:rFonts w:ascii="Arial" w:eastAsia="Times New Roman" w:hAnsi="Arial" w:cs="Arial"/>
          <w:color w:val="000000"/>
          <w:kern w:val="0"/>
          <w:sz w:val="30"/>
          <w:szCs w:val="30"/>
          <w:lang w:val="en-US" w:eastAsia="ru-RU"/>
          <w14:ligatures w14:val="none"/>
        </w:rPr>
        <w:lastRenderedPageBreak/>
        <w:t>interested Party shall have the right to file in court for the protection of their rights and legally protected interests.</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12.4. Unless the law imperatively establishes a special (alternative, exclusive, etc.) jurisdiction for the relevant category of disputes, disputes arising from the conclusion, performance, and termination of this Agreement shall be submitted for resolution to the </w:t>
      </w:r>
      <w:proofErr w:type="spellStart"/>
      <w:r w:rsidRPr="00E95F71">
        <w:rPr>
          <w:rFonts w:ascii="Arial" w:eastAsia="Times New Roman" w:hAnsi="Arial" w:cs="Arial"/>
          <w:color w:val="000000"/>
          <w:kern w:val="0"/>
          <w:sz w:val="30"/>
          <w:szCs w:val="30"/>
          <w:lang w:val="en-US" w:eastAsia="ru-RU"/>
          <w14:ligatures w14:val="none"/>
        </w:rPr>
        <w:t>Tagansky</w:t>
      </w:r>
      <w:proofErr w:type="spellEnd"/>
      <w:r w:rsidRPr="00E95F71">
        <w:rPr>
          <w:rFonts w:ascii="Arial" w:eastAsia="Times New Roman" w:hAnsi="Arial" w:cs="Arial"/>
          <w:color w:val="000000"/>
          <w:kern w:val="0"/>
          <w:sz w:val="30"/>
          <w:szCs w:val="30"/>
          <w:lang w:val="en-US" w:eastAsia="ru-RU"/>
          <w14:ligatures w14:val="none"/>
        </w:rPr>
        <w:t xml:space="preserve"> District Court of Moscow.</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This provision shall not exclude or diminish the right of the User as a consumer within the meaning of the Russian Federation Law N 2300-1 of 07.02.1992 "On the Protection of Consumer Rights" to choose the jurisdiction in the cases where such a right is expressly provided for by law.</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12.5. The parties have agreed that the consideration of disputes arising from the conclusion, performance, or termination of this Agreement shall be carried out in accordance with the rules of the civil procedural legislation of the Russian Federation.</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12.6. The terms given in section 1 of this Offer shall be used in the Tariffs and the description of the Subscriptions with the corresponding meaning, unless otherwise specified in the Tariffs or the description of the Subscriptions, respectively.</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12.7. If one or more provisions of the Offer are for any reason invalid or unenforceable, such invalidity shall not affect the validity of any other provision of the Offer (Agreement), which remain in force.</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p>
    <w:p w:rsidR="00E95F71" w:rsidRPr="00E95F71" w:rsidRDefault="00E95F71" w:rsidP="00E95F7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E95F71">
        <w:rPr>
          <w:rFonts w:ascii="Arial" w:eastAsia="Times New Roman" w:hAnsi="Arial" w:cs="Arial"/>
          <w:b/>
          <w:bCs/>
          <w:color w:val="000000"/>
          <w:kern w:val="0"/>
          <w:sz w:val="30"/>
          <w:szCs w:val="30"/>
          <w:lang w:val="en-US" w:eastAsia="ru-RU"/>
          <w14:ligatures w14:val="none"/>
        </w:rPr>
        <w:lastRenderedPageBreak/>
        <w:t>13. Address and Other Details of the Copyright Holder:</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Limited Liability Company WHOOSH</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OGRN [Main State Registration Number] 1187746542180, INN [Taxpayer Identification Number] 9717068640</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E95F71">
        <w:rPr>
          <w:rFonts w:ascii="Arial" w:eastAsia="Times New Roman" w:hAnsi="Arial" w:cs="Arial"/>
          <w:color w:val="000000"/>
          <w:kern w:val="0"/>
          <w:sz w:val="30"/>
          <w:szCs w:val="30"/>
          <w:lang w:val="en-US" w:eastAsia="ru-RU"/>
          <w14:ligatures w14:val="none"/>
        </w:rPr>
        <w:t>Dolgorukovskaya</w:t>
      </w:r>
      <w:proofErr w:type="spellEnd"/>
      <w:r w:rsidRPr="00E95F71">
        <w:rPr>
          <w:rFonts w:ascii="Arial" w:eastAsia="Times New Roman" w:hAnsi="Arial" w:cs="Arial"/>
          <w:color w:val="000000"/>
          <w:kern w:val="0"/>
          <w:sz w:val="30"/>
          <w:szCs w:val="30"/>
          <w:lang w:val="en-US" w:eastAsia="ru-RU"/>
          <w14:ligatures w14:val="none"/>
        </w:rPr>
        <w:t xml:space="preserve"> St., building 1</w:t>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r>
      <w:r w:rsidRPr="00E95F71">
        <w:rPr>
          <w:rFonts w:ascii="Arial" w:eastAsia="Times New Roman" w:hAnsi="Arial" w:cs="Arial"/>
          <w:color w:val="000000"/>
          <w:kern w:val="0"/>
          <w:sz w:val="30"/>
          <w:szCs w:val="30"/>
          <w:lang w:val="en-US" w:eastAsia="ru-RU"/>
          <w14:ligatures w14:val="none"/>
        </w:rPr>
        <w:br/>
        <w:t xml:space="preserve">Email address: </w:t>
      </w:r>
      <w:proofErr w:type="spellStart"/>
      <w:r w:rsidRPr="00E95F71">
        <w:rPr>
          <w:rFonts w:ascii="Arial" w:eastAsia="Times New Roman" w:hAnsi="Arial" w:cs="Arial"/>
          <w:color w:val="000000"/>
          <w:kern w:val="0"/>
          <w:sz w:val="30"/>
          <w:szCs w:val="30"/>
          <w:lang w:val="en-US" w:eastAsia="ru-RU"/>
          <w14:ligatures w14:val="none"/>
        </w:rPr>
        <w:t>hello@whoosh.bike</w:t>
      </w:r>
      <w:proofErr w:type="spellEnd"/>
      <w:r w:rsidRPr="00E95F71">
        <w:rPr>
          <w:rFonts w:ascii="Arial" w:eastAsia="Times New Roman" w:hAnsi="Arial" w:cs="Arial"/>
          <w:color w:val="000000"/>
          <w:kern w:val="0"/>
          <w:sz w:val="30"/>
          <w:szCs w:val="30"/>
          <w:lang w:val="en-US" w:eastAsia="ru-RU"/>
          <w14:ligatures w14:val="none"/>
        </w:rPr>
        <w:t xml:space="preserve"> or Customer support </w:t>
      </w:r>
      <w:proofErr w:type="spellStart"/>
      <w:r w:rsidRPr="00E95F71">
        <w:rPr>
          <w:rFonts w:ascii="Arial" w:eastAsia="Times New Roman" w:hAnsi="Arial" w:cs="Arial"/>
          <w:color w:val="000000"/>
          <w:kern w:val="0"/>
          <w:sz w:val="30"/>
          <w:szCs w:val="30"/>
          <w:lang w:val="en-US" w:eastAsia="ru-RU"/>
          <w14:ligatures w14:val="none"/>
        </w:rPr>
        <w:t>support@whoosh.bike</w:t>
      </w:r>
      <w:proofErr w:type="spellEnd"/>
    </w:p>
    <w:p w:rsidR="00E95F71" w:rsidRPr="00E95F71" w:rsidRDefault="00E95F71">
      <w:pPr>
        <w:rPr>
          <w:lang w:val="en-US"/>
        </w:rPr>
      </w:pPr>
    </w:p>
    <w:sectPr w:rsidR="00E95F71" w:rsidRPr="00E95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47F6"/>
    <w:multiLevelType w:val="multilevel"/>
    <w:tmpl w:val="F8B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1263E"/>
    <w:multiLevelType w:val="multilevel"/>
    <w:tmpl w:val="B584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75EB8"/>
    <w:multiLevelType w:val="multilevel"/>
    <w:tmpl w:val="ECA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33F06"/>
    <w:multiLevelType w:val="multilevel"/>
    <w:tmpl w:val="0B34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638CD"/>
    <w:multiLevelType w:val="multilevel"/>
    <w:tmpl w:val="8A1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01D32"/>
    <w:multiLevelType w:val="multilevel"/>
    <w:tmpl w:val="967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754625">
    <w:abstractNumId w:val="2"/>
  </w:num>
  <w:num w:numId="2" w16cid:durableId="148135527">
    <w:abstractNumId w:val="5"/>
  </w:num>
  <w:num w:numId="3" w16cid:durableId="1464343805">
    <w:abstractNumId w:val="0"/>
  </w:num>
  <w:num w:numId="4" w16cid:durableId="1515419259">
    <w:abstractNumId w:val="4"/>
  </w:num>
  <w:num w:numId="5" w16cid:durableId="539822556">
    <w:abstractNumId w:val="1"/>
  </w:num>
  <w:num w:numId="6" w16cid:durableId="193678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9E"/>
    <w:rsid w:val="001B2191"/>
    <w:rsid w:val="0070729E"/>
    <w:rsid w:val="00BB2502"/>
    <w:rsid w:val="00E95F71"/>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1E2A642"/>
  <w15:chartTrackingRefBased/>
  <w15:docId w15:val="{6DE2E2C9-8BBA-F047-9882-EAA4B00D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729E"/>
    <w:rPr>
      <w:b/>
      <w:bCs/>
    </w:rPr>
  </w:style>
  <w:style w:type="character" w:styleId="a4">
    <w:name w:val="Emphasis"/>
    <w:basedOn w:val="a0"/>
    <w:uiPriority w:val="20"/>
    <w:qFormat/>
    <w:rsid w:val="0070729E"/>
    <w:rPr>
      <w:i/>
      <w:iCs/>
    </w:rPr>
  </w:style>
  <w:style w:type="character" w:styleId="a5">
    <w:name w:val="Hyperlink"/>
    <w:basedOn w:val="a0"/>
    <w:uiPriority w:val="99"/>
    <w:semiHidden/>
    <w:unhideWhenUsed/>
    <w:rsid w:val="0070729E"/>
    <w:rPr>
      <w:color w:val="0000FF"/>
      <w:u w:val="single"/>
    </w:rPr>
  </w:style>
  <w:style w:type="character" w:customStyle="1" w:styleId="ql-cursor">
    <w:name w:val="ql-cursor"/>
    <w:basedOn w:val="a0"/>
    <w:rsid w:val="00E9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54961">
      <w:bodyDiv w:val="1"/>
      <w:marLeft w:val="0"/>
      <w:marRight w:val="0"/>
      <w:marTop w:val="0"/>
      <w:marBottom w:val="0"/>
      <w:divBdr>
        <w:top w:val="none" w:sz="0" w:space="0" w:color="auto"/>
        <w:left w:val="none" w:sz="0" w:space="0" w:color="auto"/>
        <w:bottom w:val="none" w:sz="0" w:space="0" w:color="auto"/>
        <w:right w:val="none" w:sz="0" w:space="0" w:color="auto"/>
      </w:divBdr>
      <w:divsChild>
        <w:div w:id="1752464681">
          <w:marLeft w:val="0"/>
          <w:marRight w:val="0"/>
          <w:marTop w:val="0"/>
          <w:marBottom w:val="0"/>
          <w:divBdr>
            <w:top w:val="none" w:sz="0" w:space="0" w:color="auto"/>
            <w:left w:val="none" w:sz="0" w:space="0" w:color="auto"/>
            <w:bottom w:val="none" w:sz="0" w:space="0" w:color="auto"/>
            <w:right w:val="none" w:sz="0" w:space="0" w:color="auto"/>
          </w:divBdr>
          <w:divsChild>
            <w:div w:id="1687291593">
              <w:marLeft w:val="0"/>
              <w:marRight w:val="0"/>
              <w:marTop w:val="0"/>
              <w:marBottom w:val="0"/>
              <w:divBdr>
                <w:top w:val="none" w:sz="0" w:space="0" w:color="auto"/>
                <w:left w:val="none" w:sz="0" w:space="0" w:color="auto"/>
                <w:bottom w:val="none" w:sz="0" w:space="0" w:color="auto"/>
                <w:right w:val="none" w:sz="0" w:space="0" w:color="auto"/>
              </w:divBdr>
              <w:divsChild>
                <w:div w:id="533881422">
                  <w:marLeft w:val="0"/>
                  <w:marRight w:val="0"/>
                  <w:marTop w:val="0"/>
                  <w:marBottom w:val="0"/>
                  <w:divBdr>
                    <w:top w:val="none" w:sz="0" w:space="0" w:color="auto"/>
                    <w:left w:val="none" w:sz="0" w:space="0" w:color="auto"/>
                    <w:bottom w:val="none" w:sz="0" w:space="0" w:color="auto"/>
                    <w:right w:val="none" w:sz="0" w:space="0" w:color="auto"/>
                  </w:divBdr>
                  <w:divsChild>
                    <w:div w:id="420834519">
                      <w:marLeft w:val="300"/>
                      <w:marRight w:val="300"/>
                      <w:marTop w:val="0"/>
                      <w:marBottom w:val="0"/>
                      <w:divBdr>
                        <w:top w:val="none" w:sz="0" w:space="0" w:color="auto"/>
                        <w:left w:val="none" w:sz="0" w:space="0" w:color="auto"/>
                        <w:bottom w:val="none" w:sz="0" w:space="0" w:color="auto"/>
                        <w:right w:val="none" w:sz="0" w:space="0" w:color="auto"/>
                      </w:divBdr>
                      <w:divsChild>
                        <w:div w:id="1621958435">
                          <w:marLeft w:val="0"/>
                          <w:marRight w:val="0"/>
                          <w:marTop w:val="0"/>
                          <w:marBottom w:val="0"/>
                          <w:divBdr>
                            <w:top w:val="none" w:sz="0" w:space="0" w:color="auto"/>
                            <w:left w:val="none" w:sz="0" w:space="0" w:color="auto"/>
                            <w:bottom w:val="none" w:sz="0" w:space="0" w:color="auto"/>
                            <w:right w:val="none" w:sz="0" w:space="0" w:color="auto"/>
                          </w:divBdr>
                          <w:divsChild>
                            <w:div w:id="2100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0533">
          <w:marLeft w:val="0"/>
          <w:marRight w:val="0"/>
          <w:marTop w:val="0"/>
          <w:marBottom w:val="0"/>
          <w:divBdr>
            <w:top w:val="none" w:sz="0" w:space="0" w:color="auto"/>
            <w:left w:val="none" w:sz="0" w:space="0" w:color="auto"/>
            <w:bottom w:val="none" w:sz="0" w:space="0" w:color="auto"/>
            <w:right w:val="none" w:sz="0" w:space="0" w:color="auto"/>
          </w:divBdr>
          <w:divsChild>
            <w:div w:id="1911115893">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sChild>
                    <w:div w:id="866914760">
                      <w:marLeft w:val="300"/>
                      <w:marRight w:val="300"/>
                      <w:marTop w:val="0"/>
                      <w:marBottom w:val="0"/>
                      <w:divBdr>
                        <w:top w:val="none" w:sz="0" w:space="0" w:color="auto"/>
                        <w:left w:val="none" w:sz="0" w:space="0" w:color="auto"/>
                        <w:bottom w:val="none" w:sz="0" w:space="0" w:color="auto"/>
                        <w:right w:val="none" w:sz="0" w:space="0" w:color="auto"/>
                      </w:divBdr>
                      <w:divsChild>
                        <w:div w:id="351226132">
                          <w:marLeft w:val="0"/>
                          <w:marRight w:val="0"/>
                          <w:marTop w:val="0"/>
                          <w:marBottom w:val="0"/>
                          <w:divBdr>
                            <w:top w:val="none" w:sz="0" w:space="0" w:color="auto"/>
                            <w:left w:val="none" w:sz="0" w:space="0" w:color="auto"/>
                            <w:bottom w:val="none" w:sz="0" w:space="0" w:color="auto"/>
                            <w:right w:val="none" w:sz="0" w:space="0" w:color="auto"/>
                          </w:divBdr>
                          <w:divsChild>
                            <w:div w:id="12160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06722">
          <w:marLeft w:val="0"/>
          <w:marRight w:val="0"/>
          <w:marTop w:val="0"/>
          <w:marBottom w:val="0"/>
          <w:divBdr>
            <w:top w:val="none" w:sz="0" w:space="0" w:color="auto"/>
            <w:left w:val="none" w:sz="0" w:space="0" w:color="auto"/>
            <w:bottom w:val="none" w:sz="0" w:space="0" w:color="auto"/>
            <w:right w:val="none" w:sz="0" w:space="0" w:color="auto"/>
          </w:divBdr>
          <w:divsChild>
            <w:div w:id="423301807">
              <w:marLeft w:val="0"/>
              <w:marRight w:val="0"/>
              <w:marTop w:val="0"/>
              <w:marBottom w:val="0"/>
              <w:divBdr>
                <w:top w:val="none" w:sz="0" w:space="0" w:color="auto"/>
                <w:left w:val="none" w:sz="0" w:space="0" w:color="auto"/>
                <w:bottom w:val="none" w:sz="0" w:space="0" w:color="auto"/>
                <w:right w:val="none" w:sz="0" w:space="0" w:color="auto"/>
              </w:divBdr>
              <w:divsChild>
                <w:div w:id="1262102615">
                  <w:marLeft w:val="0"/>
                  <w:marRight w:val="0"/>
                  <w:marTop w:val="0"/>
                  <w:marBottom w:val="0"/>
                  <w:divBdr>
                    <w:top w:val="none" w:sz="0" w:space="0" w:color="auto"/>
                    <w:left w:val="none" w:sz="0" w:space="0" w:color="auto"/>
                    <w:bottom w:val="none" w:sz="0" w:space="0" w:color="auto"/>
                    <w:right w:val="none" w:sz="0" w:space="0" w:color="auto"/>
                  </w:divBdr>
                  <w:divsChild>
                    <w:div w:id="2024505311">
                      <w:marLeft w:val="300"/>
                      <w:marRight w:val="300"/>
                      <w:marTop w:val="0"/>
                      <w:marBottom w:val="0"/>
                      <w:divBdr>
                        <w:top w:val="none" w:sz="0" w:space="0" w:color="auto"/>
                        <w:left w:val="none" w:sz="0" w:space="0" w:color="auto"/>
                        <w:bottom w:val="none" w:sz="0" w:space="0" w:color="auto"/>
                        <w:right w:val="none" w:sz="0" w:space="0" w:color="auto"/>
                      </w:divBdr>
                      <w:divsChild>
                        <w:div w:id="868447056">
                          <w:marLeft w:val="0"/>
                          <w:marRight w:val="0"/>
                          <w:marTop w:val="0"/>
                          <w:marBottom w:val="0"/>
                          <w:divBdr>
                            <w:top w:val="none" w:sz="0" w:space="0" w:color="auto"/>
                            <w:left w:val="none" w:sz="0" w:space="0" w:color="auto"/>
                            <w:bottom w:val="none" w:sz="0" w:space="0" w:color="auto"/>
                            <w:right w:val="none" w:sz="0" w:space="0" w:color="auto"/>
                          </w:divBdr>
                          <w:divsChild>
                            <w:div w:id="656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5591">
          <w:marLeft w:val="0"/>
          <w:marRight w:val="0"/>
          <w:marTop w:val="0"/>
          <w:marBottom w:val="0"/>
          <w:divBdr>
            <w:top w:val="none" w:sz="0" w:space="0" w:color="auto"/>
            <w:left w:val="none" w:sz="0" w:space="0" w:color="auto"/>
            <w:bottom w:val="none" w:sz="0" w:space="0" w:color="auto"/>
            <w:right w:val="none" w:sz="0" w:space="0" w:color="auto"/>
          </w:divBdr>
          <w:divsChild>
            <w:div w:id="127626857">
              <w:marLeft w:val="0"/>
              <w:marRight w:val="0"/>
              <w:marTop w:val="0"/>
              <w:marBottom w:val="0"/>
              <w:divBdr>
                <w:top w:val="none" w:sz="0" w:space="0" w:color="auto"/>
                <w:left w:val="none" w:sz="0" w:space="0" w:color="auto"/>
                <w:bottom w:val="none" w:sz="0" w:space="0" w:color="auto"/>
                <w:right w:val="none" w:sz="0" w:space="0" w:color="auto"/>
              </w:divBdr>
              <w:divsChild>
                <w:div w:id="1566142989">
                  <w:marLeft w:val="0"/>
                  <w:marRight w:val="0"/>
                  <w:marTop w:val="0"/>
                  <w:marBottom w:val="0"/>
                  <w:divBdr>
                    <w:top w:val="none" w:sz="0" w:space="0" w:color="auto"/>
                    <w:left w:val="none" w:sz="0" w:space="0" w:color="auto"/>
                    <w:bottom w:val="none" w:sz="0" w:space="0" w:color="auto"/>
                    <w:right w:val="none" w:sz="0" w:space="0" w:color="auto"/>
                  </w:divBdr>
                  <w:divsChild>
                    <w:div w:id="1203133949">
                      <w:marLeft w:val="300"/>
                      <w:marRight w:val="300"/>
                      <w:marTop w:val="0"/>
                      <w:marBottom w:val="0"/>
                      <w:divBdr>
                        <w:top w:val="none" w:sz="0" w:space="0" w:color="auto"/>
                        <w:left w:val="none" w:sz="0" w:space="0" w:color="auto"/>
                        <w:bottom w:val="none" w:sz="0" w:space="0" w:color="auto"/>
                        <w:right w:val="none" w:sz="0" w:space="0" w:color="auto"/>
                      </w:divBdr>
                      <w:divsChild>
                        <w:div w:id="518466308">
                          <w:marLeft w:val="0"/>
                          <w:marRight w:val="0"/>
                          <w:marTop w:val="0"/>
                          <w:marBottom w:val="0"/>
                          <w:divBdr>
                            <w:top w:val="none" w:sz="0" w:space="0" w:color="auto"/>
                            <w:left w:val="none" w:sz="0" w:space="0" w:color="auto"/>
                            <w:bottom w:val="none" w:sz="0" w:space="0" w:color="auto"/>
                            <w:right w:val="none" w:sz="0" w:space="0" w:color="auto"/>
                          </w:divBdr>
                          <w:divsChild>
                            <w:div w:id="17386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6240">
          <w:marLeft w:val="0"/>
          <w:marRight w:val="0"/>
          <w:marTop w:val="0"/>
          <w:marBottom w:val="0"/>
          <w:divBdr>
            <w:top w:val="none" w:sz="0" w:space="0" w:color="auto"/>
            <w:left w:val="none" w:sz="0" w:space="0" w:color="auto"/>
            <w:bottom w:val="none" w:sz="0" w:space="0" w:color="auto"/>
            <w:right w:val="none" w:sz="0" w:space="0" w:color="auto"/>
          </w:divBdr>
          <w:divsChild>
            <w:div w:id="950166626">
              <w:marLeft w:val="0"/>
              <w:marRight w:val="0"/>
              <w:marTop w:val="0"/>
              <w:marBottom w:val="0"/>
              <w:divBdr>
                <w:top w:val="none" w:sz="0" w:space="0" w:color="auto"/>
                <w:left w:val="none" w:sz="0" w:space="0" w:color="auto"/>
                <w:bottom w:val="none" w:sz="0" w:space="0" w:color="auto"/>
                <w:right w:val="none" w:sz="0" w:space="0" w:color="auto"/>
              </w:divBdr>
              <w:divsChild>
                <w:div w:id="1225525350">
                  <w:marLeft w:val="0"/>
                  <w:marRight w:val="0"/>
                  <w:marTop w:val="0"/>
                  <w:marBottom w:val="0"/>
                  <w:divBdr>
                    <w:top w:val="none" w:sz="0" w:space="0" w:color="auto"/>
                    <w:left w:val="none" w:sz="0" w:space="0" w:color="auto"/>
                    <w:bottom w:val="none" w:sz="0" w:space="0" w:color="auto"/>
                    <w:right w:val="none" w:sz="0" w:space="0" w:color="auto"/>
                  </w:divBdr>
                  <w:divsChild>
                    <w:div w:id="300505590">
                      <w:marLeft w:val="300"/>
                      <w:marRight w:val="300"/>
                      <w:marTop w:val="0"/>
                      <w:marBottom w:val="0"/>
                      <w:divBdr>
                        <w:top w:val="none" w:sz="0" w:space="0" w:color="auto"/>
                        <w:left w:val="none" w:sz="0" w:space="0" w:color="auto"/>
                        <w:bottom w:val="none" w:sz="0" w:space="0" w:color="auto"/>
                        <w:right w:val="none" w:sz="0" w:space="0" w:color="auto"/>
                      </w:divBdr>
                      <w:divsChild>
                        <w:div w:id="2027635857">
                          <w:marLeft w:val="0"/>
                          <w:marRight w:val="0"/>
                          <w:marTop w:val="0"/>
                          <w:marBottom w:val="0"/>
                          <w:divBdr>
                            <w:top w:val="none" w:sz="0" w:space="0" w:color="auto"/>
                            <w:left w:val="none" w:sz="0" w:space="0" w:color="auto"/>
                            <w:bottom w:val="none" w:sz="0" w:space="0" w:color="auto"/>
                            <w:right w:val="none" w:sz="0" w:space="0" w:color="auto"/>
                          </w:divBdr>
                          <w:divsChild>
                            <w:div w:id="1506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1045">
          <w:marLeft w:val="0"/>
          <w:marRight w:val="0"/>
          <w:marTop w:val="0"/>
          <w:marBottom w:val="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sChild>
                <w:div w:id="1784227418">
                  <w:marLeft w:val="0"/>
                  <w:marRight w:val="0"/>
                  <w:marTop w:val="0"/>
                  <w:marBottom w:val="0"/>
                  <w:divBdr>
                    <w:top w:val="none" w:sz="0" w:space="0" w:color="auto"/>
                    <w:left w:val="none" w:sz="0" w:space="0" w:color="auto"/>
                    <w:bottom w:val="none" w:sz="0" w:space="0" w:color="auto"/>
                    <w:right w:val="none" w:sz="0" w:space="0" w:color="auto"/>
                  </w:divBdr>
                  <w:divsChild>
                    <w:div w:id="1381242537">
                      <w:marLeft w:val="300"/>
                      <w:marRight w:val="300"/>
                      <w:marTop w:val="0"/>
                      <w:marBottom w:val="0"/>
                      <w:divBdr>
                        <w:top w:val="none" w:sz="0" w:space="0" w:color="auto"/>
                        <w:left w:val="none" w:sz="0" w:space="0" w:color="auto"/>
                        <w:bottom w:val="none" w:sz="0" w:space="0" w:color="auto"/>
                        <w:right w:val="none" w:sz="0" w:space="0" w:color="auto"/>
                      </w:divBdr>
                      <w:divsChild>
                        <w:div w:id="479152262">
                          <w:marLeft w:val="0"/>
                          <w:marRight w:val="0"/>
                          <w:marTop w:val="0"/>
                          <w:marBottom w:val="0"/>
                          <w:divBdr>
                            <w:top w:val="none" w:sz="0" w:space="0" w:color="auto"/>
                            <w:left w:val="none" w:sz="0" w:space="0" w:color="auto"/>
                            <w:bottom w:val="none" w:sz="0" w:space="0" w:color="auto"/>
                            <w:right w:val="none" w:sz="0" w:space="0" w:color="auto"/>
                          </w:divBdr>
                          <w:divsChild>
                            <w:div w:id="10559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925749">
          <w:marLeft w:val="0"/>
          <w:marRight w:val="0"/>
          <w:marTop w:val="0"/>
          <w:marBottom w:val="0"/>
          <w:divBdr>
            <w:top w:val="none" w:sz="0" w:space="0" w:color="auto"/>
            <w:left w:val="none" w:sz="0" w:space="0" w:color="auto"/>
            <w:bottom w:val="none" w:sz="0" w:space="0" w:color="auto"/>
            <w:right w:val="none" w:sz="0" w:space="0" w:color="auto"/>
          </w:divBdr>
          <w:divsChild>
            <w:div w:id="569776478">
              <w:marLeft w:val="0"/>
              <w:marRight w:val="0"/>
              <w:marTop w:val="0"/>
              <w:marBottom w:val="0"/>
              <w:divBdr>
                <w:top w:val="none" w:sz="0" w:space="0" w:color="auto"/>
                <w:left w:val="none" w:sz="0" w:space="0" w:color="auto"/>
                <w:bottom w:val="none" w:sz="0" w:space="0" w:color="auto"/>
                <w:right w:val="none" w:sz="0" w:space="0" w:color="auto"/>
              </w:divBdr>
              <w:divsChild>
                <w:div w:id="634065158">
                  <w:marLeft w:val="0"/>
                  <w:marRight w:val="0"/>
                  <w:marTop w:val="0"/>
                  <w:marBottom w:val="0"/>
                  <w:divBdr>
                    <w:top w:val="none" w:sz="0" w:space="0" w:color="auto"/>
                    <w:left w:val="none" w:sz="0" w:space="0" w:color="auto"/>
                    <w:bottom w:val="none" w:sz="0" w:space="0" w:color="auto"/>
                    <w:right w:val="none" w:sz="0" w:space="0" w:color="auto"/>
                  </w:divBdr>
                  <w:divsChild>
                    <w:div w:id="979311672">
                      <w:marLeft w:val="300"/>
                      <w:marRight w:val="300"/>
                      <w:marTop w:val="0"/>
                      <w:marBottom w:val="0"/>
                      <w:divBdr>
                        <w:top w:val="none" w:sz="0" w:space="0" w:color="auto"/>
                        <w:left w:val="none" w:sz="0" w:space="0" w:color="auto"/>
                        <w:bottom w:val="none" w:sz="0" w:space="0" w:color="auto"/>
                        <w:right w:val="none" w:sz="0" w:space="0" w:color="auto"/>
                      </w:divBdr>
                      <w:divsChild>
                        <w:div w:id="912272662">
                          <w:marLeft w:val="0"/>
                          <w:marRight w:val="0"/>
                          <w:marTop w:val="0"/>
                          <w:marBottom w:val="0"/>
                          <w:divBdr>
                            <w:top w:val="none" w:sz="0" w:space="0" w:color="auto"/>
                            <w:left w:val="none" w:sz="0" w:space="0" w:color="auto"/>
                            <w:bottom w:val="none" w:sz="0" w:space="0" w:color="auto"/>
                            <w:right w:val="none" w:sz="0" w:space="0" w:color="auto"/>
                          </w:divBdr>
                          <w:divsChild>
                            <w:div w:id="4583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235353">
          <w:marLeft w:val="0"/>
          <w:marRight w:val="0"/>
          <w:marTop w:val="0"/>
          <w:marBottom w:val="0"/>
          <w:divBdr>
            <w:top w:val="none" w:sz="0" w:space="0" w:color="auto"/>
            <w:left w:val="none" w:sz="0" w:space="0" w:color="auto"/>
            <w:bottom w:val="none" w:sz="0" w:space="0" w:color="auto"/>
            <w:right w:val="none" w:sz="0" w:space="0" w:color="auto"/>
          </w:divBdr>
          <w:divsChild>
            <w:div w:id="1818296616">
              <w:marLeft w:val="0"/>
              <w:marRight w:val="0"/>
              <w:marTop w:val="0"/>
              <w:marBottom w:val="0"/>
              <w:divBdr>
                <w:top w:val="none" w:sz="0" w:space="0" w:color="auto"/>
                <w:left w:val="none" w:sz="0" w:space="0" w:color="auto"/>
                <w:bottom w:val="none" w:sz="0" w:space="0" w:color="auto"/>
                <w:right w:val="none" w:sz="0" w:space="0" w:color="auto"/>
              </w:divBdr>
              <w:divsChild>
                <w:div w:id="48266795">
                  <w:marLeft w:val="0"/>
                  <w:marRight w:val="0"/>
                  <w:marTop w:val="0"/>
                  <w:marBottom w:val="0"/>
                  <w:divBdr>
                    <w:top w:val="none" w:sz="0" w:space="0" w:color="auto"/>
                    <w:left w:val="none" w:sz="0" w:space="0" w:color="auto"/>
                    <w:bottom w:val="none" w:sz="0" w:space="0" w:color="auto"/>
                    <w:right w:val="none" w:sz="0" w:space="0" w:color="auto"/>
                  </w:divBdr>
                  <w:divsChild>
                    <w:div w:id="905802039">
                      <w:marLeft w:val="300"/>
                      <w:marRight w:val="300"/>
                      <w:marTop w:val="0"/>
                      <w:marBottom w:val="0"/>
                      <w:divBdr>
                        <w:top w:val="none" w:sz="0" w:space="0" w:color="auto"/>
                        <w:left w:val="none" w:sz="0" w:space="0" w:color="auto"/>
                        <w:bottom w:val="none" w:sz="0" w:space="0" w:color="auto"/>
                        <w:right w:val="none" w:sz="0" w:space="0" w:color="auto"/>
                      </w:divBdr>
                      <w:divsChild>
                        <w:div w:id="4608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9271">
          <w:marLeft w:val="0"/>
          <w:marRight w:val="0"/>
          <w:marTop w:val="0"/>
          <w:marBottom w:val="0"/>
          <w:divBdr>
            <w:top w:val="none" w:sz="0" w:space="0" w:color="auto"/>
            <w:left w:val="none" w:sz="0" w:space="0" w:color="auto"/>
            <w:bottom w:val="none" w:sz="0" w:space="0" w:color="auto"/>
            <w:right w:val="none" w:sz="0" w:space="0" w:color="auto"/>
          </w:divBdr>
          <w:divsChild>
            <w:div w:id="1287349053">
              <w:marLeft w:val="0"/>
              <w:marRight w:val="0"/>
              <w:marTop w:val="0"/>
              <w:marBottom w:val="0"/>
              <w:divBdr>
                <w:top w:val="none" w:sz="0" w:space="0" w:color="auto"/>
                <w:left w:val="none" w:sz="0" w:space="0" w:color="auto"/>
                <w:bottom w:val="none" w:sz="0" w:space="0" w:color="auto"/>
                <w:right w:val="none" w:sz="0" w:space="0" w:color="auto"/>
              </w:divBdr>
              <w:divsChild>
                <w:div w:id="1417360299">
                  <w:marLeft w:val="0"/>
                  <w:marRight w:val="0"/>
                  <w:marTop w:val="0"/>
                  <w:marBottom w:val="0"/>
                  <w:divBdr>
                    <w:top w:val="none" w:sz="0" w:space="0" w:color="auto"/>
                    <w:left w:val="none" w:sz="0" w:space="0" w:color="auto"/>
                    <w:bottom w:val="none" w:sz="0" w:space="0" w:color="auto"/>
                    <w:right w:val="none" w:sz="0" w:space="0" w:color="auto"/>
                  </w:divBdr>
                  <w:divsChild>
                    <w:div w:id="511339062">
                      <w:marLeft w:val="300"/>
                      <w:marRight w:val="300"/>
                      <w:marTop w:val="0"/>
                      <w:marBottom w:val="0"/>
                      <w:divBdr>
                        <w:top w:val="none" w:sz="0" w:space="0" w:color="auto"/>
                        <w:left w:val="none" w:sz="0" w:space="0" w:color="auto"/>
                        <w:bottom w:val="none" w:sz="0" w:space="0" w:color="auto"/>
                        <w:right w:val="none" w:sz="0" w:space="0" w:color="auto"/>
                      </w:divBdr>
                      <w:divsChild>
                        <w:div w:id="1539857325">
                          <w:marLeft w:val="0"/>
                          <w:marRight w:val="0"/>
                          <w:marTop w:val="0"/>
                          <w:marBottom w:val="0"/>
                          <w:divBdr>
                            <w:top w:val="none" w:sz="0" w:space="0" w:color="auto"/>
                            <w:left w:val="none" w:sz="0" w:space="0" w:color="auto"/>
                            <w:bottom w:val="none" w:sz="0" w:space="0" w:color="auto"/>
                            <w:right w:val="none" w:sz="0" w:space="0" w:color="auto"/>
                          </w:divBdr>
                          <w:divsChild>
                            <w:div w:id="4853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066">
          <w:marLeft w:val="0"/>
          <w:marRight w:val="0"/>
          <w:marTop w:val="0"/>
          <w:marBottom w:val="0"/>
          <w:divBdr>
            <w:top w:val="none" w:sz="0" w:space="0" w:color="auto"/>
            <w:left w:val="none" w:sz="0" w:space="0" w:color="auto"/>
            <w:bottom w:val="none" w:sz="0" w:space="0" w:color="auto"/>
            <w:right w:val="none" w:sz="0" w:space="0" w:color="auto"/>
          </w:divBdr>
          <w:divsChild>
            <w:div w:id="1058868353">
              <w:marLeft w:val="0"/>
              <w:marRight w:val="0"/>
              <w:marTop w:val="0"/>
              <w:marBottom w:val="0"/>
              <w:divBdr>
                <w:top w:val="none" w:sz="0" w:space="0" w:color="auto"/>
                <w:left w:val="none" w:sz="0" w:space="0" w:color="auto"/>
                <w:bottom w:val="none" w:sz="0" w:space="0" w:color="auto"/>
                <w:right w:val="none" w:sz="0" w:space="0" w:color="auto"/>
              </w:divBdr>
              <w:divsChild>
                <w:div w:id="1563710842">
                  <w:marLeft w:val="0"/>
                  <w:marRight w:val="0"/>
                  <w:marTop w:val="0"/>
                  <w:marBottom w:val="0"/>
                  <w:divBdr>
                    <w:top w:val="none" w:sz="0" w:space="0" w:color="auto"/>
                    <w:left w:val="none" w:sz="0" w:space="0" w:color="auto"/>
                    <w:bottom w:val="none" w:sz="0" w:space="0" w:color="auto"/>
                    <w:right w:val="none" w:sz="0" w:space="0" w:color="auto"/>
                  </w:divBdr>
                  <w:divsChild>
                    <w:div w:id="688533273">
                      <w:marLeft w:val="300"/>
                      <w:marRight w:val="300"/>
                      <w:marTop w:val="0"/>
                      <w:marBottom w:val="0"/>
                      <w:divBdr>
                        <w:top w:val="none" w:sz="0" w:space="0" w:color="auto"/>
                        <w:left w:val="none" w:sz="0" w:space="0" w:color="auto"/>
                        <w:bottom w:val="none" w:sz="0" w:space="0" w:color="auto"/>
                        <w:right w:val="none" w:sz="0" w:space="0" w:color="auto"/>
                      </w:divBdr>
                      <w:divsChild>
                        <w:div w:id="566689823">
                          <w:marLeft w:val="0"/>
                          <w:marRight w:val="0"/>
                          <w:marTop w:val="0"/>
                          <w:marBottom w:val="0"/>
                          <w:divBdr>
                            <w:top w:val="none" w:sz="0" w:space="0" w:color="auto"/>
                            <w:left w:val="none" w:sz="0" w:space="0" w:color="auto"/>
                            <w:bottom w:val="none" w:sz="0" w:space="0" w:color="auto"/>
                            <w:right w:val="none" w:sz="0" w:space="0" w:color="auto"/>
                          </w:divBdr>
                          <w:divsChild>
                            <w:div w:id="3326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68045">
          <w:marLeft w:val="0"/>
          <w:marRight w:val="0"/>
          <w:marTop w:val="0"/>
          <w:marBottom w:val="0"/>
          <w:divBdr>
            <w:top w:val="none" w:sz="0" w:space="0" w:color="auto"/>
            <w:left w:val="none" w:sz="0" w:space="0" w:color="auto"/>
            <w:bottom w:val="none" w:sz="0" w:space="0" w:color="auto"/>
            <w:right w:val="none" w:sz="0" w:space="0" w:color="auto"/>
          </w:divBdr>
          <w:divsChild>
            <w:div w:id="1122453329">
              <w:marLeft w:val="0"/>
              <w:marRight w:val="0"/>
              <w:marTop w:val="0"/>
              <w:marBottom w:val="0"/>
              <w:divBdr>
                <w:top w:val="none" w:sz="0" w:space="0" w:color="auto"/>
                <w:left w:val="none" w:sz="0" w:space="0" w:color="auto"/>
                <w:bottom w:val="none" w:sz="0" w:space="0" w:color="auto"/>
                <w:right w:val="none" w:sz="0" w:space="0" w:color="auto"/>
              </w:divBdr>
              <w:divsChild>
                <w:div w:id="700201896">
                  <w:marLeft w:val="0"/>
                  <w:marRight w:val="0"/>
                  <w:marTop w:val="0"/>
                  <w:marBottom w:val="0"/>
                  <w:divBdr>
                    <w:top w:val="none" w:sz="0" w:space="0" w:color="auto"/>
                    <w:left w:val="none" w:sz="0" w:space="0" w:color="auto"/>
                    <w:bottom w:val="none" w:sz="0" w:space="0" w:color="auto"/>
                    <w:right w:val="none" w:sz="0" w:space="0" w:color="auto"/>
                  </w:divBdr>
                  <w:divsChild>
                    <w:div w:id="418793148">
                      <w:marLeft w:val="300"/>
                      <w:marRight w:val="300"/>
                      <w:marTop w:val="0"/>
                      <w:marBottom w:val="0"/>
                      <w:divBdr>
                        <w:top w:val="none" w:sz="0" w:space="0" w:color="auto"/>
                        <w:left w:val="none" w:sz="0" w:space="0" w:color="auto"/>
                        <w:bottom w:val="none" w:sz="0" w:space="0" w:color="auto"/>
                        <w:right w:val="none" w:sz="0" w:space="0" w:color="auto"/>
                      </w:divBdr>
                      <w:divsChild>
                        <w:div w:id="2108428230">
                          <w:marLeft w:val="0"/>
                          <w:marRight w:val="0"/>
                          <w:marTop w:val="0"/>
                          <w:marBottom w:val="0"/>
                          <w:divBdr>
                            <w:top w:val="none" w:sz="0" w:space="0" w:color="auto"/>
                            <w:left w:val="none" w:sz="0" w:space="0" w:color="auto"/>
                            <w:bottom w:val="none" w:sz="0" w:space="0" w:color="auto"/>
                            <w:right w:val="none" w:sz="0" w:space="0" w:color="auto"/>
                          </w:divBdr>
                          <w:divsChild>
                            <w:div w:id="18269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267">
          <w:marLeft w:val="0"/>
          <w:marRight w:val="0"/>
          <w:marTop w:val="0"/>
          <w:marBottom w:val="0"/>
          <w:divBdr>
            <w:top w:val="none" w:sz="0" w:space="0" w:color="auto"/>
            <w:left w:val="none" w:sz="0" w:space="0" w:color="auto"/>
            <w:bottom w:val="none" w:sz="0" w:space="0" w:color="auto"/>
            <w:right w:val="none" w:sz="0" w:space="0" w:color="auto"/>
          </w:divBdr>
          <w:divsChild>
            <w:div w:id="460613404">
              <w:marLeft w:val="0"/>
              <w:marRight w:val="0"/>
              <w:marTop w:val="0"/>
              <w:marBottom w:val="0"/>
              <w:divBdr>
                <w:top w:val="none" w:sz="0" w:space="0" w:color="auto"/>
                <w:left w:val="none" w:sz="0" w:space="0" w:color="auto"/>
                <w:bottom w:val="none" w:sz="0" w:space="0" w:color="auto"/>
                <w:right w:val="none" w:sz="0" w:space="0" w:color="auto"/>
              </w:divBdr>
              <w:divsChild>
                <w:div w:id="989098156">
                  <w:marLeft w:val="0"/>
                  <w:marRight w:val="0"/>
                  <w:marTop w:val="0"/>
                  <w:marBottom w:val="0"/>
                  <w:divBdr>
                    <w:top w:val="none" w:sz="0" w:space="0" w:color="auto"/>
                    <w:left w:val="none" w:sz="0" w:space="0" w:color="auto"/>
                    <w:bottom w:val="none" w:sz="0" w:space="0" w:color="auto"/>
                    <w:right w:val="none" w:sz="0" w:space="0" w:color="auto"/>
                  </w:divBdr>
                  <w:divsChild>
                    <w:div w:id="2075621186">
                      <w:marLeft w:val="300"/>
                      <w:marRight w:val="300"/>
                      <w:marTop w:val="0"/>
                      <w:marBottom w:val="0"/>
                      <w:divBdr>
                        <w:top w:val="none" w:sz="0" w:space="0" w:color="auto"/>
                        <w:left w:val="none" w:sz="0" w:space="0" w:color="auto"/>
                        <w:bottom w:val="none" w:sz="0" w:space="0" w:color="auto"/>
                        <w:right w:val="none" w:sz="0" w:space="0" w:color="auto"/>
                      </w:divBdr>
                      <w:divsChild>
                        <w:div w:id="4998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838292">
      <w:bodyDiv w:val="1"/>
      <w:marLeft w:val="0"/>
      <w:marRight w:val="0"/>
      <w:marTop w:val="0"/>
      <w:marBottom w:val="0"/>
      <w:divBdr>
        <w:top w:val="none" w:sz="0" w:space="0" w:color="auto"/>
        <w:left w:val="none" w:sz="0" w:space="0" w:color="auto"/>
        <w:bottom w:val="none" w:sz="0" w:space="0" w:color="auto"/>
        <w:right w:val="none" w:sz="0" w:space="0" w:color="auto"/>
      </w:divBdr>
      <w:divsChild>
        <w:div w:id="221793898">
          <w:marLeft w:val="0"/>
          <w:marRight w:val="0"/>
          <w:marTop w:val="0"/>
          <w:marBottom w:val="0"/>
          <w:divBdr>
            <w:top w:val="none" w:sz="0" w:space="0" w:color="auto"/>
            <w:left w:val="none" w:sz="0" w:space="0" w:color="auto"/>
            <w:bottom w:val="none" w:sz="0" w:space="0" w:color="auto"/>
            <w:right w:val="none" w:sz="0" w:space="0" w:color="auto"/>
          </w:divBdr>
          <w:divsChild>
            <w:div w:id="808326676">
              <w:marLeft w:val="0"/>
              <w:marRight w:val="0"/>
              <w:marTop w:val="0"/>
              <w:marBottom w:val="0"/>
              <w:divBdr>
                <w:top w:val="none" w:sz="0" w:space="0" w:color="auto"/>
                <w:left w:val="none" w:sz="0" w:space="0" w:color="auto"/>
                <w:bottom w:val="none" w:sz="0" w:space="0" w:color="auto"/>
                <w:right w:val="none" w:sz="0" w:space="0" w:color="auto"/>
              </w:divBdr>
              <w:divsChild>
                <w:div w:id="1519199506">
                  <w:marLeft w:val="0"/>
                  <w:marRight w:val="0"/>
                  <w:marTop w:val="0"/>
                  <w:marBottom w:val="0"/>
                  <w:divBdr>
                    <w:top w:val="none" w:sz="0" w:space="0" w:color="auto"/>
                    <w:left w:val="none" w:sz="0" w:space="0" w:color="auto"/>
                    <w:bottom w:val="none" w:sz="0" w:space="0" w:color="auto"/>
                    <w:right w:val="none" w:sz="0" w:space="0" w:color="auto"/>
                  </w:divBdr>
                  <w:divsChild>
                    <w:div w:id="665405994">
                      <w:marLeft w:val="0"/>
                      <w:marRight w:val="0"/>
                      <w:marTop w:val="0"/>
                      <w:marBottom w:val="0"/>
                      <w:divBdr>
                        <w:top w:val="none" w:sz="0" w:space="0" w:color="auto"/>
                        <w:left w:val="none" w:sz="0" w:space="0" w:color="auto"/>
                        <w:bottom w:val="none" w:sz="0" w:space="0" w:color="auto"/>
                        <w:right w:val="none" w:sz="0" w:space="0" w:color="auto"/>
                      </w:divBdr>
                      <w:divsChild>
                        <w:div w:id="11350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6777">
          <w:marLeft w:val="0"/>
          <w:marRight w:val="0"/>
          <w:marTop w:val="0"/>
          <w:marBottom w:val="0"/>
          <w:divBdr>
            <w:top w:val="none" w:sz="0" w:space="0" w:color="auto"/>
            <w:left w:val="none" w:sz="0" w:space="0" w:color="auto"/>
            <w:bottom w:val="none" w:sz="0" w:space="0" w:color="auto"/>
            <w:right w:val="none" w:sz="0" w:space="0" w:color="auto"/>
          </w:divBdr>
          <w:divsChild>
            <w:div w:id="20598248">
              <w:marLeft w:val="0"/>
              <w:marRight w:val="0"/>
              <w:marTop w:val="0"/>
              <w:marBottom w:val="0"/>
              <w:divBdr>
                <w:top w:val="none" w:sz="0" w:space="0" w:color="auto"/>
                <w:left w:val="none" w:sz="0" w:space="0" w:color="auto"/>
                <w:bottom w:val="none" w:sz="0" w:space="0" w:color="auto"/>
                <w:right w:val="none" w:sz="0" w:space="0" w:color="auto"/>
              </w:divBdr>
              <w:divsChild>
                <w:div w:id="729424138">
                  <w:marLeft w:val="0"/>
                  <w:marRight w:val="0"/>
                  <w:marTop w:val="0"/>
                  <w:marBottom w:val="0"/>
                  <w:divBdr>
                    <w:top w:val="none" w:sz="0" w:space="0" w:color="auto"/>
                    <w:left w:val="none" w:sz="0" w:space="0" w:color="auto"/>
                    <w:bottom w:val="none" w:sz="0" w:space="0" w:color="auto"/>
                    <w:right w:val="none" w:sz="0" w:space="0" w:color="auto"/>
                  </w:divBdr>
                  <w:divsChild>
                    <w:div w:id="2067214988">
                      <w:marLeft w:val="0"/>
                      <w:marRight w:val="0"/>
                      <w:marTop w:val="0"/>
                      <w:marBottom w:val="0"/>
                      <w:divBdr>
                        <w:top w:val="none" w:sz="0" w:space="0" w:color="auto"/>
                        <w:left w:val="none" w:sz="0" w:space="0" w:color="auto"/>
                        <w:bottom w:val="none" w:sz="0" w:space="0" w:color="auto"/>
                        <w:right w:val="none" w:sz="0" w:space="0" w:color="auto"/>
                      </w:divBdr>
                      <w:divsChild>
                        <w:div w:id="17556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660307">
          <w:marLeft w:val="0"/>
          <w:marRight w:val="0"/>
          <w:marTop w:val="0"/>
          <w:marBottom w:val="0"/>
          <w:divBdr>
            <w:top w:val="none" w:sz="0" w:space="0" w:color="auto"/>
            <w:left w:val="none" w:sz="0" w:space="0" w:color="auto"/>
            <w:bottom w:val="none" w:sz="0" w:space="0" w:color="auto"/>
            <w:right w:val="none" w:sz="0" w:space="0" w:color="auto"/>
          </w:divBdr>
          <w:divsChild>
            <w:div w:id="676463394">
              <w:marLeft w:val="0"/>
              <w:marRight w:val="0"/>
              <w:marTop w:val="0"/>
              <w:marBottom w:val="0"/>
              <w:divBdr>
                <w:top w:val="none" w:sz="0" w:space="0" w:color="auto"/>
                <w:left w:val="none" w:sz="0" w:space="0" w:color="auto"/>
                <w:bottom w:val="none" w:sz="0" w:space="0" w:color="auto"/>
                <w:right w:val="none" w:sz="0" w:space="0" w:color="auto"/>
              </w:divBdr>
              <w:divsChild>
                <w:div w:id="541868104">
                  <w:marLeft w:val="0"/>
                  <w:marRight w:val="0"/>
                  <w:marTop w:val="0"/>
                  <w:marBottom w:val="0"/>
                  <w:divBdr>
                    <w:top w:val="none" w:sz="0" w:space="0" w:color="auto"/>
                    <w:left w:val="none" w:sz="0" w:space="0" w:color="auto"/>
                    <w:bottom w:val="none" w:sz="0" w:space="0" w:color="auto"/>
                    <w:right w:val="none" w:sz="0" w:space="0" w:color="auto"/>
                  </w:divBdr>
                  <w:divsChild>
                    <w:div w:id="229851902">
                      <w:marLeft w:val="0"/>
                      <w:marRight w:val="0"/>
                      <w:marTop w:val="0"/>
                      <w:marBottom w:val="0"/>
                      <w:divBdr>
                        <w:top w:val="none" w:sz="0" w:space="0" w:color="auto"/>
                        <w:left w:val="none" w:sz="0" w:space="0" w:color="auto"/>
                        <w:bottom w:val="none" w:sz="0" w:space="0" w:color="auto"/>
                        <w:right w:val="none" w:sz="0" w:space="0" w:color="auto"/>
                      </w:divBdr>
                      <w:divsChild>
                        <w:div w:id="4189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386">
          <w:marLeft w:val="0"/>
          <w:marRight w:val="0"/>
          <w:marTop w:val="0"/>
          <w:marBottom w:val="0"/>
          <w:divBdr>
            <w:top w:val="none" w:sz="0" w:space="0" w:color="auto"/>
            <w:left w:val="none" w:sz="0" w:space="0" w:color="auto"/>
            <w:bottom w:val="none" w:sz="0" w:space="0" w:color="auto"/>
            <w:right w:val="none" w:sz="0" w:space="0" w:color="auto"/>
          </w:divBdr>
          <w:divsChild>
            <w:div w:id="1565607208">
              <w:marLeft w:val="0"/>
              <w:marRight w:val="0"/>
              <w:marTop w:val="0"/>
              <w:marBottom w:val="0"/>
              <w:divBdr>
                <w:top w:val="none" w:sz="0" w:space="0" w:color="auto"/>
                <w:left w:val="none" w:sz="0" w:space="0" w:color="auto"/>
                <w:bottom w:val="none" w:sz="0" w:space="0" w:color="auto"/>
                <w:right w:val="none" w:sz="0" w:space="0" w:color="auto"/>
              </w:divBdr>
              <w:divsChild>
                <w:div w:id="292558912">
                  <w:marLeft w:val="0"/>
                  <w:marRight w:val="0"/>
                  <w:marTop w:val="0"/>
                  <w:marBottom w:val="0"/>
                  <w:divBdr>
                    <w:top w:val="none" w:sz="0" w:space="0" w:color="auto"/>
                    <w:left w:val="none" w:sz="0" w:space="0" w:color="auto"/>
                    <w:bottom w:val="none" w:sz="0" w:space="0" w:color="auto"/>
                    <w:right w:val="none" w:sz="0" w:space="0" w:color="auto"/>
                  </w:divBdr>
                  <w:divsChild>
                    <w:div w:id="270599445">
                      <w:marLeft w:val="0"/>
                      <w:marRight w:val="0"/>
                      <w:marTop w:val="0"/>
                      <w:marBottom w:val="0"/>
                      <w:divBdr>
                        <w:top w:val="none" w:sz="0" w:space="0" w:color="auto"/>
                        <w:left w:val="none" w:sz="0" w:space="0" w:color="auto"/>
                        <w:bottom w:val="none" w:sz="0" w:space="0" w:color="auto"/>
                        <w:right w:val="none" w:sz="0" w:space="0" w:color="auto"/>
                      </w:divBdr>
                      <w:divsChild>
                        <w:div w:id="7119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65434">
          <w:marLeft w:val="0"/>
          <w:marRight w:val="0"/>
          <w:marTop w:val="0"/>
          <w:marBottom w:val="0"/>
          <w:divBdr>
            <w:top w:val="none" w:sz="0" w:space="0" w:color="auto"/>
            <w:left w:val="none" w:sz="0" w:space="0" w:color="auto"/>
            <w:bottom w:val="none" w:sz="0" w:space="0" w:color="auto"/>
            <w:right w:val="none" w:sz="0" w:space="0" w:color="auto"/>
          </w:divBdr>
          <w:divsChild>
            <w:div w:id="590550747">
              <w:marLeft w:val="0"/>
              <w:marRight w:val="0"/>
              <w:marTop w:val="0"/>
              <w:marBottom w:val="0"/>
              <w:divBdr>
                <w:top w:val="none" w:sz="0" w:space="0" w:color="auto"/>
                <w:left w:val="none" w:sz="0" w:space="0" w:color="auto"/>
                <w:bottom w:val="none" w:sz="0" w:space="0" w:color="auto"/>
                <w:right w:val="none" w:sz="0" w:space="0" w:color="auto"/>
              </w:divBdr>
              <w:divsChild>
                <w:div w:id="1118328449">
                  <w:marLeft w:val="0"/>
                  <w:marRight w:val="0"/>
                  <w:marTop w:val="0"/>
                  <w:marBottom w:val="0"/>
                  <w:divBdr>
                    <w:top w:val="none" w:sz="0" w:space="0" w:color="auto"/>
                    <w:left w:val="none" w:sz="0" w:space="0" w:color="auto"/>
                    <w:bottom w:val="none" w:sz="0" w:space="0" w:color="auto"/>
                    <w:right w:val="none" w:sz="0" w:space="0" w:color="auto"/>
                  </w:divBdr>
                  <w:divsChild>
                    <w:div w:id="1603679808">
                      <w:marLeft w:val="0"/>
                      <w:marRight w:val="0"/>
                      <w:marTop w:val="0"/>
                      <w:marBottom w:val="0"/>
                      <w:divBdr>
                        <w:top w:val="none" w:sz="0" w:space="0" w:color="auto"/>
                        <w:left w:val="none" w:sz="0" w:space="0" w:color="auto"/>
                        <w:bottom w:val="none" w:sz="0" w:space="0" w:color="auto"/>
                        <w:right w:val="none" w:sz="0" w:space="0" w:color="auto"/>
                      </w:divBdr>
                      <w:divsChild>
                        <w:div w:id="1002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90063">
          <w:marLeft w:val="0"/>
          <w:marRight w:val="0"/>
          <w:marTop w:val="0"/>
          <w:marBottom w:val="0"/>
          <w:divBdr>
            <w:top w:val="none" w:sz="0" w:space="0" w:color="auto"/>
            <w:left w:val="none" w:sz="0" w:space="0" w:color="auto"/>
            <w:bottom w:val="none" w:sz="0" w:space="0" w:color="auto"/>
            <w:right w:val="none" w:sz="0" w:space="0" w:color="auto"/>
          </w:divBdr>
          <w:divsChild>
            <w:div w:id="1185896909">
              <w:marLeft w:val="0"/>
              <w:marRight w:val="0"/>
              <w:marTop w:val="0"/>
              <w:marBottom w:val="0"/>
              <w:divBdr>
                <w:top w:val="none" w:sz="0" w:space="0" w:color="auto"/>
                <w:left w:val="none" w:sz="0" w:space="0" w:color="auto"/>
                <w:bottom w:val="none" w:sz="0" w:space="0" w:color="auto"/>
                <w:right w:val="none" w:sz="0" w:space="0" w:color="auto"/>
              </w:divBdr>
              <w:divsChild>
                <w:div w:id="1241327854">
                  <w:marLeft w:val="0"/>
                  <w:marRight w:val="0"/>
                  <w:marTop w:val="0"/>
                  <w:marBottom w:val="0"/>
                  <w:divBdr>
                    <w:top w:val="none" w:sz="0" w:space="0" w:color="auto"/>
                    <w:left w:val="none" w:sz="0" w:space="0" w:color="auto"/>
                    <w:bottom w:val="none" w:sz="0" w:space="0" w:color="auto"/>
                    <w:right w:val="none" w:sz="0" w:space="0" w:color="auto"/>
                  </w:divBdr>
                  <w:divsChild>
                    <w:div w:id="2038579129">
                      <w:marLeft w:val="0"/>
                      <w:marRight w:val="0"/>
                      <w:marTop w:val="0"/>
                      <w:marBottom w:val="0"/>
                      <w:divBdr>
                        <w:top w:val="none" w:sz="0" w:space="0" w:color="auto"/>
                        <w:left w:val="none" w:sz="0" w:space="0" w:color="auto"/>
                        <w:bottom w:val="none" w:sz="0" w:space="0" w:color="auto"/>
                        <w:right w:val="none" w:sz="0" w:space="0" w:color="auto"/>
                      </w:divBdr>
                      <w:divsChild>
                        <w:div w:id="2845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4008">
          <w:marLeft w:val="0"/>
          <w:marRight w:val="0"/>
          <w:marTop w:val="0"/>
          <w:marBottom w:val="0"/>
          <w:divBdr>
            <w:top w:val="none" w:sz="0" w:space="0" w:color="auto"/>
            <w:left w:val="none" w:sz="0" w:space="0" w:color="auto"/>
            <w:bottom w:val="none" w:sz="0" w:space="0" w:color="auto"/>
            <w:right w:val="none" w:sz="0" w:space="0" w:color="auto"/>
          </w:divBdr>
          <w:divsChild>
            <w:div w:id="904492775">
              <w:marLeft w:val="0"/>
              <w:marRight w:val="0"/>
              <w:marTop w:val="0"/>
              <w:marBottom w:val="0"/>
              <w:divBdr>
                <w:top w:val="none" w:sz="0" w:space="0" w:color="auto"/>
                <w:left w:val="none" w:sz="0" w:space="0" w:color="auto"/>
                <w:bottom w:val="none" w:sz="0" w:space="0" w:color="auto"/>
                <w:right w:val="none" w:sz="0" w:space="0" w:color="auto"/>
              </w:divBdr>
              <w:divsChild>
                <w:div w:id="954479457">
                  <w:marLeft w:val="0"/>
                  <w:marRight w:val="0"/>
                  <w:marTop w:val="0"/>
                  <w:marBottom w:val="0"/>
                  <w:divBdr>
                    <w:top w:val="none" w:sz="0" w:space="0" w:color="auto"/>
                    <w:left w:val="none" w:sz="0" w:space="0" w:color="auto"/>
                    <w:bottom w:val="none" w:sz="0" w:space="0" w:color="auto"/>
                    <w:right w:val="none" w:sz="0" w:space="0" w:color="auto"/>
                  </w:divBdr>
                  <w:divsChild>
                    <w:div w:id="26832405">
                      <w:marLeft w:val="0"/>
                      <w:marRight w:val="0"/>
                      <w:marTop w:val="0"/>
                      <w:marBottom w:val="0"/>
                      <w:divBdr>
                        <w:top w:val="none" w:sz="0" w:space="0" w:color="auto"/>
                        <w:left w:val="none" w:sz="0" w:space="0" w:color="auto"/>
                        <w:bottom w:val="none" w:sz="0" w:space="0" w:color="auto"/>
                        <w:right w:val="none" w:sz="0" w:space="0" w:color="auto"/>
                      </w:divBdr>
                      <w:divsChild>
                        <w:div w:id="15906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49353">
          <w:marLeft w:val="0"/>
          <w:marRight w:val="0"/>
          <w:marTop w:val="0"/>
          <w:marBottom w:val="0"/>
          <w:divBdr>
            <w:top w:val="none" w:sz="0" w:space="0" w:color="auto"/>
            <w:left w:val="none" w:sz="0" w:space="0" w:color="auto"/>
            <w:bottom w:val="none" w:sz="0" w:space="0" w:color="auto"/>
            <w:right w:val="none" w:sz="0" w:space="0" w:color="auto"/>
          </w:divBdr>
          <w:divsChild>
            <w:div w:id="2062823126">
              <w:marLeft w:val="0"/>
              <w:marRight w:val="0"/>
              <w:marTop w:val="0"/>
              <w:marBottom w:val="0"/>
              <w:divBdr>
                <w:top w:val="none" w:sz="0" w:space="0" w:color="auto"/>
                <w:left w:val="none" w:sz="0" w:space="0" w:color="auto"/>
                <w:bottom w:val="none" w:sz="0" w:space="0" w:color="auto"/>
                <w:right w:val="none" w:sz="0" w:space="0" w:color="auto"/>
              </w:divBdr>
              <w:divsChild>
                <w:div w:id="1404183314">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sChild>
                        <w:div w:id="13066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086">
          <w:marLeft w:val="0"/>
          <w:marRight w:val="0"/>
          <w:marTop w:val="0"/>
          <w:marBottom w:val="0"/>
          <w:divBdr>
            <w:top w:val="none" w:sz="0" w:space="0" w:color="auto"/>
            <w:left w:val="none" w:sz="0" w:space="0" w:color="auto"/>
            <w:bottom w:val="none" w:sz="0" w:space="0" w:color="auto"/>
            <w:right w:val="none" w:sz="0" w:space="0" w:color="auto"/>
          </w:divBdr>
          <w:divsChild>
            <w:div w:id="1974216858">
              <w:marLeft w:val="0"/>
              <w:marRight w:val="0"/>
              <w:marTop w:val="0"/>
              <w:marBottom w:val="0"/>
              <w:divBdr>
                <w:top w:val="none" w:sz="0" w:space="0" w:color="auto"/>
                <w:left w:val="none" w:sz="0" w:space="0" w:color="auto"/>
                <w:bottom w:val="none" w:sz="0" w:space="0" w:color="auto"/>
                <w:right w:val="none" w:sz="0" w:space="0" w:color="auto"/>
              </w:divBdr>
              <w:divsChild>
                <w:div w:id="1872184348">
                  <w:marLeft w:val="0"/>
                  <w:marRight w:val="0"/>
                  <w:marTop w:val="0"/>
                  <w:marBottom w:val="0"/>
                  <w:divBdr>
                    <w:top w:val="none" w:sz="0" w:space="0" w:color="auto"/>
                    <w:left w:val="none" w:sz="0" w:space="0" w:color="auto"/>
                    <w:bottom w:val="none" w:sz="0" w:space="0" w:color="auto"/>
                    <w:right w:val="none" w:sz="0" w:space="0" w:color="auto"/>
                  </w:divBdr>
                  <w:divsChild>
                    <w:div w:id="538786890">
                      <w:marLeft w:val="0"/>
                      <w:marRight w:val="0"/>
                      <w:marTop w:val="0"/>
                      <w:marBottom w:val="0"/>
                      <w:divBdr>
                        <w:top w:val="none" w:sz="0" w:space="0" w:color="auto"/>
                        <w:left w:val="none" w:sz="0" w:space="0" w:color="auto"/>
                        <w:bottom w:val="none" w:sz="0" w:space="0" w:color="auto"/>
                        <w:right w:val="none" w:sz="0" w:space="0" w:color="auto"/>
                      </w:divBdr>
                      <w:divsChild>
                        <w:div w:id="8691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32490">
          <w:marLeft w:val="0"/>
          <w:marRight w:val="0"/>
          <w:marTop w:val="0"/>
          <w:marBottom w:val="0"/>
          <w:divBdr>
            <w:top w:val="none" w:sz="0" w:space="0" w:color="auto"/>
            <w:left w:val="none" w:sz="0" w:space="0" w:color="auto"/>
            <w:bottom w:val="none" w:sz="0" w:space="0" w:color="auto"/>
            <w:right w:val="none" w:sz="0" w:space="0" w:color="auto"/>
          </w:divBdr>
          <w:divsChild>
            <w:div w:id="2056343368">
              <w:marLeft w:val="0"/>
              <w:marRight w:val="0"/>
              <w:marTop w:val="0"/>
              <w:marBottom w:val="0"/>
              <w:divBdr>
                <w:top w:val="none" w:sz="0" w:space="0" w:color="auto"/>
                <w:left w:val="none" w:sz="0" w:space="0" w:color="auto"/>
                <w:bottom w:val="none" w:sz="0" w:space="0" w:color="auto"/>
                <w:right w:val="none" w:sz="0" w:space="0" w:color="auto"/>
              </w:divBdr>
              <w:divsChild>
                <w:div w:id="709375930">
                  <w:marLeft w:val="0"/>
                  <w:marRight w:val="0"/>
                  <w:marTop w:val="0"/>
                  <w:marBottom w:val="0"/>
                  <w:divBdr>
                    <w:top w:val="none" w:sz="0" w:space="0" w:color="auto"/>
                    <w:left w:val="none" w:sz="0" w:space="0" w:color="auto"/>
                    <w:bottom w:val="none" w:sz="0" w:space="0" w:color="auto"/>
                    <w:right w:val="none" w:sz="0" w:space="0" w:color="auto"/>
                  </w:divBdr>
                  <w:divsChild>
                    <w:div w:id="1928726810">
                      <w:marLeft w:val="0"/>
                      <w:marRight w:val="0"/>
                      <w:marTop w:val="0"/>
                      <w:marBottom w:val="0"/>
                      <w:divBdr>
                        <w:top w:val="none" w:sz="0" w:space="0" w:color="auto"/>
                        <w:left w:val="none" w:sz="0" w:space="0" w:color="auto"/>
                        <w:bottom w:val="none" w:sz="0" w:space="0" w:color="auto"/>
                        <w:right w:val="none" w:sz="0" w:space="0" w:color="auto"/>
                      </w:divBdr>
                      <w:divsChild>
                        <w:div w:id="820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44">
          <w:marLeft w:val="0"/>
          <w:marRight w:val="0"/>
          <w:marTop w:val="0"/>
          <w:marBottom w:val="0"/>
          <w:divBdr>
            <w:top w:val="none" w:sz="0" w:space="0" w:color="auto"/>
            <w:left w:val="none" w:sz="0" w:space="0" w:color="auto"/>
            <w:bottom w:val="none" w:sz="0" w:space="0" w:color="auto"/>
            <w:right w:val="none" w:sz="0" w:space="0" w:color="auto"/>
          </w:divBdr>
          <w:divsChild>
            <w:div w:id="801575892">
              <w:marLeft w:val="0"/>
              <w:marRight w:val="0"/>
              <w:marTop w:val="0"/>
              <w:marBottom w:val="0"/>
              <w:divBdr>
                <w:top w:val="none" w:sz="0" w:space="0" w:color="auto"/>
                <w:left w:val="none" w:sz="0" w:space="0" w:color="auto"/>
                <w:bottom w:val="none" w:sz="0" w:space="0" w:color="auto"/>
                <w:right w:val="none" w:sz="0" w:space="0" w:color="auto"/>
              </w:divBdr>
              <w:divsChild>
                <w:div w:id="2065180849">
                  <w:marLeft w:val="0"/>
                  <w:marRight w:val="0"/>
                  <w:marTop w:val="0"/>
                  <w:marBottom w:val="0"/>
                  <w:divBdr>
                    <w:top w:val="none" w:sz="0" w:space="0" w:color="auto"/>
                    <w:left w:val="none" w:sz="0" w:space="0" w:color="auto"/>
                    <w:bottom w:val="none" w:sz="0" w:space="0" w:color="auto"/>
                    <w:right w:val="none" w:sz="0" w:space="0" w:color="auto"/>
                  </w:divBdr>
                  <w:divsChild>
                    <w:div w:id="105665595">
                      <w:marLeft w:val="0"/>
                      <w:marRight w:val="0"/>
                      <w:marTop w:val="0"/>
                      <w:marBottom w:val="0"/>
                      <w:divBdr>
                        <w:top w:val="none" w:sz="0" w:space="0" w:color="auto"/>
                        <w:left w:val="none" w:sz="0" w:space="0" w:color="auto"/>
                        <w:bottom w:val="none" w:sz="0" w:space="0" w:color="auto"/>
                        <w:right w:val="none" w:sz="0" w:space="0" w:color="auto"/>
                      </w:divBdr>
                      <w:divsChild>
                        <w:div w:id="14054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6163">
          <w:marLeft w:val="0"/>
          <w:marRight w:val="0"/>
          <w:marTop w:val="0"/>
          <w:marBottom w:val="0"/>
          <w:divBdr>
            <w:top w:val="none" w:sz="0" w:space="0" w:color="auto"/>
            <w:left w:val="none" w:sz="0" w:space="0" w:color="auto"/>
            <w:bottom w:val="none" w:sz="0" w:space="0" w:color="auto"/>
            <w:right w:val="none" w:sz="0" w:space="0" w:color="auto"/>
          </w:divBdr>
          <w:divsChild>
            <w:div w:id="1655572738">
              <w:marLeft w:val="0"/>
              <w:marRight w:val="0"/>
              <w:marTop w:val="0"/>
              <w:marBottom w:val="0"/>
              <w:divBdr>
                <w:top w:val="none" w:sz="0" w:space="0" w:color="auto"/>
                <w:left w:val="none" w:sz="0" w:space="0" w:color="auto"/>
                <w:bottom w:val="none" w:sz="0" w:space="0" w:color="auto"/>
                <w:right w:val="none" w:sz="0" w:space="0" w:color="auto"/>
              </w:divBdr>
              <w:divsChild>
                <w:div w:id="1193568156">
                  <w:marLeft w:val="0"/>
                  <w:marRight w:val="0"/>
                  <w:marTop w:val="0"/>
                  <w:marBottom w:val="0"/>
                  <w:divBdr>
                    <w:top w:val="none" w:sz="0" w:space="0" w:color="auto"/>
                    <w:left w:val="none" w:sz="0" w:space="0" w:color="auto"/>
                    <w:bottom w:val="none" w:sz="0" w:space="0" w:color="auto"/>
                    <w:right w:val="none" w:sz="0" w:space="0" w:color="auto"/>
                  </w:divBdr>
                  <w:divsChild>
                    <w:div w:id="46146397">
                      <w:marLeft w:val="0"/>
                      <w:marRight w:val="0"/>
                      <w:marTop w:val="0"/>
                      <w:marBottom w:val="0"/>
                      <w:divBdr>
                        <w:top w:val="none" w:sz="0" w:space="0" w:color="auto"/>
                        <w:left w:val="none" w:sz="0" w:space="0" w:color="auto"/>
                        <w:bottom w:val="none" w:sz="0" w:space="0" w:color="auto"/>
                        <w:right w:val="none" w:sz="0" w:space="0" w:color="auto"/>
                      </w:divBdr>
                      <w:divsChild>
                        <w:div w:id="659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51065">
          <w:marLeft w:val="0"/>
          <w:marRight w:val="0"/>
          <w:marTop w:val="0"/>
          <w:marBottom w:val="0"/>
          <w:divBdr>
            <w:top w:val="none" w:sz="0" w:space="0" w:color="auto"/>
            <w:left w:val="none" w:sz="0" w:space="0" w:color="auto"/>
            <w:bottom w:val="none" w:sz="0" w:space="0" w:color="auto"/>
            <w:right w:val="none" w:sz="0" w:space="0" w:color="auto"/>
          </w:divBdr>
          <w:divsChild>
            <w:div w:id="777917309">
              <w:marLeft w:val="0"/>
              <w:marRight w:val="0"/>
              <w:marTop w:val="0"/>
              <w:marBottom w:val="0"/>
              <w:divBdr>
                <w:top w:val="none" w:sz="0" w:space="0" w:color="auto"/>
                <w:left w:val="none" w:sz="0" w:space="0" w:color="auto"/>
                <w:bottom w:val="none" w:sz="0" w:space="0" w:color="auto"/>
                <w:right w:val="none" w:sz="0" w:space="0" w:color="auto"/>
              </w:divBdr>
              <w:divsChild>
                <w:div w:id="1803226231">
                  <w:marLeft w:val="0"/>
                  <w:marRight w:val="0"/>
                  <w:marTop w:val="0"/>
                  <w:marBottom w:val="0"/>
                  <w:divBdr>
                    <w:top w:val="none" w:sz="0" w:space="0" w:color="auto"/>
                    <w:left w:val="none" w:sz="0" w:space="0" w:color="auto"/>
                    <w:bottom w:val="none" w:sz="0" w:space="0" w:color="auto"/>
                    <w:right w:val="none" w:sz="0" w:space="0" w:color="auto"/>
                  </w:divBdr>
                  <w:divsChild>
                    <w:div w:id="869414501">
                      <w:marLeft w:val="0"/>
                      <w:marRight w:val="0"/>
                      <w:marTop w:val="0"/>
                      <w:marBottom w:val="0"/>
                      <w:divBdr>
                        <w:top w:val="none" w:sz="0" w:space="0" w:color="auto"/>
                        <w:left w:val="none" w:sz="0" w:space="0" w:color="auto"/>
                        <w:bottom w:val="none" w:sz="0" w:space="0" w:color="auto"/>
                        <w:right w:val="none" w:sz="0" w:space="0" w:color="auto"/>
                      </w:divBdr>
                      <w:divsChild>
                        <w:div w:id="1070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russia/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ivacy_policy_russia/ru" TargetMode="External"/><Relationship Id="rId11" Type="http://schemas.openxmlformats.org/officeDocument/2006/relationships/hyperlink" Target="denied:about:blank" TargetMode="External"/><Relationship Id="rId5" Type="http://schemas.openxmlformats.org/officeDocument/2006/relationships/hyperlink" Target="https://whoosh.bike/" TargetMode="External"/><Relationship Id="rId10" Type="http://schemas.openxmlformats.org/officeDocument/2006/relationships/hyperlink" Target="https://whoosh-bike.ru/terms_russia/en" TargetMode="External"/><Relationship Id="rId4" Type="http://schemas.openxmlformats.org/officeDocument/2006/relationships/webSettings" Target="webSettings.xml"/><Relationship Id="rId9"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12118</Words>
  <Characters>69079</Characters>
  <Application>Microsoft Office Word</Application>
  <DocSecurity>0</DocSecurity>
  <Lines>575</Lines>
  <Paragraphs>162</Paragraphs>
  <ScaleCrop>false</ScaleCrop>
  <Company/>
  <LinksUpToDate>false</LinksUpToDate>
  <CharactersWithSpaces>81035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2023-09-06T10:07:00Z</dcterms:created>
  <dcterms:modified xsi:type="dcterms:W3CDTF">2023-09-06T10:07:00Z</dcterms:modified>
</cp:coreProperties>
</file>